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E0" w:rsidRPr="001C6C55" w:rsidRDefault="00AD46E0" w:rsidP="00AD46E0">
      <w:pPr>
        <w:autoSpaceDE w:val="0"/>
        <w:autoSpaceDN w:val="0"/>
        <w:adjustRightInd w:val="0"/>
        <w:jc w:val="center"/>
        <w:rPr>
          <w:bCs/>
          <w:color w:val="000000"/>
        </w:rPr>
      </w:pPr>
    </w:p>
    <w:p w:rsidR="00ED4517" w:rsidRDefault="00ED4517" w:rsidP="00AD46E0">
      <w:pPr>
        <w:autoSpaceDE w:val="0"/>
        <w:autoSpaceDN w:val="0"/>
        <w:adjustRightInd w:val="0"/>
        <w:jc w:val="center"/>
        <w:rPr>
          <w:bCs/>
          <w:color w:val="000000"/>
          <w:lang w:val="sr-Cyrl-CS"/>
        </w:rPr>
      </w:pPr>
    </w:p>
    <w:p w:rsidR="00ED4517" w:rsidRDefault="00ED4517" w:rsidP="00AD46E0">
      <w:pPr>
        <w:autoSpaceDE w:val="0"/>
        <w:autoSpaceDN w:val="0"/>
        <w:adjustRightInd w:val="0"/>
        <w:jc w:val="center"/>
        <w:rPr>
          <w:bCs/>
          <w:color w:val="000000"/>
          <w:lang w:val="sr-Cyrl-CS"/>
        </w:rPr>
      </w:pPr>
    </w:p>
    <w:p w:rsidR="00CE23BD" w:rsidRPr="00CB7393" w:rsidRDefault="00CE23BD" w:rsidP="00CE23BD">
      <w:pPr>
        <w:tabs>
          <w:tab w:val="left" w:pos="1701"/>
        </w:tabs>
        <w:jc w:val="right"/>
        <w:rPr>
          <w:sz w:val="22"/>
          <w:szCs w:val="22"/>
          <w:lang w:val="sr-Cyrl-CS"/>
        </w:rPr>
      </w:pPr>
    </w:p>
    <w:p w:rsidR="007838D8" w:rsidRDefault="009955FF" w:rsidP="00CE23BD">
      <w:pPr>
        <w:tabs>
          <w:tab w:val="left" w:pos="1701"/>
        </w:tabs>
        <w:jc w:val="both"/>
        <w:rPr>
          <w:b/>
          <w:sz w:val="22"/>
          <w:szCs w:val="22"/>
          <w:lang w:val="sr-Cyrl-CS"/>
        </w:rPr>
      </w:pPr>
      <w:r>
        <w:rPr>
          <w:b/>
          <w:sz w:val="22"/>
          <w:szCs w:val="22"/>
          <w:lang w:val="sr-Cyrl-CS"/>
        </w:rPr>
        <w:t>ДОМ ЗДРАВЉА „ДР МАРТОН ШАНДОР“</w:t>
      </w:r>
    </w:p>
    <w:p w:rsidR="009955FF" w:rsidRDefault="009955FF" w:rsidP="00CE23BD">
      <w:pPr>
        <w:tabs>
          <w:tab w:val="left" w:pos="1701"/>
        </w:tabs>
        <w:jc w:val="both"/>
        <w:rPr>
          <w:b/>
          <w:sz w:val="22"/>
          <w:szCs w:val="22"/>
          <w:lang w:val="sr-Cyrl-CS"/>
        </w:rPr>
      </w:pPr>
      <w:r>
        <w:rPr>
          <w:b/>
          <w:sz w:val="22"/>
          <w:szCs w:val="22"/>
          <w:lang w:val="sr-Cyrl-CS"/>
        </w:rPr>
        <w:t>МАЛИ ИЂОШ</w:t>
      </w:r>
    </w:p>
    <w:p w:rsidR="007838D8" w:rsidRPr="00CF525C" w:rsidRDefault="009955FF" w:rsidP="00CE23BD">
      <w:pPr>
        <w:tabs>
          <w:tab w:val="left" w:pos="1701"/>
        </w:tabs>
        <w:jc w:val="both"/>
        <w:rPr>
          <w:b/>
          <w:sz w:val="22"/>
          <w:szCs w:val="22"/>
          <w:lang w:val="sr-Cyrl-CS"/>
        </w:rPr>
      </w:pPr>
      <w:r>
        <w:rPr>
          <w:b/>
          <w:sz w:val="22"/>
          <w:szCs w:val="22"/>
          <w:lang w:val="sr-Cyrl-CS"/>
        </w:rPr>
        <w:t>ЗАНАТЛИЈСКА БР.1</w:t>
      </w:r>
    </w:p>
    <w:p w:rsidR="00F164D8" w:rsidRPr="00016E32" w:rsidRDefault="00F164D8" w:rsidP="00CE23BD">
      <w:pPr>
        <w:tabs>
          <w:tab w:val="left" w:pos="1701"/>
        </w:tabs>
        <w:jc w:val="both"/>
        <w:rPr>
          <w:b/>
          <w:sz w:val="22"/>
          <w:szCs w:val="22"/>
        </w:rPr>
      </w:pPr>
      <w:r w:rsidRPr="00862BFD">
        <w:rPr>
          <w:b/>
          <w:sz w:val="22"/>
          <w:szCs w:val="22"/>
          <w:lang w:val="sr-Cyrl-CS"/>
        </w:rPr>
        <w:t>Број:</w:t>
      </w:r>
      <w:r w:rsidR="00D0272C" w:rsidRPr="00862BFD">
        <w:rPr>
          <w:b/>
          <w:sz w:val="22"/>
          <w:szCs w:val="22"/>
          <w:lang w:val="sr-Latn-CS"/>
        </w:rPr>
        <w:t xml:space="preserve"> </w:t>
      </w:r>
      <w:r w:rsidR="00C547BB" w:rsidRPr="00C547BB">
        <w:rPr>
          <w:b/>
          <w:sz w:val="22"/>
        </w:rPr>
        <w:t>145/2014</w:t>
      </w:r>
    </w:p>
    <w:p w:rsidR="00F164D8" w:rsidRPr="009955FF" w:rsidRDefault="00F97709" w:rsidP="00CE23BD">
      <w:pPr>
        <w:tabs>
          <w:tab w:val="left" w:pos="1701"/>
        </w:tabs>
        <w:jc w:val="both"/>
        <w:rPr>
          <w:b/>
          <w:sz w:val="22"/>
          <w:szCs w:val="22"/>
        </w:rPr>
      </w:pPr>
      <w:r w:rsidRPr="00F97709">
        <w:rPr>
          <w:b/>
          <w:sz w:val="22"/>
          <w:szCs w:val="22"/>
          <w:lang w:val="sr-Cyrl-CS"/>
        </w:rPr>
        <w:t>Датум</w:t>
      </w:r>
      <w:r w:rsidRPr="00F97709">
        <w:rPr>
          <w:b/>
          <w:sz w:val="22"/>
          <w:szCs w:val="22"/>
        </w:rPr>
        <w:t xml:space="preserve">: </w:t>
      </w:r>
      <w:r w:rsidR="00C547BB">
        <w:rPr>
          <w:b/>
          <w:sz w:val="22"/>
          <w:szCs w:val="22"/>
        </w:rPr>
        <w:t>17</w:t>
      </w:r>
      <w:r w:rsidR="009955FF">
        <w:rPr>
          <w:b/>
          <w:sz w:val="22"/>
          <w:szCs w:val="22"/>
        </w:rPr>
        <w:t>.07.2014.</w:t>
      </w: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6E2EAF" w:rsidRPr="00CB7393" w:rsidRDefault="006E2EAF" w:rsidP="00CE23BD">
      <w:pPr>
        <w:tabs>
          <w:tab w:val="left" w:pos="1701"/>
        </w:tabs>
        <w:jc w:val="both"/>
        <w:rPr>
          <w:sz w:val="22"/>
          <w:szCs w:val="22"/>
          <w:lang w:val="sr-Latn-CS"/>
        </w:rPr>
      </w:pPr>
    </w:p>
    <w:p w:rsidR="00CE23BD" w:rsidRPr="00CB7393" w:rsidRDefault="00CE23BD" w:rsidP="00CE23BD">
      <w:pPr>
        <w:tabs>
          <w:tab w:val="left" w:pos="1701"/>
        </w:tabs>
        <w:jc w:val="both"/>
        <w:rPr>
          <w:sz w:val="22"/>
          <w:szCs w:val="22"/>
          <w:lang w:val="sr-Latn-CS"/>
        </w:rPr>
      </w:pPr>
    </w:p>
    <w:p w:rsidR="00CE23BD" w:rsidRPr="00CB7393" w:rsidRDefault="00CE23BD" w:rsidP="00CE23BD">
      <w:pPr>
        <w:tabs>
          <w:tab w:val="left" w:pos="1701"/>
        </w:tabs>
        <w:jc w:val="both"/>
        <w:rPr>
          <w:sz w:val="22"/>
          <w:szCs w:val="22"/>
          <w:lang w:val="sr-Cyrl-CS"/>
        </w:rPr>
      </w:pPr>
    </w:p>
    <w:p w:rsidR="00CE23BD" w:rsidRPr="00CB7393" w:rsidRDefault="00CE23BD" w:rsidP="00CE23BD">
      <w:pPr>
        <w:tabs>
          <w:tab w:val="left" w:pos="1701"/>
        </w:tabs>
        <w:jc w:val="both"/>
        <w:rPr>
          <w:sz w:val="22"/>
          <w:szCs w:val="22"/>
          <w:lang w:val="sr-Cyrl-CS"/>
        </w:rPr>
      </w:pPr>
    </w:p>
    <w:p w:rsidR="00CE23BD" w:rsidRPr="00CB7393" w:rsidRDefault="00CE23BD" w:rsidP="00CE23BD">
      <w:pPr>
        <w:tabs>
          <w:tab w:val="left" w:pos="1701"/>
        </w:tabs>
        <w:jc w:val="both"/>
        <w:rPr>
          <w:sz w:val="22"/>
          <w:szCs w:val="22"/>
          <w:lang w:val="sr-Cyrl-CS"/>
        </w:rPr>
      </w:pPr>
    </w:p>
    <w:p w:rsidR="002316AC" w:rsidRPr="00CB7393" w:rsidRDefault="002316AC" w:rsidP="00A15AEA">
      <w:pPr>
        <w:tabs>
          <w:tab w:val="left" w:pos="1701"/>
        </w:tabs>
        <w:jc w:val="center"/>
        <w:outlineLvl w:val="0"/>
        <w:rPr>
          <w:b/>
          <w:bCs/>
          <w:sz w:val="22"/>
          <w:szCs w:val="22"/>
          <w:lang w:val="sr-Cyrl-CS"/>
        </w:rPr>
      </w:pPr>
    </w:p>
    <w:p w:rsidR="002316AC" w:rsidRPr="00CB7393" w:rsidRDefault="002316AC" w:rsidP="00A15AEA">
      <w:pPr>
        <w:tabs>
          <w:tab w:val="left" w:pos="1701"/>
        </w:tabs>
        <w:jc w:val="center"/>
        <w:outlineLvl w:val="0"/>
        <w:rPr>
          <w:b/>
          <w:bCs/>
          <w:sz w:val="22"/>
          <w:szCs w:val="22"/>
          <w:lang w:val="sr-Cyrl-CS"/>
        </w:rPr>
      </w:pPr>
    </w:p>
    <w:p w:rsidR="00CE23BD" w:rsidRDefault="00CE23BD" w:rsidP="00A15AEA">
      <w:pPr>
        <w:tabs>
          <w:tab w:val="left" w:pos="1701"/>
        </w:tabs>
        <w:jc w:val="center"/>
        <w:outlineLvl w:val="0"/>
        <w:rPr>
          <w:b/>
          <w:bCs/>
          <w:sz w:val="28"/>
          <w:szCs w:val="22"/>
          <w:lang w:val="sr-Cyrl-CS"/>
        </w:rPr>
      </w:pPr>
      <w:r w:rsidRPr="009102EA">
        <w:rPr>
          <w:b/>
          <w:bCs/>
          <w:sz w:val="28"/>
          <w:szCs w:val="22"/>
          <w:lang w:val="sr-Cyrl-CS"/>
        </w:rPr>
        <w:t xml:space="preserve">КОНКУРСНА ДОКУМЕНТАЦИЈА </w:t>
      </w:r>
    </w:p>
    <w:p w:rsidR="00F55BE9" w:rsidRPr="00C547BB" w:rsidRDefault="007D0F18" w:rsidP="003A43C9">
      <w:pPr>
        <w:tabs>
          <w:tab w:val="left" w:pos="840"/>
          <w:tab w:val="left" w:pos="1080"/>
          <w:tab w:val="left" w:pos="1701"/>
        </w:tabs>
        <w:jc w:val="center"/>
        <w:rPr>
          <w:b/>
          <w:bCs/>
          <w:sz w:val="28"/>
          <w:szCs w:val="22"/>
          <w:lang w:val="sr-Cyrl-CS"/>
        </w:rPr>
      </w:pPr>
      <w:r w:rsidRPr="00C547BB">
        <w:rPr>
          <w:b/>
          <w:bCs/>
          <w:sz w:val="28"/>
          <w:szCs w:val="22"/>
          <w:lang w:val="sr-Cyrl-CS"/>
        </w:rPr>
        <w:t>за јавну набавку добара –</w:t>
      </w:r>
      <w:r w:rsidR="00ED4517" w:rsidRPr="00C547BB">
        <w:rPr>
          <w:b/>
          <w:sz w:val="28"/>
          <w:szCs w:val="22"/>
          <w:lang w:val="sr-Cyrl-CS"/>
        </w:rPr>
        <w:t xml:space="preserve"> набавка лекова са Листе А и А1/РФЗО</w:t>
      </w:r>
      <w:r w:rsidR="00106C13" w:rsidRPr="00C547BB">
        <w:rPr>
          <w:b/>
          <w:sz w:val="28"/>
          <w:szCs w:val="22"/>
        </w:rPr>
        <w:t xml:space="preserve"> и </w:t>
      </w:r>
      <w:r w:rsidR="00C547BB" w:rsidRPr="00C547BB">
        <w:rPr>
          <w:b/>
          <w:sz w:val="28"/>
          <w:szCs w:val="22"/>
          <w:lang w:val="sr-Cyrl-CS"/>
        </w:rPr>
        <w:t>медицинских помагала</w:t>
      </w:r>
      <w:r w:rsidR="00CF525C" w:rsidRPr="00C547BB">
        <w:rPr>
          <w:b/>
          <w:sz w:val="28"/>
          <w:szCs w:val="22"/>
          <w:lang w:val="sr-Cyrl-CS"/>
        </w:rPr>
        <w:t>/РФЗО</w:t>
      </w:r>
      <w:r w:rsidR="00106C13" w:rsidRPr="00C547BB">
        <w:rPr>
          <w:b/>
          <w:sz w:val="28"/>
          <w:szCs w:val="22"/>
          <w:lang w:val="sr-Cyrl-CS"/>
        </w:rPr>
        <w:t>,</w:t>
      </w:r>
      <w:r w:rsidR="00ED4517" w:rsidRPr="00C547BB">
        <w:rPr>
          <w:b/>
          <w:sz w:val="28"/>
          <w:szCs w:val="22"/>
          <w:lang w:val="sr-Cyrl-CS"/>
        </w:rPr>
        <w:t xml:space="preserve"> по партијама</w:t>
      </w:r>
      <w:r w:rsidRPr="00C547BB">
        <w:rPr>
          <w:b/>
          <w:sz w:val="28"/>
          <w:szCs w:val="22"/>
          <w:lang w:val="sr-Cyrl-CS"/>
        </w:rPr>
        <w:t>,</w:t>
      </w:r>
      <w:r w:rsidRPr="00C547BB">
        <w:rPr>
          <w:b/>
          <w:bCs/>
          <w:sz w:val="28"/>
          <w:szCs w:val="22"/>
          <w:lang w:val="ru-RU"/>
        </w:rPr>
        <w:t xml:space="preserve"> </w:t>
      </w:r>
      <w:r w:rsidR="00F164D8" w:rsidRPr="00C547BB">
        <w:rPr>
          <w:b/>
          <w:bCs/>
          <w:sz w:val="28"/>
          <w:szCs w:val="22"/>
          <w:lang w:val="sr-Cyrl-CS"/>
        </w:rPr>
        <w:t>у отвореном поступку, ЈН</w:t>
      </w:r>
      <w:r w:rsidR="00F126C1" w:rsidRPr="00C547BB">
        <w:rPr>
          <w:b/>
          <w:bCs/>
          <w:sz w:val="28"/>
          <w:szCs w:val="22"/>
        </w:rPr>
        <w:t xml:space="preserve"> </w:t>
      </w:r>
      <w:r w:rsidRPr="00C547BB">
        <w:rPr>
          <w:b/>
          <w:bCs/>
          <w:sz w:val="28"/>
          <w:szCs w:val="22"/>
          <w:lang w:val="sr-Cyrl-CS"/>
        </w:rPr>
        <w:t>број</w:t>
      </w:r>
      <w:r w:rsidR="00F164D8" w:rsidRPr="00C547BB">
        <w:rPr>
          <w:b/>
          <w:bCs/>
          <w:sz w:val="28"/>
          <w:szCs w:val="22"/>
          <w:lang w:val="sr-Cyrl-CS"/>
        </w:rPr>
        <w:t xml:space="preserve"> </w:t>
      </w:r>
      <w:r w:rsidR="00C547BB" w:rsidRPr="00C547BB">
        <w:rPr>
          <w:b/>
          <w:bCs/>
          <w:sz w:val="28"/>
          <w:szCs w:val="22"/>
        </w:rPr>
        <w:t>5</w:t>
      </w:r>
      <w:r w:rsidR="00F164D8" w:rsidRPr="00C547BB">
        <w:rPr>
          <w:b/>
          <w:bCs/>
          <w:sz w:val="28"/>
          <w:szCs w:val="22"/>
          <w:lang w:val="sr-Cyrl-CS"/>
        </w:rPr>
        <w:t>/</w:t>
      </w:r>
      <w:r w:rsidRPr="00C547BB">
        <w:rPr>
          <w:b/>
          <w:bCs/>
          <w:sz w:val="28"/>
          <w:szCs w:val="22"/>
          <w:lang w:val="sr-Cyrl-CS"/>
        </w:rPr>
        <w:t>1</w:t>
      </w:r>
      <w:r w:rsidR="00BF08CE" w:rsidRPr="00C547BB">
        <w:rPr>
          <w:b/>
          <w:bCs/>
          <w:sz w:val="28"/>
          <w:szCs w:val="22"/>
          <w:lang w:val="ru-RU"/>
        </w:rPr>
        <w:t>4</w:t>
      </w:r>
      <w:r w:rsidR="00F164D8" w:rsidRPr="00C547BB">
        <w:rPr>
          <w:b/>
          <w:bCs/>
          <w:sz w:val="28"/>
          <w:szCs w:val="22"/>
          <w:lang w:val="sr-Cyrl-CS"/>
        </w:rPr>
        <w:t>/ОП</w:t>
      </w:r>
    </w:p>
    <w:p w:rsidR="00F55BE9" w:rsidRPr="00CB7393" w:rsidRDefault="00F55BE9" w:rsidP="00CE23BD">
      <w:pPr>
        <w:tabs>
          <w:tab w:val="left" w:pos="1701"/>
        </w:tabs>
        <w:jc w:val="center"/>
        <w:rPr>
          <w:b/>
          <w:bCs/>
          <w:sz w:val="22"/>
          <w:szCs w:val="22"/>
          <w:lang w:val="sr-Cyrl-CS"/>
        </w:rPr>
      </w:pPr>
    </w:p>
    <w:p w:rsidR="00CE23BD" w:rsidRPr="00CB7393" w:rsidRDefault="00CE23BD" w:rsidP="00CE23BD">
      <w:pPr>
        <w:tabs>
          <w:tab w:val="left" w:pos="1701"/>
        </w:tabs>
        <w:jc w:val="center"/>
        <w:rPr>
          <w:b/>
          <w:bCs/>
          <w:sz w:val="22"/>
          <w:szCs w:val="22"/>
          <w:lang w:val="sr-Cyrl-CS"/>
        </w:rPr>
      </w:pPr>
    </w:p>
    <w:p w:rsidR="00EB37CD" w:rsidRPr="00CB7393" w:rsidRDefault="00EB37CD" w:rsidP="00CE23BD">
      <w:pPr>
        <w:tabs>
          <w:tab w:val="left" w:pos="1701"/>
        </w:tabs>
        <w:jc w:val="center"/>
        <w:rPr>
          <w:b/>
          <w:bCs/>
          <w:sz w:val="22"/>
          <w:szCs w:val="22"/>
          <w:lang w:val="sr-Cyrl-CS"/>
        </w:rPr>
      </w:pPr>
    </w:p>
    <w:p w:rsidR="00EB37CD" w:rsidRPr="00CB7393" w:rsidRDefault="00EB37CD" w:rsidP="00CE23BD">
      <w:pPr>
        <w:tabs>
          <w:tab w:val="left" w:pos="1701"/>
        </w:tabs>
        <w:jc w:val="center"/>
        <w:rPr>
          <w:b/>
          <w:bCs/>
          <w:sz w:val="22"/>
          <w:szCs w:val="22"/>
          <w:lang w:val="sr-Cyrl-CS"/>
        </w:rPr>
      </w:pPr>
    </w:p>
    <w:p w:rsidR="00B06808" w:rsidRPr="00CB7393" w:rsidRDefault="007E5FE6" w:rsidP="007E5FE6">
      <w:pPr>
        <w:tabs>
          <w:tab w:val="left" w:pos="1215"/>
          <w:tab w:val="left" w:pos="1701"/>
        </w:tabs>
        <w:rPr>
          <w:b/>
          <w:bCs/>
          <w:sz w:val="22"/>
          <w:szCs w:val="22"/>
          <w:lang w:val="sr-Cyrl-CS"/>
        </w:rPr>
      </w:pPr>
      <w:r w:rsidRPr="00CB7393">
        <w:rPr>
          <w:b/>
          <w:bCs/>
          <w:sz w:val="22"/>
          <w:szCs w:val="22"/>
          <w:lang w:val="sr-Cyrl-CS"/>
        </w:rPr>
        <w:tab/>
      </w:r>
    </w:p>
    <w:p w:rsidR="00EB37CD" w:rsidRPr="00CB7393" w:rsidRDefault="007E5FE6" w:rsidP="007E5FE6">
      <w:pPr>
        <w:tabs>
          <w:tab w:val="left" w:pos="1215"/>
          <w:tab w:val="left" w:pos="1701"/>
        </w:tabs>
        <w:rPr>
          <w:b/>
          <w:bCs/>
          <w:sz w:val="22"/>
          <w:szCs w:val="22"/>
          <w:lang w:val="sr-Cyrl-CS"/>
        </w:rPr>
      </w:pPr>
      <w:r w:rsidRPr="00CB7393">
        <w:rPr>
          <w:b/>
          <w:bCs/>
          <w:sz w:val="22"/>
          <w:szCs w:val="22"/>
          <w:lang w:val="sr-Cyrl-CS"/>
        </w:rPr>
        <w:tab/>
      </w:r>
    </w:p>
    <w:p w:rsidR="00EB37CD" w:rsidRPr="00CB7393" w:rsidRDefault="00D53E3D" w:rsidP="00D53E3D">
      <w:pPr>
        <w:tabs>
          <w:tab w:val="left" w:pos="1260"/>
          <w:tab w:val="left" w:pos="1701"/>
        </w:tabs>
        <w:rPr>
          <w:b/>
          <w:bCs/>
          <w:sz w:val="22"/>
          <w:szCs w:val="22"/>
          <w:lang w:val="sr-Cyrl-CS"/>
        </w:rPr>
      </w:pPr>
      <w:r w:rsidRPr="00CB7393">
        <w:rPr>
          <w:b/>
          <w:bCs/>
          <w:sz w:val="22"/>
          <w:szCs w:val="22"/>
          <w:lang w:val="sr-Cyrl-CS"/>
        </w:rPr>
        <w:tab/>
      </w:r>
    </w:p>
    <w:p w:rsidR="00083ADA" w:rsidRPr="00083ADA" w:rsidRDefault="000D7E4D" w:rsidP="00083ADA">
      <w:pPr>
        <w:jc w:val="center"/>
        <w:rPr>
          <w:bCs/>
          <w:sz w:val="20"/>
          <w:szCs w:val="22"/>
        </w:rPr>
      </w:pPr>
      <w:r w:rsidRPr="000D7E4D">
        <w:rPr>
          <w:bCs/>
          <w:sz w:val="20"/>
          <w:szCs w:val="22"/>
          <w:lang w:val="sr-Latn-CS"/>
        </w:rPr>
        <w:t xml:space="preserve">Конкурсна документација садржи </w:t>
      </w:r>
      <w:r w:rsidRPr="000D7E4D">
        <w:rPr>
          <w:bCs/>
          <w:sz w:val="20"/>
          <w:szCs w:val="22"/>
        </w:rPr>
        <w:t>3</w:t>
      </w:r>
      <w:r w:rsidR="00083ADA" w:rsidRPr="000D7E4D">
        <w:rPr>
          <w:bCs/>
          <w:sz w:val="20"/>
          <w:szCs w:val="22"/>
          <w:lang w:val="sr-Latn-CS"/>
        </w:rPr>
        <w:t>9 страна.</w:t>
      </w:r>
    </w:p>
    <w:p w:rsidR="00EB37CD" w:rsidRPr="00CB7393" w:rsidRDefault="00EB37CD" w:rsidP="00CE23BD">
      <w:pPr>
        <w:tabs>
          <w:tab w:val="left" w:pos="1701"/>
        </w:tabs>
        <w:jc w:val="center"/>
        <w:rPr>
          <w:b/>
          <w:bCs/>
          <w:sz w:val="22"/>
          <w:szCs w:val="22"/>
          <w:lang w:val="sr-Cyrl-CS"/>
        </w:rPr>
      </w:pPr>
    </w:p>
    <w:p w:rsidR="00F16E04" w:rsidRPr="00CB7393" w:rsidRDefault="00F16E04" w:rsidP="00CE23BD">
      <w:pPr>
        <w:tabs>
          <w:tab w:val="left" w:pos="1701"/>
        </w:tabs>
        <w:jc w:val="center"/>
        <w:rPr>
          <w:b/>
          <w:bCs/>
          <w:sz w:val="22"/>
          <w:szCs w:val="22"/>
          <w:lang w:val="sr-Cyrl-CS"/>
        </w:rPr>
      </w:pPr>
    </w:p>
    <w:p w:rsidR="001A4A55" w:rsidRPr="00CB7393" w:rsidRDefault="001A4A55" w:rsidP="007E0C10">
      <w:pPr>
        <w:tabs>
          <w:tab w:val="left" w:pos="1701"/>
        </w:tabs>
        <w:rPr>
          <w:b/>
          <w:bCs/>
          <w:sz w:val="22"/>
          <w:szCs w:val="22"/>
          <w:lang w:val="sr-Cyrl-CS"/>
        </w:rPr>
      </w:pPr>
    </w:p>
    <w:p w:rsidR="001A4A55" w:rsidRPr="00CB7393" w:rsidRDefault="001A4A55" w:rsidP="00CE23BD">
      <w:pPr>
        <w:tabs>
          <w:tab w:val="left" w:pos="1701"/>
        </w:tabs>
        <w:jc w:val="center"/>
        <w:rPr>
          <w:b/>
          <w:bCs/>
          <w:sz w:val="22"/>
          <w:szCs w:val="22"/>
          <w:lang w:val="sr-Cyrl-CS"/>
        </w:rPr>
      </w:pPr>
    </w:p>
    <w:p w:rsidR="001A4A55" w:rsidRPr="00CB7393" w:rsidRDefault="001A4A55" w:rsidP="00CE23BD">
      <w:pPr>
        <w:tabs>
          <w:tab w:val="left" w:pos="1701"/>
        </w:tabs>
        <w:jc w:val="center"/>
        <w:rPr>
          <w:b/>
          <w:bCs/>
          <w:sz w:val="22"/>
          <w:szCs w:val="22"/>
          <w:lang w:val="sr-Cyrl-CS"/>
        </w:rPr>
      </w:pPr>
    </w:p>
    <w:p w:rsidR="001A4A55" w:rsidRPr="00CB7393" w:rsidRDefault="001A4A55" w:rsidP="00CE23BD">
      <w:pPr>
        <w:tabs>
          <w:tab w:val="left" w:pos="1701"/>
        </w:tabs>
        <w:jc w:val="center"/>
        <w:rPr>
          <w:b/>
          <w:bCs/>
          <w:sz w:val="22"/>
          <w:szCs w:val="22"/>
          <w:lang w:val="sr-Cyrl-CS"/>
        </w:rPr>
      </w:pPr>
    </w:p>
    <w:p w:rsidR="001A4A55" w:rsidRPr="00CB7393" w:rsidRDefault="001A4A55" w:rsidP="00CE23BD">
      <w:pPr>
        <w:tabs>
          <w:tab w:val="left" w:pos="1701"/>
        </w:tabs>
        <w:jc w:val="center"/>
        <w:rPr>
          <w:b/>
          <w:bCs/>
          <w:sz w:val="22"/>
          <w:szCs w:val="22"/>
          <w:lang w:val="sr-Cyrl-CS"/>
        </w:rPr>
      </w:pPr>
    </w:p>
    <w:p w:rsidR="001A4A55" w:rsidRPr="00CB7393" w:rsidRDefault="001A4A55" w:rsidP="00CE23BD">
      <w:pPr>
        <w:tabs>
          <w:tab w:val="left" w:pos="1701"/>
        </w:tabs>
        <w:jc w:val="center"/>
        <w:rPr>
          <w:b/>
          <w:bCs/>
          <w:sz w:val="22"/>
          <w:szCs w:val="22"/>
          <w:lang w:val="sr-Cyrl-CS"/>
        </w:rPr>
      </w:pPr>
    </w:p>
    <w:p w:rsidR="008D12C9" w:rsidRPr="00CB7393" w:rsidRDefault="008D12C9" w:rsidP="000745A0">
      <w:pPr>
        <w:tabs>
          <w:tab w:val="left" w:pos="1701"/>
        </w:tabs>
        <w:rPr>
          <w:b/>
          <w:bCs/>
          <w:sz w:val="22"/>
          <w:szCs w:val="22"/>
          <w:lang w:val="sr-Cyrl-CS"/>
        </w:rPr>
      </w:pPr>
    </w:p>
    <w:p w:rsidR="002316AC" w:rsidRPr="00083ADA" w:rsidRDefault="002316AC" w:rsidP="000745A0">
      <w:pPr>
        <w:tabs>
          <w:tab w:val="left" w:pos="1701"/>
        </w:tabs>
        <w:rPr>
          <w:b/>
          <w:bCs/>
          <w:sz w:val="22"/>
          <w:szCs w:val="22"/>
          <w:lang w:val="en-US"/>
        </w:rPr>
      </w:pPr>
    </w:p>
    <w:p w:rsidR="002316AC" w:rsidRPr="00CB7393" w:rsidRDefault="002316AC" w:rsidP="000745A0">
      <w:pPr>
        <w:tabs>
          <w:tab w:val="left" w:pos="1701"/>
        </w:tabs>
        <w:rPr>
          <w:b/>
          <w:bCs/>
          <w:sz w:val="22"/>
          <w:szCs w:val="22"/>
          <w:lang w:val="sr-Cyrl-CS"/>
        </w:rPr>
      </w:pPr>
    </w:p>
    <w:p w:rsidR="002316AC" w:rsidRPr="00CB7393" w:rsidRDefault="002316AC" w:rsidP="000745A0">
      <w:pPr>
        <w:tabs>
          <w:tab w:val="left" w:pos="1701"/>
        </w:tabs>
        <w:rPr>
          <w:b/>
          <w:bCs/>
          <w:sz w:val="22"/>
          <w:szCs w:val="22"/>
          <w:lang w:val="sr-Cyrl-CS"/>
        </w:rPr>
      </w:pPr>
    </w:p>
    <w:p w:rsidR="00CE23BD" w:rsidRDefault="007838D8" w:rsidP="007838D8">
      <w:pPr>
        <w:tabs>
          <w:tab w:val="left" w:pos="1701"/>
        </w:tabs>
        <w:outlineLvl w:val="0"/>
        <w:rPr>
          <w:b/>
          <w:bCs/>
          <w:sz w:val="22"/>
          <w:szCs w:val="22"/>
          <w:lang w:val="sr-Cyrl-CS"/>
        </w:rPr>
      </w:pPr>
      <w:r>
        <w:rPr>
          <w:b/>
          <w:bCs/>
          <w:sz w:val="22"/>
          <w:szCs w:val="22"/>
          <w:lang w:val="sr-Cyrl-CS"/>
        </w:rPr>
        <w:t xml:space="preserve">                                                 </w:t>
      </w:r>
      <w:r w:rsidR="009955FF">
        <w:rPr>
          <w:b/>
          <w:bCs/>
          <w:sz w:val="22"/>
          <w:szCs w:val="22"/>
          <w:lang w:val="sr-Cyrl-CS"/>
        </w:rPr>
        <w:t>Мали Иђош</w:t>
      </w:r>
      <w:r w:rsidR="004B3346" w:rsidRPr="00C20AFF">
        <w:rPr>
          <w:b/>
          <w:bCs/>
          <w:sz w:val="22"/>
          <w:szCs w:val="22"/>
          <w:lang w:val="sr-Cyrl-CS"/>
        </w:rPr>
        <w:t xml:space="preserve">, </w:t>
      </w:r>
      <w:r w:rsidR="009955FF">
        <w:rPr>
          <w:b/>
          <w:bCs/>
          <w:sz w:val="22"/>
          <w:szCs w:val="22"/>
          <w:lang w:val="sr-Cyrl-CS"/>
        </w:rPr>
        <w:t xml:space="preserve"> јул</w:t>
      </w:r>
      <w:r w:rsidR="00FD4B11">
        <w:rPr>
          <w:b/>
          <w:bCs/>
          <w:sz w:val="22"/>
          <w:szCs w:val="22"/>
          <w:lang w:val="sr-Cyrl-CS"/>
        </w:rPr>
        <w:t xml:space="preserve"> </w:t>
      </w:r>
      <w:r w:rsidR="00CE23BD" w:rsidRPr="00C20AFF">
        <w:rPr>
          <w:b/>
          <w:bCs/>
          <w:sz w:val="22"/>
          <w:szCs w:val="22"/>
          <w:lang w:val="sr-Cyrl-CS"/>
        </w:rPr>
        <w:t>201</w:t>
      </w:r>
      <w:r w:rsidR="004B3346" w:rsidRPr="00C20AFF">
        <w:rPr>
          <w:b/>
          <w:bCs/>
          <w:sz w:val="22"/>
          <w:szCs w:val="22"/>
          <w:lang w:val="sr-Cyrl-CS"/>
        </w:rPr>
        <w:t>4</w:t>
      </w:r>
      <w:r w:rsidR="00CE23BD" w:rsidRPr="00C20AFF">
        <w:rPr>
          <w:b/>
          <w:bCs/>
          <w:sz w:val="22"/>
          <w:szCs w:val="22"/>
          <w:lang w:val="sr-Cyrl-CS"/>
        </w:rPr>
        <w:t>.</w:t>
      </w:r>
      <w:r w:rsidR="007F61BC" w:rsidRPr="00C20AFF">
        <w:rPr>
          <w:b/>
          <w:bCs/>
          <w:sz w:val="22"/>
          <w:szCs w:val="22"/>
          <w:lang w:val="sr-Cyrl-CS"/>
        </w:rPr>
        <w:t xml:space="preserve"> године</w:t>
      </w:r>
      <w:r w:rsidR="007F61BC" w:rsidRPr="00CB7393">
        <w:rPr>
          <w:b/>
          <w:bCs/>
          <w:sz w:val="22"/>
          <w:szCs w:val="22"/>
          <w:lang w:val="sr-Cyrl-CS"/>
        </w:rPr>
        <w:t xml:space="preserve"> </w:t>
      </w:r>
    </w:p>
    <w:p w:rsidR="007838D8" w:rsidRDefault="007838D8" w:rsidP="007838D8">
      <w:pPr>
        <w:tabs>
          <w:tab w:val="left" w:pos="1701"/>
        </w:tabs>
        <w:outlineLvl w:val="0"/>
        <w:rPr>
          <w:b/>
          <w:bCs/>
          <w:sz w:val="22"/>
          <w:szCs w:val="22"/>
          <w:lang w:val="sr-Cyrl-CS"/>
        </w:rPr>
      </w:pPr>
    </w:p>
    <w:p w:rsidR="00CB7393" w:rsidRPr="00862BFD" w:rsidRDefault="00CB7393" w:rsidP="004331C7">
      <w:pPr>
        <w:outlineLvl w:val="0"/>
        <w:rPr>
          <w:b/>
          <w:sz w:val="22"/>
          <w:szCs w:val="22"/>
        </w:rPr>
      </w:pPr>
    </w:p>
    <w:p w:rsidR="00C547BB" w:rsidRDefault="00C547BB" w:rsidP="009C1036">
      <w:pPr>
        <w:jc w:val="both"/>
        <w:rPr>
          <w:sz w:val="22"/>
          <w:szCs w:val="22"/>
        </w:rPr>
      </w:pPr>
    </w:p>
    <w:p w:rsidR="00CB7393" w:rsidRPr="00C547BB" w:rsidRDefault="00CB7393" w:rsidP="009C1036">
      <w:pPr>
        <w:jc w:val="both"/>
        <w:rPr>
          <w:sz w:val="22"/>
          <w:szCs w:val="22"/>
          <w:lang w:val="sr-Cyrl-CS"/>
        </w:rPr>
      </w:pPr>
      <w:proofErr w:type="gramStart"/>
      <w:r w:rsidRPr="00F164D8">
        <w:rPr>
          <w:sz w:val="22"/>
          <w:szCs w:val="22"/>
        </w:rPr>
        <w:lastRenderedPageBreak/>
        <w:t>На основу члана</w:t>
      </w:r>
      <w:r w:rsidR="008C10D7" w:rsidRPr="00F164D8">
        <w:rPr>
          <w:sz w:val="22"/>
          <w:szCs w:val="22"/>
        </w:rPr>
        <w:t xml:space="preserve"> </w:t>
      </w:r>
      <w:r w:rsidR="008C10D7">
        <w:rPr>
          <w:sz w:val="22"/>
          <w:szCs w:val="22"/>
          <w:lang w:val="sr-Cyrl-CS"/>
        </w:rPr>
        <w:t>31</w:t>
      </w:r>
      <w:r w:rsidRPr="00F164D8">
        <w:rPr>
          <w:sz w:val="22"/>
          <w:szCs w:val="22"/>
        </w:rPr>
        <w:t>.</w:t>
      </w:r>
      <w:proofErr w:type="gramEnd"/>
      <w:r w:rsidRPr="00F164D8">
        <w:rPr>
          <w:sz w:val="22"/>
          <w:szCs w:val="22"/>
        </w:rPr>
        <w:t xml:space="preserve"> </w:t>
      </w:r>
      <w:r w:rsidRPr="00503267">
        <w:rPr>
          <w:sz w:val="22"/>
          <w:szCs w:val="22"/>
          <w:lang w:val="sr-Cyrl-CS"/>
        </w:rPr>
        <w:t xml:space="preserve"> и  </w:t>
      </w:r>
      <w:r w:rsidRPr="00F164D8">
        <w:rPr>
          <w:sz w:val="22"/>
          <w:szCs w:val="22"/>
          <w:lang w:val="sr-Cyrl-CS"/>
        </w:rPr>
        <w:t xml:space="preserve"> 61. Закона о јавним набавкама („Сл. гласник РС" бр. 124/12, у даљем тексту ЗЈН), </w:t>
      </w:r>
      <w:r w:rsidRPr="00503267">
        <w:rPr>
          <w:sz w:val="22"/>
          <w:szCs w:val="22"/>
          <w:lang w:val="sr-Cyrl-CS"/>
        </w:rPr>
        <w:t xml:space="preserve">Правилника о </w:t>
      </w:r>
      <w:r w:rsidRPr="00C547BB">
        <w:rPr>
          <w:sz w:val="22"/>
          <w:szCs w:val="22"/>
          <w:lang w:val="sr-Cyrl-CS"/>
        </w:rPr>
        <w:t>обавезним елементима конкурсне документације у поступцима јавних набавки и начину доказивања испуњености услова („Сл. гласник РС“ бр.29/13), Одлуке директора</w:t>
      </w:r>
      <w:r w:rsidR="00F164D8" w:rsidRPr="00C547BB">
        <w:rPr>
          <w:sz w:val="22"/>
          <w:szCs w:val="22"/>
          <w:lang w:val="sr-Cyrl-CS"/>
        </w:rPr>
        <w:t xml:space="preserve"> </w:t>
      </w:r>
      <w:r w:rsidR="006873E5" w:rsidRPr="00C547BB">
        <w:rPr>
          <w:sz w:val="22"/>
          <w:szCs w:val="22"/>
          <w:lang w:val="sr-Cyrl-CS"/>
        </w:rPr>
        <w:t>Дома здравља „Др Мартон Шандор“</w:t>
      </w:r>
      <w:r w:rsidRPr="00C547BB">
        <w:rPr>
          <w:sz w:val="22"/>
          <w:szCs w:val="22"/>
          <w:lang w:val="sr-Cyrl-CS"/>
        </w:rPr>
        <w:t xml:space="preserve"> о покретању поступка јавне набавке, бр</w:t>
      </w:r>
      <w:r w:rsidR="00B17A0C" w:rsidRPr="00C547BB">
        <w:rPr>
          <w:sz w:val="22"/>
          <w:szCs w:val="22"/>
          <w:lang w:val="sr-Cyrl-CS"/>
        </w:rPr>
        <w:t xml:space="preserve"> </w:t>
      </w:r>
      <w:r w:rsidR="00C547BB" w:rsidRPr="00C547BB">
        <w:rPr>
          <w:sz w:val="22"/>
          <w:szCs w:val="22"/>
        </w:rPr>
        <w:t xml:space="preserve">143/2014 </w:t>
      </w:r>
      <w:r w:rsidR="008C10D7" w:rsidRPr="00C547BB">
        <w:rPr>
          <w:sz w:val="22"/>
          <w:szCs w:val="22"/>
          <w:lang w:val="sr-Cyrl-CS"/>
        </w:rPr>
        <w:t xml:space="preserve">од </w:t>
      </w:r>
      <w:r w:rsidR="00C547BB" w:rsidRPr="00C547BB">
        <w:rPr>
          <w:sz w:val="22"/>
          <w:szCs w:val="22"/>
        </w:rPr>
        <w:t xml:space="preserve"> 15.07</w:t>
      </w:r>
      <w:r w:rsidR="009833CC" w:rsidRPr="00C547BB">
        <w:rPr>
          <w:sz w:val="22"/>
          <w:szCs w:val="22"/>
        </w:rPr>
        <w:t>.</w:t>
      </w:r>
      <w:r w:rsidR="00793EAB" w:rsidRPr="00C547BB">
        <w:rPr>
          <w:sz w:val="22"/>
          <w:szCs w:val="22"/>
          <w:lang w:val="sr-Cyrl-CS"/>
        </w:rPr>
        <w:t>2014</w:t>
      </w:r>
      <w:r w:rsidRPr="00C547BB">
        <w:rPr>
          <w:sz w:val="22"/>
          <w:szCs w:val="22"/>
          <w:lang w:val="sr-Cyrl-CS"/>
        </w:rPr>
        <w:t>. године и Решења о образовању Комисије за јавну набавку, бр</w:t>
      </w:r>
      <w:r w:rsidR="007C1C2A" w:rsidRPr="00C547BB">
        <w:rPr>
          <w:sz w:val="22"/>
          <w:szCs w:val="22"/>
          <w:lang w:val="sr-Latn-CS"/>
        </w:rPr>
        <w:t xml:space="preserve">. </w:t>
      </w:r>
      <w:proofErr w:type="gramStart"/>
      <w:r w:rsidR="00C547BB" w:rsidRPr="00C547BB">
        <w:rPr>
          <w:sz w:val="22"/>
          <w:szCs w:val="22"/>
        </w:rPr>
        <w:t>144/2014</w:t>
      </w:r>
      <w:r w:rsidR="009833CC" w:rsidRPr="00C547BB">
        <w:rPr>
          <w:sz w:val="22"/>
          <w:szCs w:val="22"/>
        </w:rPr>
        <w:t>.</w:t>
      </w:r>
      <w:proofErr w:type="gramEnd"/>
      <w:r w:rsidR="009833CC" w:rsidRPr="00C547BB">
        <w:rPr>
          <w:sz w:val="22"/>
          <w:szCs w:val="22"/>
          <w:lang w:val="sr-Latn-CS"/>
        </w:rPr>
        <w:t xml:space="preserve"> od </w:t>
      </w:r>
      <w:r w:rsidR="00C547BB" w:rsidRPr="00C547BB">
        <w:rPr>
          <w:sz w:val="22"/>
          <w:szCs w:val="22"/>
        </w:rPr>
        <w:t>16.07</w:t>
      </w:r>
      <w:r w:rsidR="009833CC" w:rsidRPr="00C547BB">
        <w:rPr>
          <w:sz w:val="22"/>
          <w:szCs w:val="22"/>
        </w:rPr>
        <w:t>.</w:t>
      </w:r>
      <w:r w:rsidR="00793EAB" w:rsidRPr="00C547BB">
        <w:rPr>
          <w:sz w:val="22"/>
          <w:szCs w:val="22"/>
          <w:lang w:val="sr-Cyrl-CS"/>
        </w:rPr>
        <w:t>2014</w:t>
      </w:r>
      <w:r w:rsidRPr="00C547BB">
        <w:rPr>
          <w:sz w:val="22"/>
          <w:szCs w:val="22"/>
          <w:lang w:val="sr-Cyrl-CS"/>
        </w:rPr>
        <w:t>. године, припремљена је:</w:t>
      </w:r>
    </w:p>
    <w:p w:rsidR="00CB7393" w:rsidRPr="00C547BB" w:rsidRDefault="00CB7393" w:rsidP="009C1036">
      <w:pPr>
        <w:jc w:val="both"/>
        <w:rPr>
          <w:sz w:val="22"/>
          <w:szCs w:val="22"/>
          <w:lang w:val="sr-Cyrl-CS"/>
        </w:rPr>
      </w:pPr>
    </w:p>
    <w:p w:rsidR="00CB7393" w:rsidRPr="00C547BB" w:rsidRDefault="00CB7393" w:rsidP="00CB7393">
      <w:pPr>
        <w:jc w:val="center"/>
        <w:rPr>
          <w:b/>
          <w:sz w:val="22"/>
          <w:szCs w:val="22"/>
          <w:lang w:val="sr-Cyrl-CS"/>
        </w:rPr>
      </w:pPr>
      <w:r w:rsidRPr="00C547BB">
        <w:rPr>
          <w:b/>
          <w:sz w:val="22"/>
          <w:szCs w:val="22"/>
          <w:lang w:val="sr-Cyrl-CS"/>
        </w:rPr>
        <w:t>КОНКУРСНА ДОКУМЕНТАЦИЈА</w:t>
      </w:r>
    </w:p>
    <w:p w:rsidR="00CB7393" w:rsidRPr="00C547BB" w:rsidRDefault="00CB7393" w:rsidP="00CF525C">
      <w:pPr>
        <w:jc w:val="center"/>
        <w:outlineLvl w:val="0"/>
        <w:rPr>
          <w:b/>
          <w:sz w:val="22"/>
          <w:szCs w:val="22"/>
          <w:lang w:val="sr-Cyrl-CS"/>
        </w:rPr>
      </w:pPr>
      <w:r w:rsidRPr="00C547BB">
        <w:rPr>
          <w:b/>
          <w:sz w:val="22"/>
          <w:szCs w:val="22"/>
          <w:lang w:val="sr-Cyrl-CS"/>
        </w:rPr>
        <w:t>за јавну набавку доб</w:t>
      </w:r>
      <w:r w:rsidR="00635F90" w:rsidRPr="00C547BB">
        <w:rPr>
          <w:b/>
          <w:sz w:val="22"/>
          <w:szCs w:val="22"/>
          <w:lang w:val="sr-Cyrl-CS"/>
        </w:rPr>
        <w:t>а</w:t>
      </w:r>
      <w:r w:rsidRPr="00C547BB">
        <w:rPr>
          <w:b/>
          <w:sz w:val="22"/>
          <w:szCs w:val="22"/>
          <w:lang w:val="sr-Cyrl-CS"/>
        </w:rPr>
        <w:t xml:space="preserve">ра - </w:t>
      </w:r>
      <w:r w:rsidR="008C10D7" w:rsidRPr="00C547BB">
        <w:rPr>
          <w:b/>
          <w:sz w:val="22"/>
          <w:szCs w:val="22"/>
          <w:lang w:val="sr-Cyrl-CS"/>
        </w:rPr>
        <w:t>набавка лекова са Листе А и А1/РФЗО</w:t>
      </w:r>
      <w:r w:rsidR="00CF525C" w:rsidRPr="00C547BB">
        <w:rPr>
          <w:b/>
          <w:sz w:val="22"/>
          <w:szCs w:val="22"/>
          <w:lang w:val="sr-Cyrl-CS"/>
        </w:rPr>
        <w:t>,</w:t>
      </w:r>
      <w:r w:rsidR="00106C13" w:rsidRPr="00C547BB">
        <w:rPr>
          <w:b/>
          <w:sz w:val="22"/>
          <w:szCs w:val="22"/>
          <w:lang w:val="sr-Cyrl-CS"/>
        </w:rPr>
        <w:t xml:space="preserve"> и </w:t>
      </w:r>
      <w:r w:rsidR="00C547BB" w:rsidRPr="00C547BB">
        <w:rPr>
          <w:b/>
          <w:sz w:val="22"/>
          <w:szCs w:val="22"/>
          <w:lang w:val="sr-Cyrl-CS"/>
        </w:rPr>
        <w:t>медицинских помагала</w:t>
      </w:r>
      <w:r w:rsidR="00CF525C" w:rsidRPr="00C547BB">
        <w:rPr>
          <w:b/>
          <w:sz w:val="22"/>
          <w:szCs w:val="22"/>
          <w:lang w:val="sr-Cyrl-CS"/>
        </w:rPr>
        <w:t xml:space="preserve">/РФЗО  </w:t>
      </w:r>
      <w:r w:rsidR="008C10D7" w:rsidRPr="00C547BB">
        <w:rPr>
          <w:b/>
          <w:sz w:val="22"/>
          <w:szCs w:val="22"/>
          <w:lang w:val="sr-Cyrl-CS"/>
        </w:rPr>
        <w:t>по партијама,</w:t>
      </w:r>
      <w:r w:rsidR="008C10D7" w:rsidRPr="00C547BB">
        <w:rPr>
          <w:b/>
          <w:bCs/>
          <w:sz w:val="22"/>
          <w:szCs w:val="22"/>
          <w:lang w:val="ru-RU"/>
        </w:rPr>
        <w:t xml:space="preserve"> </w:t>
      </w:r>
      <w:r w:rsidR="00F164D8" w:rsidRPr="00C547BB">
        <w:rPr>
          <w:b/>
          <w:bCs/>
          <w:sz w:val="22"/>
          <w:szCs w:val="22"/>
          <w:lang w:val="sr-Cyrl-CS"/>
        </w:rPr>
        <w:t>у отвореном поступку</w:t>
      </w:r>
      <w:r w:rsidR="008C10D7" w:rsidRPr="00C547BB">
        <w:rPr>
          <w:b/>
          <w:bCs/>
          <w:sz w:val="22"/>
          <w:szCs w:val="22"/>
          <w:lang w:val="sr-Cyrl-CS"/>
        </w:rPr>
        <w:t xml:space="preserve"> </w:t>
      </w:r>
      <w:r w:rsidR="006B40FF" w:rsidRPr="00C547BB">
        <w:rPr>
          <w:b/>
          <w:bCs/>
          <w:sz w:val="22"/>
          <w:szCs w:val="22"/>
          <w:lang w:val="sr-Cyrl-CS"/>
        </w:rPr>
        <w:t xml:space="preserve">ЈН </w:t>
      </w:r>
      <w:r w:rsidR="00F164D8" w:rsidRPr="00C547BB">
        <w:rPr>
          <w:b/>
          <w:bCs/>
          <w:sz w:val="22"/>
          <w:szCs w:val="22"/>
          <w:lang w:val="sr-Cyrl-CS"/>
        </w:rPr>
        <w:t xml:space="preserve">број </w:t>
      </w:r>
      <w:r w:rsidR="00C547BB" w:rsidRPr="00C547BB">
        <w:rPr>
          <w:b/>
          <w:bCs/>
          <w:sz w:val="22"/>
          <w:szCs w:val="22"/>
        </w:rPr>
        <w:t>5</w:t>
      </w:r>
      <w:r w:rsidR="00F164D8" w:rsidRPr="00C547BB">
        <w:rPr>
          <w:b/>
          <w:bCs/>
          <w:sz w:val="22"/>
          <w:szCs w:val="22"/>
          <w:lang w:val="sr-Cyrl-CS"/>
        </w:rPr>
        <w:t>/</w:t>
      </w:r>
      <w:r w:rsidR="00793EAB" w:rsidRPr="00C547BB">
        <w:rPr>
          <w:b/>
          <w:bCs/>
          <w:sz w:val="22"/>
          <w:szCs w:val="22"/>
          <w:lang w:val="sr-Cyrl-CS"/>
        </w:rPr>
        <w:t>14/</w:t>
      </w:r>
      <w:r w:rsidR="00F164D8" w:rsidRPr="00C547BB">
        <w:rPr>
          <w:b/>
          <w:bCs/>
          <w:sz w:val="22"/>
          <w:szCs w:val="22"/>
          <w:lang w:val="sr-Cyrl-CS"/>
        </w:rPr>
        <w:t>ОП</w:t>
      </w:r>
    </w:p>
    <w:p w:rsidR="008C10D7" w:rsidRDefault="008C10D7" w:rsidP="004331C7">
      <w:pPr>
        <w:outlineLvl w:val="0"/>
        <w:rPr>
          <w:b/>
          <w:sz w:val="22"/>
          <w:szCs w:val="22"/>
          <w:lang w:val="sr-Cyrl-CS"/>
        </w:rPr>
      </w:pPr>
    </w:p>
    <w:p w:rsidR="00650186" w:rsidRPr="008C10D7" w:rsidRDefault="00650186" w:rsidP="004331C7">
      <w:pPr>
        <w:outlineLvl w:val="0"/>
        <w:rPr>
          <w:sz w:val="22"/>
          <w:szCs w:val="22"/>
          <w:lang w:val="sr-Cyrl-CS"/>
        </w:rPr>
      </w:pPr>
      <w:r w:rsidRPr="008C10D7">
        <w:rPr>
          <w:sz w:val="22"/>
          <w:szCs w:val="22"/>
          <w:lang w:val="sr-Cyrl-CS"/>
        </w:rPr>
        <w:t xml:space="preserve">Конкурсна документација садржи:   </w:t>
      </w:r>
    </w:p>
    <w:p w:rsidR="00650186" w:rsidRPr="008C10D7" w:rsidRDefault="00650186" w:rsidP="00650186">
      <w:pPr>
        <w:jc w:val="center"/>
        <w:rPr>
          <w:sz w:val="22"/>
          <w:szCs w:val="22"/>
          <w:lang w:val="sr-Cyrl-CS"/>
        </w:rPr>
      </w:pPr>
    </w:p>
    <w:p w:rsidR="00650186" w:rsidRPr="008C10D7" w:rsidRDefault="00650186" w:rsidP="00A15AEA">
      <w:pPr>
        <w:outlineLvl w:val="0"/>
        <w:rPr>
          <w:sz w:val="22"/>
          <w:szCs w:val="22"/>
          <w:lang w:val="sr-Cyrl-CS"/>
        </w:rPr>
      </w:pPr>
      <w:r w:rsidRPr="008C10D7">
        <w:rPr>
          <w:sz w:val="22"/>
          <w:szCs w:val="22"/>
          <w:lang w:val="sr-Latn-CS"/>
        </w:rPr>
        <w:t>I</w:t>
      </w:r>
      <w:r w:rsidRPr="008C10D7">
        <w:rPr>
          <w:sz w:val="22"/>
          <w:szCs w:val="22"/>
          <w:lang w:val="sr-Cyrl-CS"/>
        </w:rPr>
        <w:t xml:space="preserve"> </w:t>
      </w:r>
      <w:r w:rsidR="006B7075" w:rsidRPr="008C10D7">
        <w:rPr>
          <w:sz w:val="22"/>
          <w:szCs w:val="22"/>
          <w:lang w:val="sr-Cyrl-CS"/>
        </w:rPr>
        <w:t xml:space="preserve">  </w:t>
      </w:r>
      <w:r w:rsidR="00C57815" w:rsidRPr="008C10D7">
        <w:rPr>
          <w:sz w:val="22"/>
          <w:szCs w:val="22"/>
          <w:lang w:val="sr-Cyrl-CS"/>
        </w:rPr>
        <w:t>ОПШТИ ПОДАЦИ О ЈАВНОЈ НАБАВЦИ</w:t>
      </w:r>
      <w:r w:rsidRPr="008C10D7">
        <w:rPr>
          <w:sz w:val="22"/>
          <w:szCs w:val="22"/>
          <w:lang w:val="sr-Cyrl-CS"/>
        </w:rPr>
        <w:t xml:space="preserve"> </w:t>
      </w:r>
    </w:p>
    <w:p w:rsidR="00650186" w:rsidRPr="008C10D7" w:rsidRDefault="00650186" w:rsidP="00650186">
      <w:pPr>
        <w:rPr>
          <w:sz w:val="22"/>
          <w:szCs w:val="22"/>
          <w:lang w:val="sr-Cyrl-CS"/>
        </w:rPr>
      </w:pPr>
    </w:p>
    <w:p w:rsidR="00650186" w:rsidRPr="008C10D7" w:rsidRDefault="00650186" w:rsidP="00A15AEA">
      <w:pPr>
        <w:tabs>
          <w:tab w:val="left" w:pos="9360"/>
        </w:tabs>
        <w:outlineLvl w:val="0"/>
        <w:rPr>
          <w:bCs/>
          <w:sz w:val="22"/>
          <w:szCs w:val="22"/>
          <w:lang w:val="sr-Cyrl-CS"/>
        </w:rPr>
      </w:pPr>
      <w:r w:rsidRPr="008C10D7">
        <w:rPr>
          <w:bCs/>
          <w:sz w:val="22"/>
          <w:szCs w:val="22"/>
          <w:lang w:val="sr-Latn-CS"/>
        </w:rPr>
        <w:t>II</w:t>
      </w:r>
      <w:r w:rsidR="006B7075" w:rsidRPr="008C10D7">
        <w:rPr>
          <w:bCs/>
          <w:sz w:val="22"/>
          <w:szCs w:val="22"/>
        </w:rPr>
        <w:t xml:space="preserve">  </w:t>
      </w:r>
      <w:r w:rsidRPr="008C10D7">
        <w:rPr>
          <w:bCs/>
          <w:sz w:val="22"/>
          <w:szCs w:val="22"/>
          <w:lang w:val="sr-Cyrl-CS"/>
        </w:rPr>
        <w:t xml:space="preserve"> </w:t>
      </w:r>
      <w:r w:rsidR="00C57815" w:rsidRPr="008C10D7">
        <w:rPr>
          <w:bCs/>
          <w:sz w:val="22"/>
          <w:szCs w:val="22"/>
          <w:lang w:val="sr-Cyrl-CS"/>
        </w:rPr>
        <w:t>ПОДАЦИ О ПРЕДМЕТУ ЈАВНЕ НАБАВКЕ</w:t>
      </w:r>
      <w:r w:rsidRPr="008C10D7">
        <w:rPr>
          <w:bCs/>
          <w:sz w:val="22"/>
          <w:szCs w:val="22"/>
          <w:lang w:val="sr-Cyrl-CS"/>
        </w:rPr>
        <w:t xml:space="preserve"> </w:t>
      </w:r>
    </w:p>
    <w:p w:rsidR="00650186" w:rsidRPr="008C10D7" w:rsidRDefault="00650186" w:rsidP="00650186">
      <w:pPr>
        <w:rPr>
          <w:sz w:val="22"/>
          <w:szCs w:val="22"/>
          <w:lang w:val="sr-Cyrl-CS"/>
        </w:rPr>
      </w:pPr>
    </w:p>
    <w:p w:rsidR="00C57815" w:rsidRPr="008C10D7" w:rsidRDefault="00C57815" w:rsidP="00C57815">
      <w:pPr>
        <w:jc w:val="both"/>
        <w:rPr>
          <w:bCs/>
          <w:sz w:val="22"/>
          <w:szCs w:val="22"/>
          <w:lang w:val="sr-Cyrl-CS"/>
        </w:rPr>
      </w:pPr>
      <w:proofErr w:type="gramStart"/>
      <w:r w:rsidRPr="008C10D7">
        <w:rPr>
          <w:bCs/>
          <w:sz w:val="22"/>
          <w:szCs w:val="22"/>
          <w:lang w:val="en-US"/>
        </w:rPr>
        <w:t>II</w:t>
      </w:r>
      <w:r w:rsidRPr="008C10D7">
        <w:rPr>
          <w:sz w:val="22"/>
          <w:szCs w:val="22"/>
          <w:lang w:val="en-US"/>
        </w:rPr>
        <w:t>I</w:t>
      </w:r>
      <w:r w:rsidRPr="008C10D7">
        <w:rPr>
          <w:sz w:val="22"/>
          <w:szCs w:val="22"/>
          <w:lang w:val="sr-Cyrl-CS"/>
        </w:rPr>
        <w:t xml:space="preserve"> </w:t>
      </w:r>
      <w:r w:rsidR="006B7075" w:rsidRPr="008C10D7">
        <w:rPr>
          <w:sz w:val="22"/>
          <w:szCs w:val="22"/>
          <w:lang w:val="sr-Cyrl-CS"/>
        </w:rPr>
        <w:t xml:space="preserve">  </w:t>
      </w:r>
      <w:r w:rsidRPr="008C10D7">
        <w:rPr>
          <w:iCs/>
          <w:sz w:val="22"/>
          <w:szCs w:val="22"/>
          <w:lang w:val="sr-Cyrl-CS"/>
        </w:rPr>
        <w:t>УСЛОВИ ЗА УЧЕШЋЕ У ПОСТУПКУ ЈАВНЕ НАБАВКЕ ИЗ ЧЛАНА 75.</w:t>
      </w:r>
      <w:proofErr w:type="gramEnd"/>
      <w:r w:rsidR="00ED4517" w:rsidRPr="008C10D7">
        <w:rPr>
          <w:iCs/>
          <w:sz w:val="22"/>
          <w:szCs w:val="22"/>
          <w:lang w:val="sr-Cyrl-CS"/>
        </w:rPr>
        <w:t xml:space="preserve"> и 76.</w:t>
      </w:r>
      <w:r w:rsidRPr="008C10D7">
        <w:rPr>
          <w:iCs/>
          <w:sz w:val="22"/>
          <w:szCs w:val="22"/>
          <w:lang w:val="sr-Cyrl-CS"/>
        </w:rPr>
        <w:t xml:space="preserve"> ЗАКОНА И УПУТСТВО КАКО СЕ ДОКАЗУЈЕ ИСПУЊЕНОСТ </w:t>
      </w:r>
      <w:r w:rsidR="00ED4517" w:rsidRPr="008C10D7">
        <w:rPr>
          <w:iCs/>
          <w:sz w:val="22"/>
          <w:szCs w:val="22"/>
          <w:lang w:val="sr-Cyrl-CS"/>
        </w:rPr>
        <w:t xml:space="preserve">ТИХ </w:t>
      </w:r>
      <w:r w:rsidRPr="008C10D7">
        <w:rPr>
          <w:iCs/>
          <w:sz w:val="22"/>
          <w:szCs w:val="22"/>
          <w:lang w:val="sr-Cyrl-CS"/>
        </w:rPr>
        <w:t>УСЛОВА</w:t>
      </w:r>
    </w:p>
    <w:p w:rsidR="00650186" w:rsidRPr="008C10D7" w:rsidRDefault="00A10CAD" w:rsidP="00650186">
      <w:pPr>
        <w:rPr>
          <w:sz w:val="22"/>
          <w:szCs w:val="22"/>
          <w:lang w:val="sr-Cyrl-CS"/>
        </w:rPr>
      </w:pPr>
      <w:r w:rsidRPr="008C10D7">
        <w:rPr>
          <w:bCs/>
          <w:sz w:val="22"/>
          <w:szCs w:val="22"/>
          <w:lang w:val="sr-Cyrl-CS"/>
        </w:rPr>
        <w:t xml:space="preserve"> </w:t>
      </w:r>
    </w:p>
    <w:p w:rsidR="008914FD" w:rsidRPr="008C10D7" w:rsidRDefault="00650186" w:rsidP="00C57815">
      <w:pPr>
        <w:outlineLvl w:val="0"/>
        <w:rPr>
          <w:sz w:val="22"/>
          <w:szCs w:val="22"/>
          <w:lang w:val="sr-Cyrl-CS"/>
        </w:rPr>
      </w:pPr>
      <w:r w:rsidRPr="008C10D7">
        <w:rPr>
          <w:sz w:val="22"/>
          <w:szCs w:val="22"/>
          <w:lang w:val="en-US"/>
        </w:rPr>
        <w:t>IV</w:t>
      </w:r>
      <w:r w:rsidR="006B7075" w:rsidRPr="008C10D7">
        <w:rPr>
          <w:sz w:val="22"/>
          <w:szCs w:val="22"/>
        </w:rPr>
        <w:t xml:space="preserve">  </w:t>
      </w:r>
      <w:r w:rsidRPr="008C10D7">
        <w:rPr>
          <w:sz w:val="22"/>
          <w:szCs w:val="22"/>
          <w:lang w:val="sr-Cyrl-CS"/>
        </w:rPr>
        <w:t xml:space="preserve"> </w:t>
      </w:r>
      <w:r w:rsidR="00C57815" w:rsidRPr="008C10D7">
        <w:rPr>
          <w:sz w:val="22"/>
          <w:szCs w:val="22"/>
          <w:lang w:val="sr-Cyrl-CS"/>
        </w:rPr>
        <w:t>УПУТСТВО ПОНУЂАЧИМА КАКО ДА САЧИНЕ ПОНУДУ</w:t>
      </w:r>
    </w:p>
    <w:p w:rsidR="00650186" w:rsidRPr="008C10D7" w:rsidRDefault="00650186" w:rsidP="00650186">
      <w:pPr>
        <w:rPr>
          <w:sz w:val="22"/>
          <w:szCs w:val="22"/>
          <w:lang w:val="sr-Cyrl-CS"/>
        </w:rPr>
      </w:pPr>
    </w:p>
    <w:p w:rsidR="008914FD" w:rsidRPr="00C30205" w:rsidRDefault="00650186" w:rsidP="00A15AEA">
      <w:pPr>
        <w:outlineLvl w:val="0"/>
        <w:rPr>
          <w:sz w:val="22"/>
          <w:szCs w:val="22"/>
        </w:rPr>
      </w:pPr>
      <w:r w:rsidRPr="008C10D7">
        <w:rPr>
          <w:sz w:val="22"/>
          <w:szCs w:val="22"/>
          <w:lang w:val="en-US"/>
        </w:rPr>
        <w:t>V</w:t>
      </w:r>
      <w:r w:rsidR="00C57815" w:rsidRPr="008C10D7">
        <w:rPr>
          <w:sz w:val="22"/>
          <w:szCs w:val="22"/>
          <w:lang w:val="sr-Cyrl-CS"/>
        </w:rPr>
        <w:t xml:space="preserve"> </w:t>
      </w:r>
      <w:r w:rsidR="006B7075" w:rsidRPr="008C10D7">
        <w:rPr>
          <w:sz w:val="22"/>
          <w:szCs w:val="22"/>
          <w:lang w:val="sr-Cyrl-CS"/>
        </w:rPr>
        <w:t xml:space="preserve">  </w:t>
      </w:r>
      <w:r w:rsidR="00C57815" w:rsidRPr="008C10D7">
        <w:rPr>
          <w:sz w:val="22"/>
          <w:szCs w:val="22"/>
          <w:lang w:val="sr-Cyrl-CS"/>
        </w:rPr>
        <w:t>ОБРАЗАЦ ПОНУДЕ</w:t>
      </w:r>
      <w:r w:rsidR="00C30205">
        <w:rPr>
          <w:sz w:val="22"/>
          <w:szCs w:val="22"/>
        </w:rPr>
        <w:t xml:space="preserve"> СА </w:t>
      </w:r>
      <w:r w:rsidR="008B3DB6">
        <w:rPr>
          <w:sz w:val="22"/>
          <w:szCs w:val="22"/>
        </w:rPr>
        <w:t xml:space="preserve">НОВОМ </w:t>
      </w:r>
      <w:r w:rsidR="00C30205">
        <w:rPr>
          <w:sz w:val="22"/>
          <w:szCs w:val="22"/>
        </w:rPr>
        <w:t>ТАБЕЛОМ</w:t>
      </w:r>
      <w:r w:rsidR="008B3DB6">
        <w:rPr>
          <w:sz w:val="22"/>
          <w:szCs w:val="22"/>
        </w:rPr>
        <w:t xml:space="preserve"> ОД 30.04.2014</w:t>
      </w:r>
      <w:proofErr w:type="gramStart"/>
      <w:r w:rsidR="008B3DB6">
        <w:rPr>
          <w:sz w:val="22"/>
          <w:szCs w:val="22"/>
        </w:rPr>
        <w:t>.-</w:t>
      </w:r>
      <w:proofErr w:type="gramEnd"/>
      <w:r w:rsidR="008B3DB6">
        <w:rPr>
          <w:sz w:val="22"/>
          <w:szCs w:val="22"/>
        </w:rPr>
        <w:t xml:space="preserve"> САСТАВНИ ДЕО ПОНУДЕ</w:t>
      </w:r>
      <w:r w:rsidR="00C30205">
        <w:rPr>
          <w:sz w:val="22"/>
          <w:szCs w:val="22"/>
        </w:rPr>
        <w:t xml:space="preserve"> У ЕКСЕЛ ФОРМАТУ</w:t>
      </w:r>
    </w:p>
    <w:p w:rsidR="00650186" w:rsidRPr="008C10D7" w:rsidRDefault="001C2ADF" w:rsidP="00650186">
      <w:pPr>
        <w:rPr>
          <w:sz w:val="22"/>
          <w:szCs w:val="22"/>
          <w:lang w:val="sr-Cyrl-CS"/>
        </w:rPr>
      </w:pPr>
      <w:r w:rsidRPr="008C10D7">
        <w:rPr>
          <w:sz w:val="22"/>
          <w:szCs w:val="22"/>
          <w:lang w:val="sr-Cyrl-CS"/>
        </w:rPr>
        <w:t xml:space="preserve"> </w:t>
      </w:r>
    </w:p>
    <w:p w:rsidR="00650186" w:rsidRPr="008C10D7" w:rsidRDefault="00650186" w:rsidP="00A15AEA">
      <w:pPr>
        <w:outlineLvl w:val="0"/>
        <w:rPr>
          <w:sz w:val="22"/>
          <w:szCs w:val="22"/>
          <w:lang w:val="sr-Cyrl-CS"/>
        </w:rPr>
      </w:pPr>
      <w:proofErr w:type="gramStart"/>
      <w:r w:rsidRPr="008C10D7">
        <w:rPr>
          <w:sz w:val="22"/>
          <w:szCs w:val="22"/>
          <w:lang w:val="en-US"/>
        </w:rPr>
        <w:t>VI</w:t>
      </w:r>
      <w:r w:rsidRPr="008C10D7">
        <w:rPr>
          <w:sz w:val="22"/>
          <w:szCs w:val="22"/>
          <w:lang w:val="sr-Cyrl-CS"/>
        </w:rPr>
        <w:t xml:space="preserve"> </w:t>
      </w:r>
      <w:r w:rsidR="006B7075" w:rsidRPr="008C10D7">
        <w:rPr>
          <w:sz w:val="22"/>
          <w:szCs w:val="22"/>
          <w:lang w:val="sr-Cyrl-CS"/>
        </w:rPr>
        <w:t xml:space="preserve">  </w:t>
      </w:r>
      <w:r w:rsidR="00C57815" w:rsidRPr="008C10D7">
        <w:rPr>
          <w:sz w:val="22"/>
          <w:szCs w:val="22"/>
          <w:lang w:val="sr-Cyrl-CS"/>
        </w:rPr>
        <w:t>ОБРАЗАЦ ЗА ОЦЕНУ ИСПУЊ</w:t>
      </w:r>
      <w:r w:rsidR="00C92E26" w:rsidRPr="008C10D7">
        <w:rPr>
          <w:sz w:val="22"/>
          <w:szCs w:val="22"/>
          <w:lang w:val="sr-Cyrl-CS"/>
        </w:rPr>
        <w:t>ЕНОСТИ УСЛОВА ИЗ ЧЛАНА 75.</w:t>
      </w:r>
      <w:proofErr w:type="gramEnd"/>
      <w:r w:rsidR="0056279B">
        <w:rPr>
          <w:sz w:val="22"/>
          <w:szCs w:val="22"/>
          <w:lang w:val="sr-Latn-CS"/>
        </w:rPr>
        <w:t xml:space="preserve"> </w:t>
      </w:r>
      <w:r w:rsidR="00C57815" w:rsidRPr="008C10D7">
        <w:rPr>
          <w:sz w:val="22"/>
          <w:szCs w:val="22"/>
          <w:lang w:val="sr-Cyrl-CS"/>
        </w:rPr>
        <w:t>ЗАКОНА И КОНКУРСНЕ ДОКУМЕНТАЦИЈЕ</w:t>
      </w:r>
      <w:r w:rsidRPr="008C10D7">
        <w:rPr>
          <w:sz w:val="22"/>
          <w:szCs w:val="22"/>
          <w:lang w:val="sr-Cyrl-CS"/>
        </w:rPr>
        <w:t xml:space="preserve"> </w:t>
      </w:r>
    </w:p>
    <w:p w:rsidR="00A93A5E" w:rsidRPr="008C10D7" w:rsidRDefault="00A93A5E" w:rsidP="00650186">
      <w:pPr>
        <w:rPr>
          <w:sz w:val="22"/>
          <w:szCs w:val="22"/>
          <w:lang w:val="sr-Cyrl-CS"/>
        </w:rPr>
      </w:pPr>
    </w:p>
    <w:p w:rsidR="00C57815" w:rsidRPr="008C10D7" w:rsidRDefault="00650186" w:rsidP="00253B5B">
      <w:pPr>
        <w:tabs>
          <w:tab w:val="left" w:pos="1230"/>
        </w:tabs>
        <w:jc w:val="both"/>
        <w:rPr>
          <w:sz w:val="22"/>
          <w:szCs w:val="22"/>
          <w:lang w:val="sr-Cyrl-CS"/>
        </w:rPr>
      </w:pPr>
      <w:r w:rsidRPr="00F164D8">
        <w:rPr>
          <w:sz w:val="22"/>
          <w:szCs w:val="22"/>
          <w:lang w:val="sr-Latn-CS"/>
        </w:rPr>
        <w:t>VII</w:t>
      </w:r>
      <w:r w:rsidR="00F15CC7" w:rsidRPr="008C10D7">
        <w:rPr>
          <w:sz w:val="22"/>
          <w:szCs w:val="22"/>
          <w:lang w:val="sr-Cyrl-CS"/>
        </w:rPr>
        <w:t xml:space="preserve"> </w:t>
      </w:r>
      <w:r w:rsidR="006B7075" w:rsidRPr="008C10D7">
        <w:rPr>
          <w:sz w:val="22"/>
          <w:szCs w:val="22"/>
          <w:lang w:val="sr-Cyrl-CS"/>
        </w:rPr>
        <w:t xml:space="preserve">  </w:t>
      </w:r>
      <w:r w:rsidR="00C57815" w:rsidRPr="008C10D7">
        <w:rPr>
          <w:sz w:val="22"/>
          <w:szCs w:val="22"/>
          <w:lang w:val="sr-Cyrl-CS"/>
        </w:rPr>
        <w:t>МОДЕЛ УГОВОРА</w:t>
      </w:r>
    </w:p>
    <w:p w:rsidR="00253B5B" w:rsidRPr="008C10D7" w:rsidRDefault="00253B5B" w:rsidP="00253B5B">
      <w:pPr>
        <w:tabs>
          <w:tab w:val="left" w:pos="1230"/>
        </w:tabs>
        <w:jc w:val="both"/>
        <w:rPr>
          <w:sz w:val="22"/>
          <w:szCs w:val="22"/>
          <w:lang w:val="sr-Cyrl-CS"/>
        </w:rPr>
      </w:pPr>
    </w:p>
    <w:p w:rsidR="00CB7393" w:rsidRPr="00504A12" w:rsidRDefault="00650186" w:rsidP="00CB7393">
      <w:pPr>
        <w:rPr>
          <w:sz w:val="22"/>
          <w:szCs w:val="22"/>
        </w:rPr>
      </w:pPr>
      <w:r w:rsidRPr="009F3503">
        <w:rPr>
          <w:sz w:val="22"/>
          <w:szCs w:val="22"/>
          <w:lang w:val="en-US"/>
        </w:rPr>
        <w:t>VIII</w:t>
      </w:r>
      <w:r w:rsidRPr="009F3503">
        <w:rPr>
          <w:sz w:val="22"/>
          <w:szCs w:val="22"/>
          <w:lang w:val="sr-Cyrl-CS"/>
        </w:rPr>
        <w:t xml:space="preserve"> </w:t>
      </w:r>
      <w:r w:rsidR="006B7075" w:rsidRPr="009F3503">
        <w:rPr>
          <w:sz w:val="22"/>
          <w:szCs w:val="22"/>
          <w:lang w:val="sr-Cyrl-CS"/>
        </w:rPr>
        <w:t xml:space="preserve">  </w:t>
      </w:r>
      <w:r w:rsidR="00443F11">
        <w:rPr>
          <w:sz w:val="22"/>
          <w:szCs w:val="22"/>
          <w:lang w:val="sr-Cyrl-CS"/>
        </w:rPr>
        <w:t>ТЕХНИЧКА СПЕЦИФИКАЦИЈА</w:t>
      </w:r>
      <w:r w:rsidR="00504A12">
        <w:rPr>
          <w:sz w:val="22"/>
          <w:szCs w:val="22"/>
        </w:rPr>
        <w:t xml:space="preserve"> (Табела у </w:t>
      </w:r>
      <w:proofErr w:type="gramStart"/>
      <w:r w:rsidR="00504A12">
        <w:rPr>
          <w:sz w:val="22"/>
          <w:szCs w:val="22"/>
        </w:rPr>
        <w:t>прилогу )</w:t>
      </w:r>
      <w:proofErr w:type="gramEnd"/>
    </w:p>
    <w:p w:rsidR="00A93A5E" w:rsidRPr="008C10D7" w:rsidRDefault="00A93A5E" w:rsidP="00650186">
      <w:pPr>
        <w:rPr>
          <w:sz w:val="22"/>
          <w:szCs w:val="22"/>
          <w:lang w:val="sr-Cyrl-CS"/>
        </w:rPr>
      </w:pPr>
    </w:p>
    <w:p w:rsidR="00EB3F1B" w:rsidRPr="00EB3F1B" w:rsidRDefault="001E5EA2" w:rsidP="00EB3F1B">
      <w:pPr>
        <w:tabs>
          <w:tab w:val="left" w:pos="1230"/>
        </w:tabs>
        <w:ind w:right="984"/>
        <w:rPr>
          <w:sz w:val="22"/>
          <w:szCs w:val="22"/>
        </w:rPr>
      </w:pPr>
      <w:r w:rsidRPr="008C10D7">
        <w:rPr>
          <w:bCs/>
          <w:sz w:val="22"/>
          <w:szCs w:val="22"/>
          <w:lang w:val="en-US"/>
        </w:rPr>
        <w:t>IX</w:t>
      </w:r>
      <w:r w:rsidR="006B7075" w:rsidRPr="008C10D7">
        <w:rPr>
          <w:bCs/>
          <w:sz w:val="22"/>
          <w:szCs w:val="22"/>
        </w:rPr>
        <w:t xml:space="preserve">  </w:t>
      </w:r>
      <w:r w:rsidRPr="008C10D7">
        <w:rPr>
          <w:bCs/>
          <w:sz w:val="22"/>
          <w:szCs w:val="22"/>
          <w:lang w:val="sr-Cyrl-CS"/>
        </w:rPr>
        <w:t xml:space="preserve"> </w:t>
      </w:r>
      <w:r w:rsidR="00EB3F1B" w:rsidRPr="00EB3F1B">
        <w:rPr>
          <w:sz w:val="22"/>
          <w:szCs w:val="22"/>
        </w:rPr>
        <w:t>ИЗЈАВ</w:t>
      </w:r>
      <w:r w:rsidR="00EB3F1B">
        <w:rPr>
          <w:sz w:val="22"/>
          <w:szCs w:val="22"/>
        </w:rPr>
        <w:t>А</w:t>
      </w:r>
      <w:r w:rsidR="00EB3F1B" w:rsidRPr="00EB3F1B">
        <w:rPr>
          <w:sz w:val="22"/>
          <w:szCs w:val="22"/>
        </w:rPr>
        <w:t xml:space="preserve"> О НЕПОСТОЈАЊУ СУКОБА </w:t>
      </w:r>
      <w:proofErr w:type="gramStart"/>
      <w:r w:rsidR="00EB3F1B" w:rsidRPr="00EB3F1B">
        <w:rPr>
          <w:sz w:val="22"/>
          <w:szCs w:val="22"/>
        </w:rPr>
        <w:t>ИНТЕРЕСА  ИЗМЕЂУ</w:t>
      </w:r>
      <w:proofErr w:type="gramEnd"/>
      <w:r w:rsidR="00EB3F1B" w:rsidRPr="00EB3F1B">
        <w:rPr>
          <w:sz w:val="22"/>
          <w:szCs w:val="22"/>
        </w:rPr>
        <w:t xml:space="preserve"> ПОНУЂАЧА И ПРЕДСТАВНИКА НАРУЧИОЦА</w:t>
      </w:r>
    </w:p>
    <w:p w:rsidR="00EB3F1B" w:rsidRPr="00850338" w:rsidRDefault="00EB3F1B" w:rsidP="00EB3F1B">
      <w:pPr>
        <w:tabs>
          <w:tab w:val="left" w:pos="1230"/>
        </w:tabs>
        <w:ind w:right="984"/>
        <w:jc w:val="center"/>
        <w:rPr>
          <w:b/>
          <w:sz w:val="22"/>
          <w:szCs w:val="22"/>
        </w:rPr>
      </w:pPr>
    </w:p>
    <w:p w:rsidR="00C57815" w:rsidRPr="008C10D7" w:rsidRDefault="00D06753" w:rsidP="008E6CED">
      <w:pPr>
        <w:jc w:val="both"/>
        <w:rPr>
          <w:sz w:val="22"/>
          <w:szCs w:val="22"/>
          <w:lang w:val="sr-Cyrl-CS"/>
        </w:rPr>
      </w:pPr>
      <w:r w:rsidRPr="008C10D7">
        <w:rPr>
          <w:sz w:val="22"/>
          <w:szCs w:val="22"/>
          <w:lang w:val="en-US"/>
        </w:rPr>
        <w:t>X</w:t>
      </w:r>
      <w:r w:rsidR="006B7075" w:rsidRPr="008C10D7">
        <w:rPr>
          <w:sz w:val="22"/>
          <w:szCs w:val="22"/>
          <w:lang w:val="sr-Cyrl-CS"/>
        </w:rPr>
        <w:t xml:space="preserve">   ИЗЈАВА</w:t>
      </w:r>
      <w:r w:rsidR="00C57815" w:rsidRPr="008C10D7">
        <w:rPr>
          <w:sz w:val="22"/>
          <w:szCs w:val="22"/>
          <w:lang w:val="sr-Cyrl-CS"/>
        </w:rPr>
        <w:t xml:space="preserve"> О СРЕДСТВУ ФИНАНСИЈСКОГ ОБЕЗБЕЂЕЊА </w:t>
      </w:r>
    </w:p>
    <w:p w:rsidR="00C57815" w:rsidRPr="008C10D7" w:rsidRDefault="00C57815" w:rsidP="008E6CED">
      <w:pPr>
        <w:jc w:val="both"/>
        <w:rPr>
          <w:sz w:val="22"/>
          <w:szCs w:val="22"/>
          <w:lang w:val="sr-Cyrl-CS"/>
        </w:rPr>
      </w:pPr>
    </w:p>
    <w:p w:rsidR="00C57815" w:rsidRPr="008C10D7" w:rsidRDefault="00D06753" w:rsidP="008E6CED">
      <w:pPr>
        <w:jc w:val="both"/>
        <w:rPr>
          <w:sz w:val="22"/>
          <w:szCs w:val="22"/>
          <w:lang w:val="sr-Cyrl-CS"/>
        </w:rPr>
      </w:pPr>
      <w:r w:rsidRPr="008C10D7">
        <w:rPr>
          <w:sz w:val="22"/>
          <w:szCs w:val="22"/>
          <w:lang w:val="en-US"/>
        </w:rPr>
        <w:t>X</w:t>
      </w:r>
      <w:r w:rsidR="00C57815" w:rsidRPr="008C10D7">
        <w:rPr>
          <w:sz w:val="22"/>
          <w:szCs w:val="22"/>
          <w:lang w:val="en-US"/>
        </w:rPr>
        <w:t>I</w:t>
      </w:r>
      <w:r w:rsidR="00C57815" w:rsidRPr="008C10D7">
        <w:rPr>
          <w:sz w:val="22"/>
          <w:szCs w:val="22"/>
          <w:lang w:val="sr-Cyrl-CS"/>
        </w:rPr>
        <w:t xml:space="preserve"> </w:t>
      </w:r>
      <w:r w:rsidR="006B7075" w:rsidRPr="008C10D7">
        <w:rPr>
          <w:sz w:val="22"/>
          <w:szCs w:val="22"/>
          <w:lang w:val="sr-Cyrl-CS"/>
        </w:rPr>
        <w:t xml:space="preserve">  </w:t>
      </w:r>
      <w:r w:rsidR="00C57815" w:rsidRPr="008C10D7">
        <w:rPr>
          <w:sz w:val="22"/>
          <w:szCs w:val="22"/>
          <w:lang w:val="sr-Cyrl-CS"/>
        </w:rPr>
        <w:t>ИЗЈАВА О НЕЗАВИСНОЈ ПОНУДИ</w:t>
      </w:r>
    </w:p>
    <w:p w:rsidR="00C57815" w:rsidRPr="008C10D7" w:rsidRDefault="00C57815" w:rsidP="00E67E00">
      <w:pPr>
        <w:rPr>
          <w:sz w:val="22"/>
          <w:szCs w:val="22"/>
          <w:lang w:val="sr-Cyrl-CS"/>
        </w:rPr>
      </w:pPr>
    </w:p>
    <w:p w:rsidR="00650186" w:rsidRDefault="00D06753" w:rsidP="00E67E00">
      <w:pPr>
        <w:rPr>
          <w:sz w:val="22"/>
          <w:szCs w:val="22"/>
        </w:rPr>
      </w:pPr>
      <w:r w:rsidRPr="008C10D7">
        <w:rPr>
          <w:sz w:val="22"/>
          <w:szCs w:val="22"/>
          <w:lang w:val="en-US"/>
        </w:rPr>
        <w:t>XII</w:t>
      </w:r>
      <w:r w:rsidR="00C57815" w:rsidRPr="008C10D7">
        <w:rPr>
          <w:sz w:val="22"/>
          <w:szCs w:val="22"/>
        </w:rPr>
        <w:t xml:space="preserve"> </w:t>
      </w:r>
      <w:r w:rsidR="006B7075" w:rsidRPr="008C10D7">
        <w:rPr>
          <w:sz w:val="22"/>
          <w:szCs w:val="22"/>
        </w:rPr>
        <w:t xml:space="preserve">  </w:t>
      </w:r>
      <w:r w:rsidR="00C57815" w:rsidRPr="008C10D7">
        <w:rPr>
          <w:sz w:val="22"/>
          <w:szCs w:val="22"/>
        </w:rPr>
        <w:t>ОБРАЗАЦ ТРОШКОВА ПРИПРЕМЕ ПОНУДЕ</w:t>
      </w:r>
    </w:p>
    <w:p w:rsidR="007C5431" w:rsidRDefault="007C5431" w:rsidP="00E67E00">
      <w:pPr>
        <w:rPr>
          <w:sz w:val="22"/>
          <w:szCs w:val="22"/>
        </w:rPr>
      </w:pPr>
    </w:p>
    <w:p w:rsidR="007C5431" w:rsidRPr="007C5431" w:rsidRDefault="007C5431" w:rsidP="00E67E00">
      <w:pPr>
        <w:rPr>
          <w:sz w:val="22"/>
          <w:szCs w:val="22"/>
        </w:rPr>
      </w:pPr>
      <w:r>
        <w:rPr>
          <w:sz w:val="22"/>
          <w:szCs w:val="22"/>
        </w:rPr>
        <w:t xml:space="preserve">XIII </w:t>
      </w:r>
      <w:r w:rsidRPr="00102EAF">
        <w:rPr>
          <w:sz w:val="22"/>
          <w:szCs w:val="22"/>
        </w:rPr>
        <w:t>ОБРАЗАЦ СТРУКТУРЕ ПОНУЂЕНЕ ЦЕНЕ</w:t>
      </w:r>
    </w:p>
    <w:p w:rsidR="00CB7393" w:rsidRPr="008C10D7" w:rsidRDefault="00CB7393" w:rsidP="00E67E00">
      <w:pPr>
        <w:rPr>
          <w:sz w:val="22"/>
          <w:szCs w:val="22"/>
          <w:lang w:val="sr-Cyrl-CS"/>
        </w:rPr>
      </w:pPr>
    </w:p>
    <w:p w:rsidR="008F3774" w:rsidRPr="008C10D7" w:rsidRDefault="007C5431" w:rsidP="00E67E00">
      <w:pPr>
        <w:rPr>
          <w:sz w:val="22"/>
          <w:szCs w:val="22"/>
          <w:lang w:val="sr-Cyrl-CS"/>
        </w:rPr>
      </w:pPr>
      <w:proofErr w:type="gramStart"/>
      <w:r>
        <w:rPr>
          <w:sz w:val="22"/>
          <w:szCs w:val="22"/>
          <w:lang w:val="en-US"/>
        </w:rPr>
        <w:t>X</w:t>
      </w:r>
      <w:r w:rsidR="00CB7393" w:rsidRPr="008C10D7">
        <w:rPr>
          <w:sz w:val="22"/>
          <w:szCs w:val="22"/>
          <w:lang w:val="en-US"/>
        </w:rPr>
        <w:t>I</w:t>
      </w:r>
      <w:r>
        <w:rPr>
          <w:sz w:val="22"/>
          <w:szCs w:val="22"/>
          <w:lang w:val="en-US"/>
        </w:rPr>
        <w:t>V</w:t>
      </w:r>
      <w:r w:rsidRPr="009D5FA9">
        <w:rPr>
          <w:sz w:val="22"/>
          <w:szCs w:val="22"/>
          <w:lang w:val="ru-RU"/>
        </w:rPr>
        <w:t xml:space="preserve"> </w:t>
      </w:r>
      <w:r w:rsidR="00CB7393" w:rsidRPr="00F164D8">
        <w:rPr>
          <w:sz w:val="22"/>
          <w:szCs w:val="22"/>
          <w:lang w:val="sr-Cyrl-CS"/>
        </w:rPr>
        <w:t xml:space="preserve"> </w:t>
      </w:r>
      <w:r w:rsidR="008F3774" w:rsidRPr="00F164D8">
        <w:rPr>
          <w:sz w:val="22"/>
          <w:szCs w:val="22"/>
          <w:lang w:val="sr-Cyrl-CS"/>
        </w:rPr>
        <w:t>ОБРАЗАЦ</w:t>
      </w:r>
      <w:proofErr w:type="gramEnd"/>
      <w:r w:rsidR="008F3774" w:rsidRPr="00F164D8">
        <w:rPr>
          <w:sz w:val="22"/>
          <w:szCs w:val="22"/>
          <w:lang w:val="sr-Cyrl-CS"/>
        </w:rPr>
        <w:t xml:space="preserve"> ИЗЈАВЕ О УРЕДНОМ ИЗВРШЕЊУ ОБАВЕЗА ПО РАНИЈЕ ЗАКЉУЧЕНИМ УГОВОРИМА</w:t>
      </w:r>
    </w:p>
    <w:p w:rsidR="00CB7393" w:rsidRPr="008C10D7" w:rsidRDefault="00CB7393" w:rsidP="00E67E00">
      <w:pPr>
        <w:rPr>
          <w:sz w:val="22"/>
          <w:szCs w:val="22"/>
          <w:lang w:val="sr-Cyrl-CS"/>
        </w:rPr>
      </w:pPr>
    </w:p>
    <w:p w:rsidR="008F3774" w:rsidRPr="008C10D7" w:rsidRDefault="007C5431" w:rsidP="008F3774">
      <w:pPr>
        <w:rPr>
          <w:sz w:val="22"/>
          <w:szCs w:val="22"/>
          <w:lang w:val="sr-Cyrl-CS"/>
        </w:rPr>
      </w:pPr>
      <w:r>
        <w:rPr>
          <w:sz w:val="22"/>
          <w:szCs w:val="22"/>
          <w:lang w:val="en-US"/>
        </w:rPr>
        <w:t>X</w:t>
      </w:r>
      <w:r w:rsidR="00CB7393" w:rsidRPr="008C10D7">
        <w:rPr>
          <w:sz w:val="22"/>
          <w:szCs w:val="22"/>
          <w:lang w:val="en-US"/>
        </w:rPr>
        <w:t>V</w:t>
      </w:r>
      <w:r w:rsidR="00CB7393" w:rsidRPr="008C10D7">
        <w:rPr>
          <w:sz w:val="22"/>
          <w:szCs w:val="22"/>
          <w:lang w:val="sr-Cyrl-CS"/>
        </w:rPr>
        <w:t xml:space="preserve"> </w:t>
      </w:r>
      <w:r w:rsidR="008F3774" w:rsidRPr="008C10D7">
        <w:rPr>
          <w:sz w:val="22"/>
          <w:szCs w:val="22"/>
          <w:lang w:val="sr-Cyrl-CS"/>
        </w:rPr>
        <w:t>ОБРАЗАЦ ИЗЈАВЕ ЗА ТЕХНИЧКИ КАПАЦИТЕТ</w:t>
      </w:r>
    </w:p>
    <w:p w:rsidR="00CB7393" w:rsidRPr="008C10D7" w:rsidRDefault="00CB7393" w:rsidP="008F3774">
      <w:pPr>
        <w:rPr>
          <w:sz w:val="22"/>
          <w:szCs w:val="22"/>
          <w:lang w:val="sr-Cyrl-CS"/>
        </w:rPr>
      </w:pPr>
    </w:p>
    <w:p w:rsidR="008F3774" w:rsidRPr="008C10D7" w:rsidRDefault="00CB7393" w:rsidP="00E67E00">
      <w:pPr>
        <w:rPr>
          <w:sz w:val="22"/>
          <w:szCs w:val="22"/>
          <w:lang w:val="sr-Cyrl-CS"/>
        </w:rPr>
      </w:pPr>
      <w:r w:rsidRPr="008C10D7">
        <w:rPr>
          <w:sz w:val="22"/>
          <w:szCs w:val="22"/>
        </w:rPr>
        <w:t xml:space="preserve"> </w:t>
      </w:r>
      <w:proofErr w:type="gramStart"/>
      <w:r w:rsidRPr="008C10D7">
        <w:rPr>
          <w:sz w:val="22"/>
          <w:szCs w:val="22"/>
          <w:lang w:val="en-US"/>
        </w:rPr>
        <w:t>XV</w:t>
      </w:r>
      <w:r w:rsidR="007C5431">
        <w:rPr>
          <w:sz w:val="22"/>
          <w:szCs w:val="22"/>
          <w:lang w:val="en-US"/>
        </w:rPr>
        <w:t>I</w:t>
      </w:r>
      <w:r w:rsidRPr="008C10D7">
        <w:rPr>
          <w:sz w:val="22"/>
          <w:szCs w:val="22"/>
        </w:rPr>
        <w:t xml:space="preserve"> </w:t>
      </w:r>
      <w:r w:rsidRPr="008C10D7">
        <w:rPr>
          <w:sz w:val="22"/>
          <w:szCs w:val="22"/>
          <w:lang w:val="sr-Cyrl-CS"/>
        </w:rPr>
        <w:t xml:space="preserve"> </w:t>
      </w:r>
      <w:r w:rsidR="008F3774" w:rsidRPr="008C10D7">
        <w:rPr>
          <w:sz w:val="22"/>
          <w:szCs w:val="22"/>
          <w:lang w:val="sr-Cyrl-CS"/>
        </w:rPr>
        <w:t>ОБРАЗАЦ</w:t>
      </w:r>
      <w:proofErr w:type="gramEnd"/>
      <w:r w:rsidR="008F3774" w:rsidRPr="008C10D7">
        <w:rPr>
          <w:sz w:val="22"/>
          <w:szCs w:val="22"/>
          <w:lang w:val="sr-Cyrl-CS"/>
        </w:rPr>
        <w:t xml:space="preserve"> ИЗЈАВЕ ЗА КАДРОВСКИ КАПАЦИТЕТ</w:t>
      </w:r>
    </w:p>
    <w:p w:rsidR="00650186" w:rsidRPr="008C10D7" w:rsidRDefault="00650186" w:rsidP="00C57815">
      <w:pPr>
        <w:rPr>
          <w:sz w:val="22"/>
          <w:szCs w:val="22"/>
          <w:lang w:val="sr-Cyrl-CS"/>
        </w:rPr>
      </w:pPr>
    </w:p>
    <w:p w:rsidR="00635F90" w:rsidRDefault="00CB7393" w:rsidP="00F82412">
      <w:pPr>
        <w:jc w:val="both"/>
        <w:rPr>
          <w:sz w:val="22"/>
          <w:szCs w:val="22"/>
          <w:lang w:val="sr-Cyrl-CS"/>
        </w:rPr>
      </w:pPr>
      <w:r w:rsidRPr="008C10D7">
        <w:rPr>
          <w:sz w:val="22"/>
          <w:szCs w:val="22"/>
          <w:lang w:val="en-US"/>
        </w:rPr>
        <w:t>XVI</w:t>
      </w:r>
      <w:r w:rsidR="007C5431">
        <w:rPr>
          <w:sz w:val="22"/>
          <w:szCs w:val="22"/>
          <w:lang w:val="en-US"/>
        </w:rPr>
        <w:t>I</w:t>
      </w:r>
      <w:r w:rsidRPr="008C10D7">
        <w:rPr>
          <w:sz w:val="22"/>
          <w:szCs w:val="22"/>
          <w:lang w:val="sr-Cyrl-CS"/>
        </w:rPr>
        <w:t xml:space="preserve"> </w:t>
      </w:r>
      <w:r w:rsidR="006B7075" w:rsidRPr="008C10D7">
        <w:rPr>
          <w:sz w:val="22"/>
          <w:szCs w:val="22"/>
          <w:lang w:val="sr-Cyrl-CS"/>
        </w:rPr>
        <w:t xml:space="preserve">ИЗЈАВА </w:t>
      </w:r>
      <w:r w:rsidR="008F3774" w:rsidRPr="00F164D8">
        <w:rPr>
          <w:sz w:val="22"/>
          <w:szCs w:val="22"/>
          <w:lang w:val="sr-Cyrl-CS"/>
        </w:rPr>
        <w:t xml:space="preserve">О </w:t>
      </w:r>
      <w:proofErr w:type="gramStart"/>
      <w:r w:rsidR="008F3774" w:rsidRPr="00F164D8">
        <w:rPr>
          <w:sz w:val="22"/>
          <w:szCs w:val="22"/>
          <w:lang w:val="sr-Cyrl-CS"/>
        </w:rPr>
        <w:t>ПОШТОВАЊУ  ОБАВЕЗА</w:t>
      </w:r>
      <w:proofErr w:type="gramEnd"/>
      <w:r w:rsidR="008F3774" w:rsidRPr="00F164D8">
        <w:rPr>
          <w:sz w:val="22"/>
          <w:szCs w:val="22"/>
          <w:lang w:val="sr-Cyrl-CS"/>
        </w:rPr>
        <w:t xml:space="preserve">  КОЈЕ  ПРОИЗЛАЗЕ ИЗ ВАЖЕЋИХ ПРОПИСА О </w:t>
      </w:r>
    </w:p>
    <w:p w:rsidR="00635F90" w:rsidRDefault="00635F90" w:rsidP="00F82412">
      <w:pPr>
        <w:jc w:val="both"/>
        <w:rPr>
          <w:sz w:val="22"/>
          <w:szCs w:val="22"/>
          <w:lang w:val="sr-Cyrl-CS"/>
        </w:rPr>
      </w:pPr>
      <w:r>
        <w:rPr>
          <w:sz w:val="22"/>
          <w:szCs w:val="22"/>
          <w:lang w:val="sr-Cyrl-CS"/>
        </w:rPr>
        <w:t xml:space="preserve">        </w:t>
      </w:r>
      <w:r w:rsidR="008F3774" w:rsidRPr="00F164D8">
        <w:rPr>
          <w:sz w:val="22"/>
          <w:szCs w:val="22"/>
          <w:lang w:val="sr-Cyrl-CS"/>
        </w:rPr>
        <w:t>ЗАШТИТИ НА РА</w:t>
      </w:r>
      <w:r w:rsidR="007C73F5" w:rsidRPr="00F164D8">
        <w:rPr>
          <w:sz w:val="22"/>
          <w:szCs w:val="22"/>
          <w:lang w:val="sr-Cyrl-CS"/>
        </w:rPr>
        <w:t>ДУ, ЗАПОШЉАВАЊУ И УСЛОВИМА РАДА</w:t>
      </w:r>
      <w:r w:rsidR="007C73F5">
        <w:rPr>
          <w:sz w:val="22"/>
          <w:szCs w:val="22"/>
          <w:lang w:val="sr-Cyrl-CS"/>
        </w:rPr>
        <w:t xml:space="preserve"> И</w:t>
      </w:r>
      <w:r w:rsidR="008F3774" w:rsidRPr="00F164D8">
        <w:rPr>
          <w:sz w:val="22"/>
          <w:szCs w:val="22"/>
          <w:lang w:val="sr-Cyrl-CS"/>
        </w:rPr>
        <w:t xml:space="preserve"> ЗАШТИТИ</w:t>
      </w:r>
    </w:p>
    <w:p w:rsidR="00F82412" w:rsidRDefault="00635F90" w:rsidP="00F82412">
      <w:pPr>
        <w:jc w:val="both"/>
        <w:rPr>
          <w:sz w:val="22"/>
          <w:szCs w:val="22"/>
          <w:lang w:val="sr-Cyrl-CS"/>
        </w:rPr>
      </w:pPr>
      <w:r>
        <w:rPr>
          <w:sz w:val="22"/>
          <w:szCs w:val="22"/>
          <w:lang w:val="sr-Cyrl-CS"/>
        </w:rPr>
        <w:t xml:space="preserve">      </w:t>
      </w:r>
      <w:r w:rsidR="008F3774" w:rsidRPr="00F164D8">
        <w:rPr>
          <w:sz w:val="22"/>
          <w:szCs w:val="22"/>
          <w:lang w:val="sr-Cyrl-CS"/>
        </w:rPr>
        <w:t xml:space="preserve">  ЖИВОТНЕ  СРЕДИНЕ</w:t>
      </w:r>
    </w:p>
    <w:p w:rsidR="005C45DC" w:rsidRDefault="005C45DC" w:rsidP="00F82412">
      <w:pPr>
        <w:jc w:val="both"/>
        <w:rPr>
          <w:sz w:val="22"/>
          <w:szCs w:val="22"/>
          <w:lang w:val="sr-Cyrl-CS"/>
        </w:rPr>
      </w:pPr>
    </w:p>
    <w:p w:rsidR="005C45DC" w:rsidRPr="005C45DC" w:rsidRDefault="005C45DC" w:rsidP="00F82412">
      <w:pPr>
        <w:jc w:val="both"/>
        <w:rPr>
          <w:sz w:val="22"/>
          <w:szCs w:val="22"/>
        </w:rPr>
      </w:pPr>
      <w:r>
        <w:rPr>
          <w:sz w:val="22"/>
          <w:szCs w:val="22"/>
          <w:lang w:val="sr-Cyrl-CS"/>
        </w:rPr>
        <w:t>XVIII</w:t>
      </w:r>
      <w:r w:rsidR="009102EA">
        <w:rPr>
          <w:sz w:val="22"/>
          <w:szCs w:val="22"/>
          <w:lang w:val="sr-Cyrl-CS"/>
        </w:rPr>
        <w:t xml:space="preserve"> ОБРАЗАЦ ИЗЈАВЕ</w:t>
      </w:r>
      <w:r>
        <w:rPr>
          <w:sz w:val="22"/>
          <w:szCs w:val="22"/>
          <w:lang w:val="sr-Cyrl-CS"/>
        </w:rPr>
        <w:t xml:space="preserve"> О ФИНАНСИЈСКОМ КАПАЦИТЕТУ</w:t>
      </w:r>
    </w:p>
    <w:p w:rsidR="00F126C1" w:rsidRDefault="00F126C1" w:rsidP="008B3DB6">
      <w:pPr>
        <w:rPr>
          <w:b/>
          <w:bCs/>
          <w:sz w:val="22"/>
          <w:szCs w:val="22"/>
          <w:lang w:val="sr-Cyrl-CS"/>
        </w:rPr>
      </w:pPr>
    </w:p>
    <w:p w:rsidR="00735DB8" w:rsidRPr="00F82412" w:rsidRDefault="00F126C1" w:rsidP="00212F32">
      <w:pPr>
        <w:jc w:val="center"/>
        <w:rPr>
          <w:sz w:val="22"/>
          <w:szCs w:val="22"/>
          <w:lang w:val="sr-Cyrl-CS"/>
        </w:rPr>
      </w:pPr>
      <w:r w:rsidRPr="008C10D7">
        <w:rPr>
          <w:sz w:val="22"/>
          <w:szCs w:val="22"/>
          <w:lang w:val="sr-Latn-CS"/>
        </w:rPr>
        <w:t>I</w:t>
      </w:r>
      <w:r w:rsidRPr="00CB7393">
        <w:rPr>
          <w:b/>
          <w:bCs/>
          <w:sz w:val="22"/>
          <w:szCs w:val="22"/>
          <w:lang w:val="sr-Cyrl-CS"/>
        </w:rPr>
        <w:t xml:space="preserve"> </w:t>
      </w:r>
      <w:r>
        <w:rPr>
          <w:b/>
          <w:bCs/>
          <w:sz w:val="22"/>
          <w:szCs w:val="22"/>
          <w:lang w:val="sr-Cyrl-CS"/>
        </w:rPr>
        <w:t xml:space="preserve"> </w:t>
      </w:r>
      <w:r w:rsidR="00735DB8" w:rsidRPr="00CB7393">
        <w:rPr>
          <w:b/>
          <w:bCs/>
          <w:sz w:val="22"/>
          <w:szCs w:val="22"/>
          <w:lang w:val="sr-Cyrl-CS"/>
        </w:rPr>
        <w:t>ОПШТИ ПОДАЦИ О ЈАВНОЈ НАБАВЦИ</w:t>
      </w:r>
    </w:p>
    <w:p w:rsidR="00735DB8" w:rsidRPr="00CB7393" w:rsidRDefault="00735DB8" w:rsidP="00212F32">
      <w:pPr>
        <w:jc w:val="center"/>
        <w:rPr>
          <w:b/>
          <w:bCs/>
          <w:sz w:val="22"/>
          <w:szCs w:val="22"/>
          <w:lang w:val="ru-RU"/>
        </w:rPr>
      </w:pPr>
    </w:p>
    <w:p w:rsidR="00AA6269" w:rsidRDefault="00735DB8" w:rsidP="00AA6269">
      <w:pPr>
        <w:jc w:val="both"/>
        <w:rPr>
          <w:b/>
          <w:bCs/>
          <w:sz w:val="22"/>
          <w:szCs w:val="22"/>
          <w:lang w:val="sr-Cyrl-CS"/>
        </w:rPr>
      </w:pPr>
      <w:r w:rsidRPr="00CB7393">
        <w:rPr>
          <w:b/>
          <w:bCs/>
          <w:sz w:val="22"/>
          <w:szCs w:val="22"/>
          <w:lang w:val="sr-Cyrl-CS"/>
        </w:rPr>
        <w:t>1. Подаци о Наручиоцу</w:t>
      </w:r>
    </w:p>
    <w:p w:rsidR="00735DB8" w:rsidRPr="00AA6269" w:rsidRDefault="00584230" w:rsidP="00AA6269">
      <w:pPr>
        <w:jc w:val="both"/>
        <w:rPr>
          <w:b/>
          <w:bCs/>
          <w:sz w:val="22"/>
          <w:szCs w:val="22"/>
          <w:lang w:val="sr-Cyrl-CS"/>
        </w:rPr>
      </w:pPr>
      <w:r w:rsidRPr="00F164D8">
        <w:rPr>
          <w:rFonts w:ascii="TimesNewRomanPSMT" w:hAnsi="TimesNewRomanPSMT" w:cs="TimesNewRomanPSMT"/>
          <w:sz w:val="22"/>
          <w:szCs w:val="22"/>
          <w:lang w:val="ru-RU"/>
        </w:rPr>
        <w:t xml:space="preserve">Назив </w:t>
      </w:r>
      <w:r w:rsidRPr="00CB7393">
        <w:rPr>
          <w:rFonts w:ascii="TimesNewRomanPSMT" w:hAnsi="TimesNewRomanPSMT" w:cs="TimesNewRomanPSMT"/>
          <w:sz w:val="22"/>
          <w:szCs w:val="22"/>
        </w:rPr>
        <w:t>Н</w:t>
      </w:r>
      <w:r w:rsidR="00735DB8" w:rsidRPr="00F164D8">
        <w:rPr>
          <w:rFonts w:ascii="TimesNewRomanPSMT" w:hAnsi="TimesNewRomanPSMT" w:cs="TimesNewRomanPSMT"/>
          <w:sz w:val="22"/>
          <w:szCs w:val="22"/>
          <w:lang w:val="ru-RU"/>
        </w:rPr>
        <w:t xml:space="preserve">аручиоца:  </w:t>
      </w:r>
      <w:r w:rsidR="006873E5">
        <w:rPr>
          <w:color w:val="000000"/>
          <w:sz w:val="22"/>
          <w:szCs w:val="22"/>
          <w:lang w:val="ru-RU"/>
        </w:rPr>
        <w:t xml:space="preserve">Дом здравља </w:t>
      </w:r>
      <w:r w:rsidR="006873E5">
        <w:rPr>
          <w:sz w:val="22"/>
          <w:szCs w:val="22"/>
          <w:lang w:val="sr-Cyrl-CS"/>
        </w:rPr>
        <w:t>„Др Мартон Шандор“</w:t>
      </w:r>
    </w:p>
    <w:p w:rsidR="00AA6269" w:rsidRDefault="00735DB8" w:rsidP="00AA6269">
      <w:pPr>
        <w:jc w:val="both"/>
        <w:rPr>
          <w:color w:val="000000"/>
          <w:sz w:val="22"/>
          <w:szCs w:val="22"/>
          <w:lang w:val="sr-Cyrl-CS"/>
        </w:rPr>
      </w:pPr>
      <w:r w:rsidRPr="00F164D8">
        <w:rPr>
          <w:sz w:val="22"/>
          <w:szCs w:val="22"/>
          <w:lang w:val="sr-Cyrl-CS"/>
        </w:rPr>
        <w:t>Адреса</w:t>
      </w:r>
      <w:r w:rsidR="00246701" w:rsidRPr="00CB7393">
        <w:rPr>
          <w:sz w:val="22"/>
          <w:szCs w:val="22"/>
        </w:rPr>
        <w:t>:</w:t>
      </w:r>
      <w:r w:rsidR="008C10D7">
        <w:rPr>
          <w:sz w:val="22"/>
          <w:szCs w:val="22"/>
          <w:lang w:val="sr-Cyrl-CS"/>
        </w:rPr>
        <w:t xml:space="preserve"> </w:t>
      </w:r>
      <w:r w:rsidR="006873E5">
        <w:rPr>
          <w:color w:val="000000"/>
          <w:sz w:val="22"/>
          <w:szCs w:val="22"/>
          <w:lang w:val="sr-Cyrl-CS"/>
        </w:rPr>
        <w:t>Мали Иђош, Занатлијска бр.1</w:t>
      </w:r>
    </w:p>
    <w:p w:rsidR="00434DA3" w:rsidRPr="006873E5" w:rsidRDefault="00434DA3" w:rsidP="00434DA3">
      <w:pPr>
        <w:jc w:val="both"/>
        <w:rPr>
          <w:color w:val="000000"/>
          <w:sz w:val="22"/>
          <w:szCs w:val="22"/>
        </w:rPr>
      </w:pPr>
      <w:r w:rsidRPr="00CB7393">
        <w:rPr>
          <w:sz w:val="22"/>
          <w:szCs w:val="22"/>
          <w:lang w:val="sr-Cyrl-CS"/>
        </w:rPr>
        <w:t xml:space="preserve">Интернет страница Наручиоца: </w:t>
      </w:r>
      <w:r w:rsidRPr="00CB7393">
        <w:rPr>
          <w:color w:val="000000"/>
          <w:sz w:val="22"/>
          <w:szCs w:val="22"/>
        </w:rPr>
        <w:t>www</w:t>
      </w:r>
      <w:r w:rsidRPr="00F164D8">
        <w:rPr>
          <w:color w:val="000000"/>
          <w:sz w:val="22"/>
          <w:szCs w:val="22"/>
          <w:lang w:val="sr-Cyrl-CS"/>
        </w:rPr>
        <w:t>.</w:t>
      </w:r>
      <w:r w:rsidR="006873E5">
        <w:rPr>
          <w:b/>
          <w:sz w:val="22"/>
          <w:szCs w:val="22"/>
          <w:lang w:val="sr-Cyrl-CS"/>
        </w:rPr>
        <w:t>dzmi.rs</w:t>
      </w:r>
    </w:p>
    <w:p w:rsidR="00AA6269" w:rsidRDefault="00735DB8" w:rsidP="00AA6269">
      <w:pPr>
        <w:jc w:val="both"/>
        <w:rPr>
          <w:color w:val="000000"/>
          <w:sz w:val="22"/>
          <w:szCs w:val="22"/>
          <w:lang w:val="sr-Cyrl-CS"/>
        </w:rPr>
      </w:pPr>
      <w:r w:rsidRPr="00CB7393">
        <w:rPr>
          <w:sz w:val="22"/>
          <w:szCs w:val="22"/>
          <w:lang w:val="sr-Cyrl-CS"/>
        </w:rPr>
        <w:t>ПИБ</w:t>
      </w:r>
      <w:r w:rsidR="008C10D7" w:rsidRPr="00CB7393">
        <w:rPr>
          <w:sz w:val="22"/>
          <w:szCs w:val="22"/>
          <w:lang w:val="sr-Cyrl-CS"/>
        </w:rPr>
        <w:t xml:space="preserve">: </w:t>
      </w:r>
      <w:r w:rsidR="006873E5">
        <w:rPr>
          <w:color w:val="000000"/>
          <w:sz w:val="22"/>
          <w:szCs w:val="22"/>
          <w:lang w:val="sr-Cyrl-CS"/>
        </w:rPr>
        <w:t>101435552</w:t>
      </w:r>
    </w:p>
    <w:p w:rsidR="00AA6269" w:rsidRDefault="00735DB8" w:rsidP="00AA6269">
      <w:pPr>
        <w:jc w:val="both"/>
        <w:rPr>
          <w:color w:val="000000"/>
          <w:sz w:val="22"/>
          <w:szCs w:val="22"/>
          <w:lang w:val="sr-Cyrl-CS"/>
        </w:rPr>
      </w:pPr>
      <w:r w:rsidRPr="00CB7393">
        <w:rPr>
          <w:sz w:val="22"/>
          <w:szCs w:val="22"/>
          <w:lang w:val="sr-Cyrl-CS"/>
        </w:rPr>
        <w:t>Матични број</w:t>
      </w:r>
      <w:r w:rsidR="00AA6269" w:rsidRPr="00CB7393">
        <w:rPr>
          <w:sz w:val="22"/>
          <w:szCs w:val="22"/>
          <w:lang w:val="sr-Cyrl-CS"/>
        </w:rPr>
        <w:t xml:space="preserve">: </w:t>
      </w:r>
      <w:r w:rsidR="006873E5">
        <w:rPr>
          <w:color w:val="000000"/>
          <w:sz w:val="22"/>
          <w:szCs w:val="22"/>
          <w:lang w:val="sr-Cyrl-CS"/>
        </w:rPr>
        <w:t>08051224</w:t>
      </w:r>
    </w:p>
    <w:p w:rsidR="00AA6269" w:rsidRDefault="00CB7393" w:rsidP="00AA6269">
      <w:pPr>
        <w:jc w:val="both"/>
        <w:rPr>
          <w:sz w:val="22"/>
          <w:szCs w:val="22"/>
          <w:lang w:val="sr-Latn-CS"/>
        </w:rPr>
      </w:pPr>
      <w:r w:rsidRPr="00CB7393">
        <w:rPr>
          <w:sz w:val="22"/>
          <w:szCs w:val="22"/>
          <w:lang w:val="sr-Cyrl-CS"/>
        </w:rPr>
        <w:t xml:space="preserve">Текући рачун: </w:t>
      </w:r>
      <w:r w:rsidR="006873E5">
        <w:rPr>
          <w:sz w:val="22"/>
          <w:szCs w:val="22"/>
          <w:lang w:val="sr-Cyrl-CS"/>
        </w:rPr>
        <w:t>840-245661-54</w:t>
      </w:r>
      <w:r w:rsidRPr="00CB7393">
        <w:rPr>
          <w:rFonts w:eastAsia="Calibri"/>
          <w:sz w:val="22"/>
          <w:szCs w:val="22"/>
          <w:lang w:val="sr-Cyrl-CS"/>
        </w:rPr>
        <w:t>Управа</w:t>
      </w:r>
      <w:r w:rsidR="006873E5">
        <w:rPr>
          <w:sz w:val="22"/>
          <w:szCs w:val="22"/>
          <w:lang w:val="sr-Cyrl-CS"/>
        </w:rPr>
        <w:t xml:space="preserve"> за трезор</w:t>
      </w:r>
    </w:p>
    <w:p w:rsidR="00C1461B" w:rsidRDefault="00AA6269" w:rsidP="00AA6269">
      <w:pPr>
        <w:jc w:val="both"/>
        <w:rPr>
          <w:bCs/>
          <w:sz w:val="22"/>
          <w:szCs w:val="22"/>
          <w:lang w:val="sr-Latn-CS"/>
        </w:rPr>
      </w:pPr>
      <w:r>
        <w:rPr>
          <w:bCs/>
          <w:sz w:val="22"/>
          <w:szCs w:val="22"/>
          <w:lang w:val="sr-Cyrl-CS"/>
        </w:rPr>
        <w:t>Особ</w:t>
      </w:r>
      <w:r w:rsidR="00635F90">
        <w:rPr>
          <w:bCs/>
          <w:sz w:val="22"/>
          <w:szCs w:val="22"/>
          <w:lang w:val="sr-Cyrl-CS"/>
        </w:rPr>
        <w:t>а</w:t>
      </w:r>
      <w:r w:rsidR="00FD4B11">
        <w:rPr>
          <w:bCs/>
          <w:sz w:val="22"/>
          <w:szCs w:val="22"/>
          <w:lang w:val="sr-Cyrl-CS"/>
        </w:rPr>
        <w:t xml:space="preserve"> за контакт: </w:t>
      </w:r>
      <w:r w:rsidR="006873E5">
        <w:rPr>
          <w:bCs/>
          <w:sz w:val="22"/>
          <w:szCs w:val="22"/>
          <w:lang w:val="sr-Cyrl-CS"/>
        </w:rPr>
        <w:t>Тот Андраш</w:t>
      </w:r>
      <w:r w:rsidR="00FD4B11">
        <w:rPr>
          <w:bCs/>
          <w:sz w:val="22"/>
          <w:szCs w:val="22"/>
          <w:lang w:val="sr-Cyrl-CS"/>
        </w:rPr>
        <w:t xml:space="preserve"> </w:t>
      </w:r>
      <w:r>
        <w:rPr>
          <w:bCs/>
          <w:sz w:val="22"/>
          <w:szCs w:val="22"/>
          <w:lang w:val="sr-Cyrl-CS"/>
        </w:rPr>
        <w:t xml:space="preserve"> Е- маил: </w:t>
      </w:r>
      <w:r w:rsidR="006873E5">
        <w:rPr>
          <w:bCs/>
          <w:sz w:val="22"/>
          <w:szCs w:val="22"/>
          <w:lang w:val="sr-Latn-CS"/>
        </w:rPr>
        <w:t>dzmi@eunet.rs</w:t>
      </w:r>
    </w:p>
    <w:p w:rsidR="00AA6269" w:rsidRPr="00AA6269" w:rsidRDefault="00AA6269" w:rsidP="00AA6269">
      <w:pPr>
        <w:jc w:val="both"/>
        <w:rPr>
          <w:sz w:val="22"/>
          <w:szCs w:val="22"/>
          <w:lang w:val="sr-Cyrl-CS"/>
        </w:rPr>
      </w:pPr>
    </w:p>
    <w:p w:rsidR="00AA6269" w:rsidRPr="00C547BB" w:rsidRDefault="00C746E8" w:rsidP="00AA6269">
      <w:pPr>
        <w:rPr>
          <w:sz w:val="22"/>
          <w:szCs w:val="22"/>
          <w:lang w:val="sr-Cyrl-CS"/>
        </w:rPr>
      </w:pPr>
      <w:r w:rsidRPr="00C547BB">
        <w:rPr>
          <w:b/>
          <w:sz w:val="22"/>
          <w:szCs w:val="22"/>
          <w:lang w:val="sr-Cyrl-CS"/>
        </w:rPr>
        <w:t>2. Предмет јавне набавке</w:t>
      </w:r>
    </w:p>
    <w:p w:rsidR="00A15C99" w:rsidRPr="00C547BB" w:rsidRDefault="00CD21D6" w:rsidP="00A15C99">
      <w:pPr>
        <w:jc w:val="both"/>
        <w:rPr>
          <w:sz w:val="22"/>
          <w:szCs w:val="22"/>
          <w:lang w:val="sr-Cyrl-CS"/>
        </w:rPr>
      </w:pPr>
      <w:r w:rsidRPr="00C547BB">
        <w:rPr>
          <w:sz w:val="22"/>
          <w:szCs w:val="22"/>
          <w:lang w:val="sr-Cyrl-CS"/>
        </w:rPr>
        <w:t xml:space="preserve">Предмет јавне набавке </w:t>
      </w:r>
      <w:r w:rsidR="00735DB8" w:rsidRPr="00C547BB">
        <w:rPr>
          <w:sz w:val="22"/>
          <w:szCs w:val="22"/>
          <w:lang w:val="sr-Cyrl-CS"/>
        </w:rPr>
        <w:t>су</w:t>
      </w:r>
      <w:r w:rsidRPr="00C547BB">
        <w:rPr>
          <w:sz w:val="22"/>
          <w:szCs w:val="22"/>
          <w:lang w:val="sr-Cyrl-CS"/>
        </w:rPr>
        <w:t xml:space="preserve"> </w:t>
      </w:r>
      <w:r w:rsidR="00BB78C1" w:rsidRPr="00C547BB">
        <w:rPr>
          <w:sz w:val="22"/>
          <w:szCs w:val="22"/>
          <w:lang w:val="sr-Cyrl-CS"/>
        </w:rPr>
        <w:t>добра</w:t>
      </w:r>
      <w:r w:rsidR="00A15C99" w:rsidRPr="00C547BB">
        <w:rPr>
          <w:sz w:val="22"/>
          <w:szCs w:val="22"/>
          <w:lang w:val="sr-Cyrl-CS"/>
        </w:rPr>
        <w:t xml:space="preserve"> </w:t>
      </w:r>
      <w:r w:rsidR="00AA6269" w:rsidRPr="00C547BB">
        <w:rPr>
          <w:sz w:val="22"/>
          <w:szCs w:val="22"/>
          <w:lang w:val="sr-Cyrl-CS"/>
        </w:rPr>
        <w:t>- набавка лекова са Листе А и А1/РФЗО</w:t>
      </w:r>
      <w:r w:rsidR="00930C7F" w:rsidRPr="00C547BB">
        <w:rPr>
          <w:sz w:val="22"/>
          <w:szCs w:val="22"/>
          <w:lang w:val="sr-Cyrl-CS"/>
        </w:rPr>
        <w:t xml:space="preserve"> и</w:t>
      </w:r>
      <w:r w:rsidR="00713407" w:rsidRPr="00C547BB">
        <w:rPr>
          <w:b/>
          <w:sz w:val="22"/>
          <w:szCs w:val="22"/>
          <w:lang w:val="sr-Cyrl-CS"/>
        </w:rPr>
        <w:t xml:space="preserve"> </w:t>
      </w:r>
      <w:r w:rsidR="00C547BB" w:rsidRPr="00C547BB">
        <w:rPr>
          <w:sz w:val="22"/>
          <w:szCs w:val="22"/>
          <w:lang w:val="sr-Cyrl-CS"/>
        </w:rPr>
        <w:t>медицинских помагала</w:t>
      </w:r>
      <w:r w:rsidR="00930C7F" w:rsidRPr="00C547BB">
        <w:rPr>
          <w:sz w:val="22"/>
          <w:szCs w:val="22"/>
          <w:lang w:val="sr-Cyrl-CS"/>
        </w:rPr>
        <w:t>/РФЗО</w:t>
      </w:r>
      <w:r w:rsidR="00AA6269" w:rsidRPr="00C547BB">
        <w:rPr>
          <w:sz w:val="22"/>
          <w:szCs w:val="22"/>
          <w:lang w:val="sr-Cyrl-CS"/>
        </w:rPr>
        <w:t>, обликована по партијама</w:t>
      </w:r>
      <w:r w:rsidR="00DC12E6" w:rsidRPr="00C547BB">
        <w:rPr>
          <w:sz w:val="22"/>
          <w:szCs w:val="22"/>
          <w:lang w:val="sr-Cyrl-CS"/>
        </w:rPr>
        <w:t>.</w:t>
      </w:r>
    </w:p>
    <w:p w:rsidR="00AA6269" w:rsidRPr="00C547BB" w:rsidRDefault="00C547BB" w:rsidP="00C547BB">
      <w:pPr>
        <w:tabs>
          <w:tab w:val="left" w:pos="7065"/>
        </w:tabs>
        <w:rPr>
          <w:sz w:val="22"/>
          <w:szCs w:val="22"/>
          <w:lang w:val="sr-Cyrl-CS"/>
        </w:rPr>
      </w:pPr>
      <w:r w:rsidRPr="00C547BB">
        <w:rPr>
          <w:sz w:val="22"/>
          <w:szCs w:val="22"/>
          <w:lang w:val="sr-Cyrl-CS"/>
        </w:rPr>
        <w:tab/>
      </w:r>
    </w:p>
    <w:p w:rsidR="00AA6269" w:rsidRPr="00130A7E" w:rsidRDefault="00AA6269" w:rsidP="00B65D71">
      <w:pPr>
        <w:jc w:val="both"/>
        <w:rPr>
          <w:sz w:val="22"/>
          <w:szCs w:val="22"/>
          <w:lang w:val="sr-Cyrl-CS"/>
        </w:rPr>
      </w:pPr>
      <w:r w:rsidRPr="00130A7E">
        <w:rPr>
          <w:sz w:val="22"/>
          <w:szCs w:val="22"/>
          <w:lang w:val="sr-Cyrl-CS"/>
        </w:rPr>
        <w:t xml:space="preserve">Наручилац је у конкурсној документацији навео називе лекова по генеричком и заштићеном имену, </w:t>
      </w:r>
      <w:r>
        <w:rPr>
          <w:sz w:val="22"/>
          <w:szCs w:val="22"/>
          <w:lang w:val="sr-Cyrl-CS"/>
        </w:rPr>
        <w:t xml:space="preserve">с </w:t>
      </w:r>
      <w:r w:rsidRPr="00130A7E">
        <w:rPr>
          <w:sz w:val="22"/>
          <w:szCs w:val="22"/>
          <w:lang w:val="sr-Cyrl-CS"/>
        </w:rPr>
        <w:t>обзиром да је дужан, да у складу са закљученим Уговором о снабдевању осигураних лица лековима и појединим помагалима који се прописују на лекарски рецепт осигураним лицима РФЗО изда пацијенту лек који је прописан на лекарском рецепту, а изузетно, ако не располаже леком који је прописан може издати други лек као замену, истог генеричког састава, исте или ниже цене, ако лекар изричито није написао да се изда само прописани лек.</w:t>
      </w:r>
    </w:p>
    <w:p w:rsidR="00AA6269" w:rsidRPr="00130A7E" w:rsidRDefault="00AA6269" w:rsidP="00B65D71">
      <w:pPr>
        <w:jc w:val="both"/>
        <w:rPr>
          <w:sz w:val="22"/>
          <w:szCs w:val="22"/>
          <w:lang w:val="sr-Cyrl-CS"/>
        </w:rPr>
      </w:pPr>
      <w:r w:rsidRPr="00130A7E">
        <w:rPr>
          <w:sz w:val="22"/>
          <w:szCs w:val="22"/>
          <w:lang w:val="sr-Cyrl-CS"/>
        </w:rPr>
        <w:t xml:space="preserve">На рецепт се издају лекови са Листе лекова коју утврђује РФЗО. </w:t>
      </w:r>
    </w:p>
    <w:p w:rsidR="00AA6269" w:rsidRPr="00130A7E" w:rsidRDefault="00AA6269" w:rsidP="00B65D71">
      <w:pPr>
        <w:jc w:val="both"/>
        <w:rPr>
          <w:sz w:val="22"/>
          <w:szCs w:val="22"/>
          <w:lang w:val="sr-Cyrl-CS"/>
        </w:rPr>
      </w:pPr>
      <w:r w:rsidRPr="00130A7E">
        <w:rPr>
          <w:sz w:val="22"/>
          <w:szCs w:val="22"/>
          <w:lang w:val="sr-Cyrl-CS"/>
        </w:rPr>
        <w:t>На Листи лекова су наведени лекови по генеричком називу и заштићеном имену, са назнаком паковања и јачине лека, назива произвођача лека, државе у којој је произведен, цене лека на велико за паковање и партиципација осигураника.</w:t>
      </w:r>
    </w:p>
    <w:p w:rsidR="00AA6269" w:rsidRPr="00130A7E" w:rsidRDefault="00AA6269" w:rsidP="00B65D71">
      <w:pPr>
        <w:jc w:val="both"/>
        <w:rPr>
          <w:sz w:val="22"/>
          <w:szCs w:val="22"/>
          <w:lang w:val="sr-Cyrl-CS"/>
        </w:rPr>
      </w:pPr>
      <w:r w:rsidRPr="00130A7E">
        <w:rPr>
          <w:sz w:val="22"/>
          <w:szCs w:val="22"/>
          <w:lang w:val="sr-Cyrl-CS"/>
        </w:rPr>
        <w:t>У оквиру једног генеричког назива постоји више заштићених назива за лекове различитих произвођача.</w:t>
      </w:r>
    </w:p>
    <w:p w:rsidR="0087018B" w:rsidRDefault="00AA6269" w:rsidP="00B65D71">
      <w:pPr>
        <w:jc w:val="both"/>
        <w:rPr>
          <w:sz w:val="22"/>
          <w:szCs w:val="22"/>
          <w:lang w:val="sr-Cyrl-CS"/>
        </w:rPr>
      </w:pPr>
      <w:r w:rsidRPr="00130A7E">
        <w:rPr>
          <w:sz w:val="22"/>
          <w:szCs w:val="22"/>
          <w:lang w:val="sr-Cyrl-CS"/>
        </w:rPr>
        <w:t>У зависности од прописане терапије, лекар прописује пацијенту лек на рецепт уписујући заштићено име лека са одговарајућом јачином и обликом.</w:t>
      </w:r>
    </w:p>
    <w:p w:rsidR="00DC12E6" w:rsidRPr="00CB7393" w:rsidRDefault="00DC12E6" w:rsidP="00B65D71">
      <w:pPr>
        <w:jc w:val="both"/>
        <w:rPr>
          <w:sz w:val="22"/>
          <w:szCs w:val="22"/>
          <w:lang w:val="sr-Cyrl-CS"/>
        </w:rPr>
      </w:pPr>
      <w:r w:rsidRPr="00316763">
        <w:rPr>
          <w:sz w:val="22"/>
          <w:szCs w:val="22"/>
          <w:lang w:val="sr-Cyrl-CS"/>
        </w:rPr>
        <w:t xml:space="preserve">Количине исказане у </w:t>
      </w:r>
      <w:r>
        <w:rPr>
          <w:sz w:val="22"/>
          <w:szCs w:val="22"/>
          <w:lang w:val="sr-Cyrl-CS"/>
        </w:rPr>
        <w:t xml:space="preserve">техничкој спецификацији су </w:t>
      </w:r>
      <w:r w:rsidRPr="00C547BB">
        <w:rPr>
          <w:sz w:val="22"/>
          <w:szCs w:val="22"/>
          <w:lang w:val="sr-Cyrl-CS"/>
        </w:rPr>
        <w:t xml:space="preserve">потребе Наручиоца за </w:t>
      </w:r>
      <w:r w:rsidR="006873E5" w:rsidRPr="00C547BB">
        <w:rPr>
          <w:sz w:val="22"/>
          <w:szCs w:val="22"/>
          <w:lang w:val="sr-Cyrl-CS"/>
        </w:rPr>
        <w:t>4</w:t>
      </w:r>
      <w:r w:rsidRPr="00C547BB">
        <w:rPr>
          <w:sz w:val="22"/>
          <w:szCs w:val="22"/>
          <w:lang w:val="sr-Cyrl-CS"/>
        </w:rPr>
        <w:t xml:space="preserve"> месеца.</w:t>
      </w:r>
    </w:p>
    <w:p w:rsidR="009D386E" w:rsidRPr="00CB7393" w:rsidRDefault="009D386E" w:rsidP="009D386E">
      <w:pPr>
        <w:jc w:val="both"/>
        <w:rPr>
          <w:b/>
          <w:sz w:val="22"/>
          <w:szCs w:val="22"/>
          <w:lang w:val="sr-Latn-CS"/>
        </w:rPr>
      </w:pPr>
    </w:p>
    <w:p w:rsidR="00AA6269" w:rsidRDefault="009D386E" w:rsidP="00AA6269">
      <w:pPr>
        <w:jc w:val="both"/>
        <w:rPr>
          <w:b/>
          <w:sz w:val="22"/>
          <w:szCs w:val="22"/>
          <w:lang w:val="sr-Cyrl-CS"/>
        </w:rPr>
      </w:pPr>
      <w:r w:rsidRPr="00CB7393">
        <w:rPr>
          <w:b/>
          <w:sz w:val="22"/>
          <w:szCs w:val="22"/>
          <w:lang w:val="sr-Cyrl-CS"/>
        </w:rPr>
        <w:t>3. Врста поступка јавне набавке</w:t>
      </w:r>
    </w:p>
    <w:p w:rsidR="00AA6269" w:rsidRDefault="001F1A99" w:rsidP="00AA6269">
      <w:pPr>
        <w:jc w:val="both"/>
        <w:rPr>
          <w:b/>
          <w:sz w:val="22"/>
          <w:szCs w:val="22"/>
          <w:lang w:val="sr-Cyrl-CS"/>
        </w:rPr>
      </w:pPr>
      <w:r w:rsidRPr="00CB7393">
        <w:rPr>
          <w:sz w:val="22"/>
          <w:szCs w:val="22"/>
          <w:lang w:val="sr-Cyrl-CS"/>
        </w:rPr>
        <w:t>Предметна јавна набавка се спроводи у отвореном поступку у складу са Законом о јавним набавкама и подзаконским актима којима се уређују јавне набавке.</w:t>
      </w:r>
    </w:p>
    <w:p w:rsidR="00AA6269" w:rsidRDefault="00610412" w:rsidP="00AA6269">
      <w:pPr>
        <w:jc w:val="both"/>
        <w:rPr>
          <w:sz w:val="22"/>
          <w:szCs w:val="22"/>
          <w:lang w:val="sr-Cyrl-CS"/>
        </w:rPr>
      </w:pPr>
      <w:r w:rsidRPr="00CB7393">
        <w:rPr>
          <w:sz w:val="22"/>
          <w:szCs w:val="22"/>
          <w:lang w:val="sr-Cyrl-CS"/>
        </w:rPr>
        <w:t>П</w:t>
      </w:r>
      <w:r w:rsidR="001F1A99" w:rsidRPr="00CB7393">
        <w:rPr>
          <w:sz w:val="22"/>
          <w:szCs w:val="22"/>
          <w:lang w:val="sr-Cyrl-CS"/>
        </w:rPr>
        <w:t xml:space="preserve">озив </w:t>
      </w:r>
      <w:r w:rsidRPr="00CB7393">
        <w:rPr>
          <w:sz w:val="22"/>
          <w:szCs w:val="22"/>
          <w:lang w:val="sr-Cyrl-CS"/>
        </w:rPr>
        <w:t xml:space="preserve">за подношење понуда </w:t>
      </w:r>
      <w:r w:rsidR="001F1A99" w:rsidRPr="00CB7393">
        <w:rPr>
          <w:sz w:val="22"/>
          <w:szCs w:val="22"/>
          <w:lang w:val="sr-Cyrl-CS"/>
        </w:rPr>
        <w:t>за предме</w:t>
      </w:r>
      <w:r w:rsidRPr="00CB7393">
        <w:rPr>
          <w:sz w:val="22"/>
          <w:szCs w:val="22"/>
          <w:lang w:val="sr-Cyrl-CS"/>
        </w:rPr>
        <w:t xml:space="preserve">тну јавну набавку је објављен </w:t>
      </w:r>
      <w:r w:rsidR="00F5103A" w:rsidRPr="00CB7393">
        <w:rPr>
          <w:sz w:val="22"/>
          <w:szCs w:val="22"/>
          <w:lang w:val="sr-Cyrl-CS"/>
        </w:rPr>
        <w:t xml:space="preserve">на Порталу јавних набавки и на </w:t>
      </w:r>
      <w:r w:rsidRPr="00CB7393">
        <w:rPr>
          <w:sz w:val="22"/>
          <w:szCs w:val="22"/>
          <w:lang w:val="sr-Cyrl-CS"/>
        </w:rPr>
        <w:t>интернет страници Наручиоца</w:t>
      </w:r>
      <w:r w:rsidR="00C30205">
        <w:rPr>
          <w:sz w:val="22"/>
          <w:szCs w:val="22"/>
          <w:lang w:val="sr-Cyrl-CS"/>
        </w:rPr>
        <w:t xml:space="preserve"> и на </w:t>
      </w:r>
      <w:r w:rsidR="00C30205" w:rsidRPr="00B36010">
        <w:rPr>
          <w:sz w:val="22"/>
          <w:szCs w:val="22"/>
          <w:lang w:val="sr-Cyrl-CS"/>
        </w:rPr>
        <w:t>Порталу службених гласила Републике Србије и бази прописа.</w:t>
      </w:r>
    </w:p>
    <w:p w:rsidR="00735DB8" w:rsidRPr="00CB7393" w:rsidRDefault="00735DB8" w:rsidP="00AA6269">
      <w:pPr>
        <w:jc w:val="both"/>
        <w:rPr>
          <w:sz w:val="22"/>
          <w:szCs w:val="22"/>
          <w:lang w:val="sr-Cyrl-CS"/>
        </w:rPr>
      </w:pPr>
      <w:r w:rsidRPr="00CB7393">
        <w:rPr>
          <w:sz w:val="22"/>
          <w:szCs w:val="22"/>
          <w:lang w:val="sr-Cyrl-CS"/>
        </w:rPr>
        <w:t>Поступак јавне набавке се спроводи ради закључења уговора о јавној набавци.</w:t>
      </w:r>
    </w:p>
    <w:p w:rsidR="00735DB8" w:rsidRPr="00CB7393" w:rsidRDefault="00735DB8" w:rsidP="00610412">
      <w:pPr>
        <w:jc w:val="both"/>
        <w:outlineLvl w:val="3"/>
        <w:rPr>
          <w:sz w:val="22"/>
          <w:szCs w:val="22"/>
          <w:lang w:val="sr-Cyrl-CS"/>
        </w:rPr>
      </w:pPr>
    </w:p>
    <w:p w:rsidR="00B65D71" w:rsidRDefault="001F1A99" w:rsidP="00B65D71">
      <w:pPr>
        <w:jc w:val="both"/>
        <w:rPr>
          <w:sz w:val="22"/>
          <w:szCs w:val="22"/>
          <w:lang w:val="sr-Cyrl-CS"/>
        </w:rPr>
      </w:pPr>
      <w:r w:rsidRPr="00CB7393">
        <w:rPr>
          <w:b/>
          <w:sz w:val="22"/>
          <w:szCs w:val="22"/>
          <w:lang w:val="sr-Cyrl-CS"/>
        </w:rPr>
        <w:t>4. Рок и начин подношења понуда</w:t>
      </w:r>
    </w:p>
    <w:p w:rsidR="00B65D71" w:rsidRPr="00C547BB" w:rsidRDefault="001D3FD4" w:rsidP="00B65D71">
      <w:pPr>
        <w:jc w:val="both"/>
        <w:rPr>
          <w:b/>
          <w:bCs/>
          <w:sz w:val="22"/>
          <w:szCs w:val="22"/>
          <w:lang w:val="sr-Cyrl-CS"/>
        </w:rPr>
      </w:pPr>
      <w:r w:rsidRPr="00CB7393">
        <w:rPr>
          <w:sz w:val="22"/>
          <w:szCs w:val="22"/>
          <w:lang w:val="sr-Cyrl-CS"/>
        </w:rPr>
        <w:t>Понуде</w:t>
      </w:r>
      <w:r w:rsidR="00B65D71">
        <w:rPr>
          <w:sz w:val="22"/>
          <w:szCs w:val="22"/>
          <w:lang w:val="sr-Latn-CS"/>
        </w:rPr>
        <w:t xml:space="preserve"> са доказима о испуњености услова из конкурсне документације</w:t>
      </w:r>
      <w:r w:rsidR="00B65D71">
        <w:rPr>
          <w:sz w:val="22"/>
          <w:szCs w:val="22"/>
          <w:lang w:val="sr-Cyrl-CS"/>
        </w:rPr>
        <w:t xml:space="preserve"> </w:t>
      </w:r>
      <w:r w:rsidRPr="00CB7393">
        <w:rPr>
          <w:sz w:val="22"/>
          <w:szCs w:val="22"/>
          <w:lang w:val="sr-Cyrl-CS"/>
        </w:rPr>
        <w:t>подносе</w:t>
      </w:r>
      <w:r w:rsidR="008019C4">
        <w:rPr>
          <w:sz w:val="22"/>
          <w:szCs w:val="22"/>
          <w:lang w:val="sr-Cyrl-CS"/>
        </w:rPr>
        <w:t xml:space="preserve"> се</w:t>
      </w:r>
      <w:r w:rsidR="004453DA" w:rsidRPr="004453DA">
        <w:rPr>
          <w:sz w:val="22"/>
          <w:szCs w:val="22"/>
          <w:lang w:val="sr-Cyrl-CS"/>
        </w:rPr>
        <w:t xml:space="preserve"> </w:t>
      </w:r>
      <w:r w:rsidR="004453DA" w:rsidRPr="00CB7393">
        <w:rPr>
          <w:sz w:val="22"/>
          <w:szCs w:val="22"/>
          <w:lang w:val="sr-Cyrl-CS"/>
        </w:rPr>
        <w:t>непосредно или путем поште</w:t>
      </w:r>
      <w:r w:rsidR="00B65D71">
        <w:rPr>
          <w:sz w:val="22"/>
          <w:szCs w:val="22"/>
          <w:lang w:val="sr-Cyrl-CS"/>
        </w:rPr>
        <w:t xml:space="preserve"> </w:t>
      </w:r>
      <w:r w:rsidR="00BF5B0F" w:rsidRPr="00CB7393">
        <w:rPr>
          <w:sz w:val="22"/>
          <w:szCs w:val="22"/>
          <w:lang w:val="sr-Cyrl-CS"/>
        </w:rPr>
        <w:t xml:space="preserve">на </w:t>
      </w:r>
      <w:r w:rsidR="00BF5B0F" w:rsidRPr="00C547BB">
        <w:rPr>
          <w:sz w:val="22"/>
          <w:szCs w:val="22"/>
          <w:lang w:val="sr-Cyrl-CS"/>
        </w:rPr>
        <w:t>адресу:</w:t>
      </w:r>
      <w:r w:rsidR="00B65D71" w:rsidRPr="00C547BB">
        <w:rPr>
          <w:sz w:val="22"/>
          <w:szCs w:val="22"/>
          <w:lang w:val="sr-Cyrl-CS"/>
        </w:rPr>
        <w:t xml:space="preserve"> </w:t>
      </w:r>
      <w:r w:rsidR="006873E5" w:rsidRPr="00C547BB">
        <w:rPr>
          <w:sz w:val="22"/>
          <w:szCs w:val="22"/>
          <w:lang w:val="sr-Cyrl-CS"/>
        </w:rPr>
        <w:t>Дом здравља“Др Мартон Шандор“</w:t>
      </w:r>
      <w:r w:rsidR="00F164D8" w:rsidRPr="00C547BB">
        <w:rPr>
          <w:sz w:val="22"/>
          <w:szCs w:val="22"/>
          <w:lang w:val="sr-Cyrl-CS"/>
        </w:rPr>
        <w:t xml:space="preserve">, </w:t>
      </w:r>
      <w:r w:rsidR="006873E5" w:rsidRPr="00C547BB">
        <w:rPr>
          <w:sz w:val="22"/>
          <w:szCs w:val="22"/>
          <w:lang w:val="sr-Cyrl-CS"/>
        </w:rPr>
        <w:t>Занатлијска бр.1,24321</w:t>
      </w:r>
      <w:r w:rsidR="00F164D8" w:rsidRPr="00C547BB">
        <w:rPr>
          <w:sz w:val="22"/>
          <w:szCs w:val="22"/>
          <w:lang w:val="sr-Cyrl-CS"/>
        </w:rPr>
        <w:t xml:space="preserve"> </w:t>
      </w:r>
      <w:r w:rsidR="006873E5" w:rsidRPr="00C547BB">
        <w:rPr>
          <w:sz w:val="22"/>
          <w:szCs w:val="22"/>
          <w:lang w:val="sr-Cyrl-CS"/>
        </w:rPr>
        <w:t>Мали Иђош</w:t>
      </w:r>
      <w:r w:rsidR="00032662" w:rsidRPr="00C547BB">
        <w:rPr>
          <w:sz w:val="22"/>
          <w:szCs w:val="22"/>
          <w:lang w:val="sr-Cyrl-CS"/>
        </w:rPr>
        <w:t>,</w:t>
      </w:r>
      <w:r w:rsidR="00B65D71" w:rsidRPr="00C547BB">
        <w:rPr>
          <w:sz w:val="22"/>
          <w:szCs w:val="22"/>
          <w:lang w:val="sr-Cyrl-CS"/>
        </w:rPr>
        <w:t xml:space="preserve"> са назнаком:</w:t>
      </w:r>
      <w:r w:rsidR="00B65D71" w:rsidRPr="00C547BB">
        <w:rPr>
          <w:b/>
          <w:sz w:val="22"/>
          <w:szCs w:val="22"/>
          <w:lang w:val="sr-Cyrl-CS"/>
        </w:rPr>
        <w:t xml:space="preserve"> „Понуда за јавну набавку добара – набавка лекова са Листе А и А1/РФЗО</w:t>
      </w:r>
      <w:r w:rsidR="00930C7F" w:rsidRPr="00C547BB">
        <w:rPr>
          <w:b/>
          <w:sz w:val="22"/>
          <w:szCs w:val="22"/>
          <w:lang w:val="sr-Cyrl-CS"/>
        </w:rPr>
        <w:t xml:space="preserve"> и</w:t>
      </w:r>
      <w:r w:rsidR="00713407" w:rsidRPr="00C547BB">
        <w:rPr>
          <w:b/>
          <w:sz w:val="22"/>
          <w:szCs w:val="22"/>
          <w:lang w:val="sr-Cyrl-CS"/>
        </w:rPr>
        <w:t xml:space="preserve"> </w:t>
      </w:r>
      <w:r w:rsidR="00C547BB" w:rsidRPr="00C547BB">
        <w:rPr>
          <w:b/>
          <w:sz w:val="22"/>
          <w:szCs w:val="22"/>
          <w:lang w:val="sr-Cyrl-CS"/>
        </w:rPr>
        <w:t>медицинских помагала</w:t>
      </w:r>
      <w:r w:rsidR="00713407" w:rsidRPr="00C547BB">
        <w:rPr>
          <w:b/>
          <w:sz w:val="22"/>
          <w:szCs w:val="22"/>
          <w:lang w:val="sr-Cyrl-CS"/>
        </w:rPr>
        <w:t>/РФЗО,</w:t>
      </w:r>
      <w:r w:rsidR="00B65D71" w:rsidRPr="00C547BB">
        <w:rPr>
          <w:b/>
          <w:sz w:val="22"/>
          <w:szCs w:val="22"/>
          <w:lang w:val="sr-Cyrl-CS"/>
        </w:rPr>
        <w:t xml:space="preserve"> партија</w:t>
      </w:r>
      <w:r w:rsidR="00A15C99" w:rsidRPr="00C547BB">
        <w:rPr>
          <w:b/>
          <w:sz w:val="22"/>
          <w:szCs w:val="22"/>
          <w:lang w:val="sr-Cyrl-CS"/>
        </w:rPr>
        <w:t>___________</w:t>
      </w:r>
      <w:r w:rsidR="00F126C1" w:rsidRPr="00C547BB">
        <w:rPr>
          <w:b/>
          <w:sz w:val="22"/>
          <w:szCs w:val="22"/>
          <w:lang w:val="sr-Cyrl-CS"/>
        </w:rPr>
        <w:t>________</w:t>
      </w:r>
      <w:r w:rsidR="00B65D71" w:rsidRPr="00C547BB">
        <w:rPr>
          <w:b/>
          <w:sz w:val="22"/>
          <w:szCs w:val="22"/>
          <w:lang w:val="sr-Cyrl-CS"/>
        </w:rPr>
        <w:t>,</w:t>
      </w:r>
      <w:r w:rsidR="00B65D71" w:rsidRPr="00C547BB">
        <w:rPr>
          <w:b/>
          <w:bCs/>
          <w:sz w:val="22"/>
          <w:szCs w:val="22"/>
          <w:lang w:val="ru-RU"/>
        </w:rPr>
        <w:t xml:space="preserve"> </w:t>
      </w:r>
      <w:r w:rsidR="00B65D71" w:rsidRPr="00C547BB">
        <w:rPr>
          <w:b/>
          <w:bCs/>
          <w:sz w:val="22"/>
          <w:szCs w:val="22"/>
          <w:lang w:val="sr-Cyrl-CS"/>
        </w:rPr>
        <w:t xml:space="preserve"> </w:t>
      </w:r>
      <w:r w:rsidR="00A15C99" w:rsidRPr="00C547BB">
        <w:rPr>
          <w:b/>
          <w:bCs/>
          <w:sz w:val="22"/>
          <w:szCs w:val="22"/>
          <w:lang w:val="sr-Cyrl-CS"/>
        </w:rPr>
        <w:t xml:space="preserve">ЈН </w:t>
      </w:r>
      <w:r w:rsidR="00F164D8" w:rsidRPr="00C547BB">
        <w:rPr>
          <w:b/>
          <w:bCs/>
          <w:sz w:val="22"/>
          <w:szCs w:val="22"/>
          <w:lang w:val="sr-Cyrl-CS"/>
        </w:rPr>
        <w:t xml:space="preserve">број </w:t>
      </w:r>
      <w:r w:rsidR="00C547BB" w:rsidRPr="00C547BB">
        <w:rPr>
          <w:b/>
          <w:bCs/>
          <w:sz w:val="22"/>
          <w:szCs w:val="22"/>
        </w:rPr>
        <w:t>5</w:t>
      </w:r>
      <w:r w:rsidR="00793EAB" w:rsidRPr="00C547BB">
        <w:rPr>
          <w:b/>
          <w:bCs/>
          <w:sz w:val="22"/>
          <w:szCs w:val="22"/>
          <w:lang w:val="sr-Cyrl-CS"/>
        </w:rPr>
        <w:t>/14</w:t>
      </w:r>
      <w:r w:rsidR="00F164D8" w:rsidRPr="00C547BB">
        <w:rPr>
          <w:b/>
          <w:bCs/>
          <w:sz w:val="22"/>
          <w:szCs w:val="22"/>
          <w:lang w:val="sr-Cyrl-CS"/>
        </w:rPr>
        <w:t>/ОП</w:t>
      </w:r>
      <w:r w:rsidR="00B65D71" w:rsidRPr="00C547BB">
        <w:rPr>
          <w:b/>
          <w:bCs/>
          <w:sz w:val="22"/>
          <w:szCs w:val="22"/>
          <w:lang w:val="sr-Cyrl-CS"/>
        </w:rPr>
        <w:t xml:space="preserve"> - </w:t>
      </w:r>
      <w:r w:rsidR="00B65D71" w:rsidRPr="00C547BB">
        <w:rPr>
          <w:b/>
          <w:sz w:val="22"/>
          <w:szCs w:val="22"/>
          <w:lang w:val="sr-Cyrl-CS"/>
        </w:rPr>
        <w:t>НЕ ОТВАРАТИ“.</w:t>
      </w:r>
    </w:p>
    <w:p w:rsidR="00B65D71" w:rsidRPr="00C547BB" w:rsidRDefault="001D3FD4" w:rsidP="004453DA">
      <w:pPr>
        <w:jc w:val="both"/>
        <w:rPr>
          <w:b/>
          <w:bCs/>
          <w:sz w:val="22"/>
          <w:szCs w:val="22"/>
          <w:lang w:val="sr-Cyrl-CS"/>
        </w:rPr>
      </w:pPr>
      <w:r w:rsidRPr="00C547BB">
        <w:rPr>
          <w:b/>
          <w:sz w:val="22"/>
          <w:szCs w:val="22"/>
          <w:lang w:val="sr-Cyrl-CS"/>
        </w:rPr>
        <w:t>Рок за подношење понуда је</w:t>
      </w:r>
      <w:r w:rsidR="00B408B6" w:rsidRPr="00C547BB">
        <w:rPr>
          <w:b/>
          <w:sz w:val="22"/>
          <w:szCs w:val="22"/>
          <w:lang w:val="sr-Cyrl-CS"/>
        </w:rPr>
        <w:t xml:space="preserve"> </w:t>
      </w:r>
      <w:r w:rsidR="00C547BB" w:rsidRPr="00C547BB">
        <w:rPr>
          <w:b/>
          <w:sz w:val="22"/>
          <w:szCs w:val="22"/>
          <w:lang w:val="ru-RU"/>
        </w:rPr>
        <w:t>18</w:t>
      </w:r>
      <w:r w:rsidR="006873E5" w:rsidRPr="00C547BB">
        <w:rPr>
          <w:b/>
          <w:sz w:val="22"/>
          <w:szCs w:val="22"/>
          <w:lang w:val="ru-RU"/>
        </w:rPr>
        <w:t>.08</w:t>
      </w:r>
      <w:r w:rsidR="00793EAB" w:rsidRPr="00C547BB">
        <w:rPr>
          <w:b/>
          <w:sz w:val="22"/>
          <w:szCs w:val="22"/>
          <w:lang w:val="sr-Cyrl-CS"/>
        </w:rPr>
        <w:t>.2014.</w:t>
      </w:r>
      <w:r w:rsidR="00D0272C" w:rsidRPr="00C547BB">
        <w:rPr>
          <w:b/>
          <w:sz w:val="22"/>
          <w:szCs w:val="22"/>
          <w:lang w:val="sr-Cyrl-CS"/>
        </w:rPr>
        <w:t xml:space="preserve"> године</w:t>
      </w:r>
      <w:r w:rsidR="00A65BFB" w:rsidRPr="00C547BB">
        <w:rPr>
          <w:b/>
          <w:sz w:val="22"/>
          <w:szCs w:val="22"/>
          <w:lang w:val="sr-Cyrl-CS"/>
        </w:rPr>
        <w:t xml:space="preserve"> до </w:t>
      </w:r>
      <w:r w:rsidR="006873E5" w:rsidRPr="00C547BB">
        <w:rPr>
          <w:b/>
          <w:sz w:val="22"/>
          <w:szCs w:val="22"/>
        </w:rPr>
        <w:t>09</w:t>
      </w:r>
      <w:r w:rsidR="000E4E5F" w:rsidRPr="00C547BB">
        <w:rPr>
          <w:b/>
          <w:sz w:val="22"/>
          <w:szCs w:val="22"/>
          <w:lang w:val="sr-Cyrl-CS"/>
        </w:rPr>
        <w:t>,00</w:t>
      </w:r>
      <w:r w:rsidR="00B408B6" w:rsidRPr="00C547BB">
        <w:rPr>
          <w:b/>
          <w:sz w:val="22"/>
          <w:szCs w:val="22"/>
          <w:lang w:val="sr-Cyrl-CS"/>
        </w:rPr>
        <w:t xml:space="preserve"> часова</w:t>
      </w:r>
      <w:r w:rsidR="00D0272C" w:rsidRPr="00C547BB">
        <w:rPr>
          <w:b/>
          <w:sz w:val="22"/>
          <w:szCs w:val="22"/>
          <w:lang w:val="sr-Cyrl-CS"/>
        </w:rPr>
        <w:t>.</w:t>
      </w:r>
    </w:p>
    <w:p w:rsidR="00B65D71" w:rsidRDefault="00030800" w:rsidP="004453DA">
      <w:pPr>
        <w:jc w:val="both"/>
        <w:rPr>
          <w:b/>
          <w:bCs/>
          <w:sz w:val="22"/>
          <w:szCs w:val="22"/>
          <w:lang w:val="sr-Cyrl-CS"/>
        </w:rPr>
      </w:pPr>
      <w:r w:rsidRPr="00C547BB">
        <w:rPr>
          <w:sz w:val="22"/>
          <w:szCs w:val="22"/>
          <w:lang w:val="sr-Cyrl-CS"/>
        </w:rPr>
        <w:t>Понуда се сматра благовремено</w:t>
      </w:r>
      <w:r w:rsidR="001D3FD4" w:rsidRPr="00C547BB">
        <w:rPr>
          <w:sz w:val="22"/>
          <w:szCs w:val="22"/>
          <w:lang w:val="sr-Cyrl-CS"/>
        </w:rPr>
        <w:t xml:space="preserve">м </w:t>
      </w:r>
      <w:r w:rsidRPr="00C547BB">
        <w:rPr>
          <w:sz w:val="22"/>
          <w:szCs w:val="22"/>
          <w:lang w:val="sr-Cyrl-CS"/>
        </w:rPr>
        <w:t>уколико је примљена од стране наручиоца</w:t>
      </w:r>
      <w:r w:rsidRPr="00CB7393">
        <w:rPr>
          <w:sz w:val="22"/>
          <w:szCs w:val="22"/>
          <w:lang w:val="sr-Cyrl-CS"/>
        </w:rPr>
        <w:t xml:space="preserve"> </w:t>
      </w:r>
      <w:r w:rsidR="00DC1B69">
        <w:rPr>
          <w:sz w:val="22"/>
          <w:szCs w:val="22"/>
          <w:lang w:val="sr-Cyrl-CS"/>
        </w:rPr>
        <w:t>у</w:t>
      </w:r>
      <w:r w:rsidR="004F260E" w:rsidRPr="00CB7393">
        <w:rPr>
          <w:sz w:val="22"/>
          <w:szCs w:val="22"/>
          <w:lang w:val="sr-Cyrl-CS"/>
        </w:rPr>
        <w:t xml:space="preserve"> </w:t>
      </w:r>
      <w:r w:rsidR="00DC1B69">
        <w:rPr>
          <w:sz w:val="22"/>
          <w:szCs w:val="22"/>
          <w:lang w:val="sr-Cyrl-CS"/>
        </w:rPr>
        <w:t>року</w:t>
      </w:r>
      <w:r w:rsidR="00DC1B69" w:rsidRPr="00DC1B69">
        <w:rPr>
          <w:sz w:val="22"/>
          <w:szCs w:val="22"/>
          <w:lang w:val="sr-Cyrl-CS"/>
        </w:rPr>
        <w:t xml:space="preserve"> </w:t>
      </w:r>
      <w:r w:rsidR="00DC1B69" w:rsidRPr="00CB7393">
        <w:rPr>
          <w:sz w:val="22"/>
          <w:szCs w:val="22"/>
          <w:lang w:val="sr-Cyrl-CS"/>
        </w:rPr>
        <w:t>одређеном за подношење понуда</w:t>
      </w:r>
      <w:r w:rsidR="001D3FD4" w:rsidRPr="00CB7393">
        <w:rPr>
          <w:sz w:val="22"/>
          <w:szCs w:val="22"/>
          <w:lang w:val="sr-Cyrl-CS"/>
        </w:rPr>
        <w:t>.</w:t>
      </w:r>
    </w:p>
    <w:p w:rsidR="00B65D71" w:rsidRDefault="00030800" w:rsidP="004453DA">
      <w:pPr>
        <w:jc w:val="both"/>
        <w:rPr>
          <w:b/>
          <w:bCs/>
          <w:sz w:val="22"/>
          <w:szCs w:val="22"/>
          <w:lang w:val="sr-Cyrl-CS"/>
        </w:rPr>
      </w:pPr>
      <w:r w:rsidRPr="00CB7393">
        <w:rPr>
          <w:sz w:val="22"/>
          <w:szCs w:val="22"/>
          <w:lang w:val="sr-Cyrl-CS"/>
        </w:rPr>
        <w:t xml:space="preserve">Наручилац ће, по пријему одређене понуде, назначити </w:t>
      </w:r>
      <w:r w:rsidR="00610412" w:rsidRPr="00CB7393">
        <w:rPr>
          <w:sz w:val="22"/>
          <w:szCs w:val="22"/>
        </w:rPr>
        <w:t xml:space="preserve">време </w:t>
      </w:r>
      <w:r w:rsidRPr="00CB7393">
        <w:rPr>
          <w:sz w:val="22"/>
          <w:szCs w:val="22"/>
          <w:lang w:val="sr-Cyrl-CS"/>
        </w:rPr>
        <w:t>њеног пријема</w:t>
      </w:r>
      <w:r w:rsidR="00610412" w:rsidRPr="00CB7393">
        <w:rPr>
          <w:sz w:val="22"/>
          <w:szCs w:val="22"/>
          <w:lang w:val="sr-Cyrl-CS"/>
        </w:rPr>
        <w:t xml:space="preserve">, евиденциони број и датум понуде. </w:t>
      </w:r>
    </w:p>
    <w:p w:rsidR="004453DA" w:rsidRDefault="004453DA" w:rsidP="004453DA">
      <w:pPr>
        <w:jc w:val="both"/>
        <w:rPr>
          <w:b/>
          <w:bCs/>
          <w:sz w:val="22"/>
          <w:szCs w:val="22"/>
          <w:lang w:val="sr-Cyrl-CS"/>
        </w:rPr>
      </w:pPr>
      <w:r>
        <w:rPr>
          <w:sz w:val="22"/>
          <w:szCs w:val="22"/>
          <w:lang w:val="sr-Cyrl-CS"/>
        </w:rPr>
        <w:t>Понуда коју Н</w:t>
      </w:r>
      <w:r w:rsidR="00030800" w:rsidRPr="00CB7393">
        <w:rPr>
          <w:sz w:val="22"/>
          <w:szCs w:val="22"/>
          <w:lang w:val="sr-Cyrl-CS"/>
        </w:rPr>
        <w:t>аручилац није примио у року одређеном за подношење понуда, односно која је примљена по истеку дана и сата до ког</w:t>
      </w:r>
      <w:r w:rsidR="00957E8A">
        <w:rPr>
          <w:sz w:val="22"/>
          <w:szCs w:val="22"/>
          <w:lang w:val="sr-Cyrl-CS"/>
        </w:rPr>
        <w:t>а</w:t>
      </w:r>
      <w:r w:rsidR="00030800" w:rsidRPr="00CB7393">
        <w:rPr>
          <w:sz w:val="22"/>
          <w:szCs w:val="22"/>
          <w:lang w:val="sr-Cyrl-CS"/>
        </w:rPr>
        <w:t xml:space="preserve"> се могу </w:t>
      </w:r>
      <w:r w:rsidR="00BC66AD" w:rsidRPr="00CB7393">
        <w:rPr>
          <w:sz w:val="22"/>
          <w:szCs w:val="22"/>
          <w:lang w:val="sr-Cyrl-CS"/>
        </w:rPr>
        <w:t xml:space="preserve">подносити </w:t>
      </w:r>
      <w:r w:rsidR="00030800" w:rsidRPr="00CB7393">
        <w:rPr>
          <w:sz w:val="22"/>
          <w:szCs w:val="22"/>
          <w:lang w:val="sr-Cyrl-CS"/>
        </w:rPr>
        <w:t>понуде, сматраће се неблаговременом.</w:t>
      </w:r>
    </w:p>
    <w:p w:rsidR="00030800" w:rsidRPr="004453DA" w:rsidRDefault="00030800" w:rsidP="004453DA">
      <w:pPr>
        <w:jc w:val="both"/>
        <w:rPr>
          <w:b/>
          <w:bCs/>
          <w:sz w:val="22"/>
          <w:szCs w:val="22"/>
          <w:lang w:val="sr-Latn-CS"/>
        </w:rPr>
      </w:pPr>
      <w:r w:rsidRPr="00CB7393">
        <w:rPr>
          <w:sz w:val="22"/>
          <w:szCs w:val="22"/>
          <w:lang w:val="sr-Cyrl-CS"/>
        </w:rPr>
        <w:lastRenderedPageBreak/>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30800" w:rsidRPr="00CB7393" w:rsidRDefault="00F30A02" w:rsidP="004453DA">
      <w:pPr>
        <w:tabs>
          <w:tab w:val="left" w:pos="840"/>
          <w:tab w:val="left" w:pos="1080"/>
        </w:tabs>
        <w:jc w:val="both"/>
        <w:rPr>
          <w:sz w:val="22"/>
          <w:szCs w:val="22"/>
          <w:lang w:val="sr-Cyrl-CS"/>
        </w:rPr>
      </w:pPr>
      <w:r w:rsidRPr="00CB7393">
        <w:rPr>
          <w:sz w:val="22"/>
          <w:szCs w:val="22"/>
          <w:lang w:val="sr-Cyrl-CS"/>
        </w:rPr>
        <w:t>У року за подношење понуде понуђач може да измени, допуни или опозове своју понуду, на начин који је одређен за подношење пону</w:t>
      </w:r>
      <w:r w:rsidR="00410817" w:rsidRPr="00CB7393">
        <w:rPr>
          <w:sz w:val="22"/>
          <w:szCs w:val="22"/>
          <w:lang w:val="sr-Cyrl-CS"/>
        </w:rPr>
        <w:t>д</w:t>
      </w:r>
      <w:r w:rsidRPr="00CB7393">
        <w:rPr>
          <w:sz w:val="22"/>
          <w:szCs w:val="22"/>
          <w:lang w:val="sr-Cyrl-CS"/>
        </w:rPr>
        <w:t>е. Понуђач је дужан да јасно назначи који део понуде мења односно која документа накнадно доставља.</w:t>
      </w:r>
    </w:p>
    <w:p w:rsidR="00F30A02" w:rsidRPr="00CB7393" w:rsidRDefault="00F30A02" w:rsidP="00252F12">
      <w:pPr>
        <w:tabs>
          <w:tab w:val="left" w:pos="840"/>
          <w:tab w:val="left" w:pos="1080"/>
          <w:tab w:val="left" w:pos="1260"/>
        </w:tabs>
        <w:jc w:val="both"/>
        <w:rPr>
          <w:sz w:val="22"/>
          <w:szCs w:val="22"/>
          <w:lang w:val="sr-Cyrl-CS"/>
        </w:rPr>
      </w:pPr>
      <w:r w:rsidRPr="00CB7393">
        <w:rPr>
          <w:sz w:val="22"/>
          <w:szCs w:val="22"/>
          <w:lang w:val="sr-Cyrl-CS"/>
        </w:rPr>
        <w:t>По истеку</w:t>
      </w:r>
      <w:r w:rsidR="002B043E" w:rsidRPr="00CB7393">
        <w:rPr>
          <w:sz w:val="22"/>
          <w:szCs w:val="22"/>
          <w:lang w:val="sr-Cyrl-CS"/>
        </w:rPr>
        <w:t xml:space="preserve"> рока за подношење понуда понуђач не може да повуче нити да мења своју понуду</w:t>
      </w:r>
      <w:r w:rsidR="00F17410" w:rsidRPr="00CB7393">
        <w:rPr>
          <w:sz w:val="22"/>
          <w:szCs w:val="22"/>
          <w:lang w:val="sr-Cyrl-CS"/>
        </w:rPr>
        <w:t>.</w:t>
      </w:r>
    </w:p>
    <w:p w:rsidR="00206ACA" w:rsidRDefault="001D6653" w:rsidP="00206ACA">
      <w:pPr>
        <w:tabs>
          <w:tab w:val="left" w:pos="840"/>
          <w:tab w:val="left" w:pos="1080"/>
          <w:tab w:val="left" w:pos="1701"/>
        </w:tabs>
        <w:jc w:val="both"/>
        <w:rPr>
          <w:sz w:val="22"/>
          <w:szCs w:val="22"/>
          <w:lang w:val="sr-Cyrl-CS"/>
        </w:rPr>
      </w:pPr>
      <w:r w:rsidRPr="00CB7393">
        <w:rPr>
          <w:sz w:val="22"/>
          <w:szCs w:val="22"/>
          <w:lang w:val="sr-Cyrl-CS"/>
        </w:rPr>
        <w:t>Понуђач подноси понуду у затвореној коверти</w:t>
      </w:r>
      <w:r w:rsidR="00202D41" w:rsidRPr="00CB7393">
        <w:rPr>
          <w:sz w:val="22"/>
          <w:szCs w:val="22"/>
          <w:lang w:val="sr-Cyrl-CS"/>
        </w:rPr>
        <w:t xml:space="preserve"> или кутији</w:t>
      </w:r>
      <w:r w:rsidRPr="00CB7393">
        <w:rPr>
          <w:sz w:val="22"/>
          <w:szCs w:val="22"/>
          <w:lang w:val="sr-Cyrl-CS"/>
        </w:rPr>
        <w:t xml:space="preserve"> овереној печатом и на полеђини коверте обавезно </w:t>
      </w:r>
      <w:r w:rsidR="00202D41" w:rsidRPr="00CB7393">
        <w:rPr>
          <w:sz w:val="22"/>
          <w:szCs w:val="22"/>
          <w:lang w:val="sr-Cyrl-CS"/>
        </w:rPr>
        <w:t xml:space="preserve">наводи назив и адресу понуђача, </w:t>
      </w:r>
      <w:r w:rsidRPr="00CB7393">
        <w:rPr>
          <w:sz w:val="22"/>
          <w:szCs w:val="22"/>
          <w:lang w:val="sr-Cyrl-CS"/>
        </w:rPr>
        <w:t>телефон и факс понуђача, име и презиме и број телефона особе за контакт.</w:t>
      </w:r>
      <w:r w:rsidR="008F028D" w:rsidRPr="00CB7393">
        <w:rPr>
          <w:sz w:val="22"/>
          <w:szCs w:val="22"/>
          <w:highlight w:val="magenta"/>
          <w:lang w:val="sr-Cyrl-CS"/>
        </w:rPr>
        <w:t xml:space="preserve"> </w:t>
      </w:r>
    </w:p>
    <w:p w:rsidR="00206ACA" w:rsidRPr="00464D4D" w:rsidRDefault="003150E2" w:rsidP="00206ACA">
      <w:pPr>
        <w:tabs>
          <w:tab w:val="left" w:pos="840"/>
          <w:tab w:val="left" w:pos="1080"/>
          <w:tab w:val="left" w:pos="1701"/>
        </w:tabs>
        <w:jc w:val="both"/>
        <w:rPr>
          <w:sz w:val="22"/>
          <w:szCs w:val="22"/>
          <w:lang w:val="sr-Cyrl-CS"/>
        </w:rPr>
      </w:pPr>
      <w:r w:rsidRPr="00CB7393">
        <w:rPr>
          <w:sz w:val="22"/>
          <w:szCs w:val="22"/>
          <w:lang w:val="sr-Cyrl-CS"/>
        </w:rPr>
        <w:t>Понуда се доста</w:t>
      </w:r>
      <w:r w:rsidR="00AD149F">
        <w:rPr>
          <w:sz w:val="22"/>
          <w:szCs w:val="22"/>
          <w:lang w:val="sr-Cyrl-CS"/>
        </w:rPr>
        <w:t>вља, на</w:t>
      </w:r>
      <w:r w:rsidRPr="00CB7393">
        <w:rPr>
          <w:sz w:val="22"/>
          <w:szCs w:val="22"/>
          <w:lang w:val="sr-Cyrl-CS"/>
        </w:rPr>
        <w:t xml:space="preserve"> </w:t>
      </w:r>
      <w:r w:rsidR="00C16F68">
        <w:rPr>
          <w:sz w:val="22"/>
          <w:szCs w:val="22"/>
          <w:lang w:val="sr-Cyrl-CS"/>
        </w:rPr>
        <w:t xml:space="preserve">преузетом </w:t>
      </w:r>
      <w:r w:rsidRPr="00CB7393">
        <w:rPr>
          <w:sz w:val="22"/>
          <w:szCs w:val="22"/>
          <w:lang w:val="sr-Cyrl-CS"/>
        </w:rPr>
        <w:t>обрасцу понуде</w:t>
      </w:r>
      <w:r w:rsidR="00776C6E">
        <w:rPr>
          <w:sz w:val="22"/>
          <w:szCs w:val="22"/>
          <w:lang w:val="sr-Cyrl-CS"/>
        </w:rPr>
        <w:t>,</w:t>
      </w:r>
      <w:r w:rsidRPr="00CB7393">
        <w:rPr>
          <w:sz w:val="22"/>
          <w:szCs w:val="22"/>
          <w:lang w:val="sr-Cyrl-CS"/>
        </w:rPr>
        <w:t xml:space="preserve"> </w:t>
      </w:r>
      <w:r w:rsidR="00AD149F">
        <w:rPr>
          <w:sz w:val="22"/>
          <w:szCs w:val="22"/>
          <w:lang w:val="sr-Cyrl-CS"/>
        </w:rPr>
        <w:t>мора бити јасна и недвосмислена и</w:t>
      </w:r>
      <w:r w:rsidRPr="00CB7393">
        <w:rPr>
          <w:sz w:val="22"/>
          <w:szCs w:val="22"/>
          <w:lang w:val="sr-Cyrl-CS"/>
        </w:rPr>
        <w:t xml:space="preserve"> оверена печатом и потписом овлашћеног лица понуђача</w:t>
      </w:r>
      <w:r w:rsidR="00BB78C1" w:rsidRPr="00CB7393">
        <w:rPr>
          <w:b/>
          <w:sz w:val="22"/>
          <w:szCs w:val="22"/>
          <w:lang w:val="sr-Cyrl-CS"/>
        </w:rPr>
        <w:t>.</w:t>
      </w:r>
      <w:r w:rsidR="00776C6E">
        <w:rPr>
          <w:b/>
          <w:sz w:val="22"/>
          <w:szCs w:val="22"/>
          <w:lang w:val="sr-Cyrl-CS"/>
        </w:rPr>
        <w:t xml:space="preserve"> </w:t>
      </w:r>
      <w:r w:rsidR="00776C6E" w:rsidRPr="00714923">
        <w:rPr>
          <w:sz w:val="22"/>
          <w:szCs w:val="22"/>
          <w:u w:val="single"/>
          <w:lang w:val="sr-Cyrl-CS"/>
        </w:rPr>
        <w:t xml:space="preserve">Уз понуду се обавезно доставља </w:t>
      </w:r>
      <w:r w:rsidR="008B3DB6">
        <w:rPr>
          <w:sz w:val="22"/>
          <w:szCs w:val="22"/>
          <w:u w:val="single"/>
          <w:lang w:val="sr-Cyrl-CS"/>
        </w:rPr>
        <w:t xml:space="preserve"> </w:t>
      </w:r>
      <w:r w:rsidR="00776C6E" w:rsidRPr="00714923">
        <w:rPr>
          <w:sz w:val="22"/>
          <w:szCs w:val="22"/>
          <w:u w:val="single"/>
          <w:lang w:val="sr-Cyrl-CS"/>
        </w:rPr>
        <w:t>Табела</w:t>
      </w:r>
      <w:r w:rsidR="00FD4B11">
        <w:rPr>
          <w:sz w:val="22"/>
          <w:szCs w:val="22"/>
          <w:u w:val="single"/>
          <w:lang w:val="sr-Cyrl-CS"/>
        </w:rPr>
        <w:t xml:space="preserve"> </w:t>
      </w:r>
      <w:r w:rsidR="00AD149F" w:rsidRPr="00714923">
        <w:rPr>
          <w:sz w:val="22"/>
          <w:szCs w:val="22"/>
          <w:u w:val="single"/>
          <w:lang w:val="sr-Cyrl-CS"/>
        </w:rPr>
        <w:t xml:space="preserve"> која је</w:t>
      </w:r>
      <w:r w:rsidR="00AD149F">
        <w:rPr>
          <w:sz w:val="22"/>
          <w:szCs w:val="22"/>
          <w:lang w:val="sr-Cyrl-CS"/>
        </w:rPr>
        <w:t xml:space="preserve"> </w:t>
      </w:r>
      <w:r w:rsidR="00AD149F" w:rsidRPr="00714923">
        <w:rPr>
          <w:sz w:val="22"/>
          <w:szCs w:val="22"/>
          <w:u w:val="single"/>
          <w:lang w:val="sr-Cyrl-CS"/>
        </w:rPr>
        <w:t>саставни део</w:t>
      </w:r>
      <w:r w:rsidR="00431C7D" w:rsidRPr="00714923">
        <w:rPr>
          <w:sz w:val="22"/>
          <w:szCs w:val="22"/>
          <w:u w:val="single"/>
          <w:lang w:val="sr-Cyrl-CS"/>
        </w:rPr>
        <w:t xml:space="preserve"> Обрасца понуде</w:t>
      </w:r>
      <w:r w:rsidR="00AD149F" w:rsidRPr="00714923">
        <w:rPr>
          <w:sz w:val="22"/>
          <w:szCs w:val="22"/>
          <w:u w:val="single"/>
          <w:lang w:val="sr-Cyrl-CS"/>
        </w:rPr>
        <w:t>,</w:t>
      </w:r>
      <w:r w:rsidR="00431C7D" w:rsidRPr="00714923">
        <w:rPr>
          <w:sz w:val="22"/>
          <w:szCs w:val="22"/>
          <w:u w:val="single"/>
          <w:lang w:val="sr-Cyrl-CS"/>
        </w:rPr>
        <w:t xml:space="preserve"> </w:t>
      </w:r>
      <w:r w:rsidR="00464D4D" w:rsidRPr="00714923">
        <w:rPr>
          <w:sz w:val="22"/>
          <w:szCs w:val="22"/>
          <w:u w:val="single"/>
          <w:lang w:val="sr-Cyrl-CS"/>
        </w:rPr>
        <w:t>на УСБ-у</w:t>
      </w:r>
      <w:r w:rsidR="00183BA3" w:rsidRPr="00714923">
        <w:rPr>
          <w:sz w:val="22"/>
          <w:szCs w:val="22"/>
          <w:u w:val="single"/>
          <w:lang w:val="sr-Cyrl-CS"/>
        </w:rPr>
        <w:t xml:space="preserve"> </w:t>
      </w:r>
      <w:r w:rsidR="00464D4D" w:rsidRPr="00714923">
        <w:rPr>
          <w:sz w:val="22"/>
          <w:szCs w:val="22"/>
          <w:u w:val="single"/>
          <w:lang w:val="sr-Cyrl-CS"/>
        </w:rPr>
        <w:t xml:space="preserve"> и у штампаном облику</w:t>
      </w:r>
      <w:r w:rsidR="00464D4D" w:rsidRPr="00431C7D">
        <w:rPr>
          <w:sz w:val="22"/>
          <w:szCs w:val="22"/>
          <w:lang w:val="sr-Cyrl-CS"/>
        </w:rPr>
        <w:t xml:space="preserve"> ( потписана и оверена).</w:t>
      </w:r>
      <w:r w:rsidR="00464D4D" w:rsidRPr="00431C7D">
        <w:rPr>
          <w:lang w:val="sr-Cyrl-CS"/>
        </w:rPr>
        <w:t xml:space="preserve">  </w:t>
      </w:r>
      <w:r w:rsidR="00464D4D" w:rsidRPr="00431C7D">
        <w:rPr>
          <w:sz w:val="22"/>
          <w:szCs w:val="22"/>
          <w:lang w:val="sr-Cyrl-CS"/>
        </w:rPr>
        <w:t xml:space="preserve">Понуђач </w:t>
      </w:r>
      <w:r w:rsidR="00464D4D" w:rsidRPr="00183BA3">
        <w:rPr>
          <w:b/>
          <w:sz w:val="22"/>
          <w:szCs w:val="22"/>
          <w:lang w:val="sr-Cyrl-CS"/>
        </w:rPr>
        <w:t xml:space="preserve">који </w:t>
      </w:r>
      <w:r w:rsidR="00FF2AE0" w:rsidRPr="00183BA3">
        <w:rPr>
          <w:b/>
          <w:sz w:val="22"/>
          <w:szCs w:val="22"/>
          <w:lang w:val="sr-Cyrl-CS"/>
        </w:rPr>
        <w:t>подноси понуду</w:t>
      </w:r>
      <w:r w:rsidR="00464D4D" w:rsidRPr="00183BA3">
        <w:rPr>
          <w:b/>
          <w:sz w:val="22"/>
          <w:szCs w:val="22"/>
          <w:lang w:val="sr-Cyrl-CS"/>
        </w:rPr>
        <w:t xml:space="preserve"> за ви</w:t>
      </w:r>
      <w:r w:rsidR="00183BA3" w:rsidRPr="00183BA3">
        <w:rPr>
          <w:b/>
          <w:sz w:val="22"/>
          <w:szCs w:val="22"/>
          <w:lang w:val="sr-Cyrl-CS"/>
        </w:rPr>
        <w:t>ше партија дужан је да на УСБ-у</w:t>
      </w:r>
      <w:r w:rsidR="00431C7D" w:rsidRPr="00183BA3">
        <w:rPr>
          <w:b/>
          <w:sz w:val="22"/>
          <w:szCs w:val="22"/>
          <w:lang w:val="sr-Cyrl-CS"/>
        </w:rPr>
        <w:t xml:space="preserve"> </w:t>
      </w:r>
      <w:r w:rsidR="00464D4D" w:rsidRPr="00183BA3">
        <w:rPr>
          <w:b/>
          <w:sz w:val="22"/>
          <w:szCs w:val="22"/>
          <w:lang w:val="sr-Cyrl-CS"/>
        </w:rPr>
        <w:t xml:space="preserve">достави </w:t>
      </w:r>
      <w:r w:rsidR="00FF2AE0" w:rsidRPr="00183BA3">
        <w:rPr>
          <w:b/>
          <w:sz w:val="22"/>
          <w:szCs w:val="22"/>
          <w:lang w:val="sr-Cyrl-CS"/>
        </w:rPr>
        <w:t>и</w:t>
      </w:r>
      <w:r w:rsidR="00464D4D" w:rsidRPr="00183BA3">
        <w:rPr>
          <w:b/>
          <w:sz w:val="22"/>
          <w:szCs w:val="22"/>
          <w:lang w:val="sr-Cyrl-CS"/>
        </w:rPr>
        <w:t xml:space="preserve"> прву страну понуде</w:t>
      </w:r>
      <w:r w:rsidR="00FF2AE0" w:rsidRPr="00183BA3">
        <w:rPr>
          <w:b/>
          <w:sz w:val="22"/>
          <w:szCs w:val="22"/>
          <w:lang w:val="sr-Cyrl-CS"/>
        </w:rPr>
        <w:t>,</w:t>
      </w:r>
      <w:r w:rsidR="00464D4D" w:rsidRPr="00183BA3">
        <w:rPr>
          <w:b/>
          <w:sz w:val="22"/>
          <w:szCs w:val="22"/>
          <w:lang w:val="sr-Cyrl-CS"/>
        </w:rPr>
        <w:t xml:space="preserve"> са тачно </w:t>
      </w:r>
      <w:r w:rsidR="00FF2AE0" w:rsidRPr="00183BA3">
        <w:rPr>
          <w:b/>
          <w:sz w:val="22"/>
          <w:szCs w:val="22"/>
          <w:lang w:val="sr-Cyrl-CS"/>
        </w:rPr>
        <w:t>на</w:t>
      </w:r>
      <w:r w:rsidR="00B25228" w:rsidRPr="00183BA3">
        <w:rPr>
          <w:b/>
          <w:sz w:val="22"/>
          <w:szCs w:val="22"/>
          <w:lang w:val="sr-Cyrl-CS"/>
        </w:rPr>
        <w:t>знач</w:t>
      </w:r>
      <w:r w:rsidR="00FF2AE0" w:rsidRPr="00183BA3">
        <w:rPr>
          <w:b/>
          <w:sz w:val="22"/>
          <w:szCs w:val="22"/>
          <w:lang w:val="sr-Cyrl-CS"/>
        </w:rPr>
        <w:t xml:space="preserve">еним </w:t>
      </w:r>
      <w:r w:rsidR="00464D4D" w:rsidRPr="00183BA3">
        <w:rPr>
          <w:b/>
          <w:sz w:val="22"/>
          <w:szCs w:val="22"/>
          <w:lang w:val="sr-Cyrl-CS"/>
        </w:rPr>
        <w:t>бројевима понуђених партија</w:t>
      </w:r>
      <w:r w:rsidR="00FF2AE0">
        <w:rPr>
          <w:sz w:val="22"/>
          <w:szCs w:val="22"/>
          <w:lang w:val="sr-Cyrl-CS"/>
        </w:rPr>
        <w:t>.</w:t>
      </w:r>
    </w:p>
    <w:p w:rsidR="00206ACA" w:rsidRDefault="003E503A" w:rsidP="00206ACA">
      <w:pPr>
        <w:tabs>
          <w:tab w:val="left" w:pos="840"/>
          <w:tab w:val="left" w:pos="1080"/>
          <w:tab w:val="left" w:pos="1701"/>
        </w:tabs>
        <w:jc w:val="both"/>
        <w:rPr>
          <w:sz w:val="22"/>
          <w:szCs w:val="22"/>
          <w:lang w:val="sr-Cyrl-CS"/>
        </w:rPr>
      </w:pPr>
      <w:r w:rsidRPr="00CB7393">
        <w:rPr>
          <w:b/>
          <w:sz w:val="22"/>
          <w:szCs w:val="22"/>
          <w:lang w:val="sr-Cyrl-CS"/>
        </w:rPr>
        <w:t>Пожељно је да св</w:t>
      </w:r>
      <w:r w:rsidR="00555428">
        <w:rPr>
          <w:b/>
          <w:sz w:val="22"/>
          <w:szCs w:val="22"/>
          <w:lang w:val="sr-Cyrl-CS"/>
        </w:rPr>
        <w:t>и</w:t>
      </w:r>
      <w:r w:rsidRPr="00CB7393">
        <w:rPr>
          <w:b/>
          <w:sz w:val="22"/>
          <w:szCs w:val="22"/>
          <w:lang w:val="sr-Cyrl-CS"/>
        </w:rPr>
        <w:t xml:space="preserve"> документ</w:t>
      </w:r>
      <w:r w:rsidR="00555428">
        <w:rPr>
          <w:b/>
          <w:sz w:val="22"/>
          <w:szCs w:val="22"/>
          <w:lang w:val="sr-Cyrl-CS"/>
        </w:rPr>
        <w:t>и</w:t>
      </w:r>
      <w:r w:rsidRPr="00CB7393">
        <w:rPr>
          <w:b/>
          <w:sz w:val="22"/>
          <w:szCs w:val="22"/>
          <w:lang w:val="sr-Cyrl-CS"/>
        </w:rPr>
        <w:t>, достављен</w:t>
      </w:r>
      <w:r w:rsidR="00555428">
        <w:rPr>
          <w:b/>
          <w:sz w:val="22"/>
          <w:szCs w:val="22"/>
          <w:lang w:val="sr-Cyrl-CS"/>
        </w:rPr>
        <w:t>и</w:t>
      </w:r>
      <w:r w:rsidRPr="00CB7393">
        <w:rPr>
          <w:b/>
          <w:sz w:val="22"/>
          <w:szCs w:val="22"/>
          <w:lang w:val="sr-Cyrl-CS"/>
        </w:rPr>
        <w:t xml:space="preserve"> уз понуду буду повезан</w:t>
      </w:r>
      <w:r w:rsidR="00555428">
        <w:rPr>
          <w:b/>
          <w:sz w:val="22"/>
          <w:szCs w:val="22"/>
          <w:lang w:val="sr-Cyrl-CS"/>
        </w:rPr>
        <w:t>и</w:t>
      </w:r>
      <w:r w:rsidRPr="00CB7393">
        <w:rPr>
          <w:b/>
          <w:sz w:val="22"/>
          <w:szCs w:val="22"/>
          <w:lang w:val="sr-Cyrl-CS"/>
        </w:rPr>
        <w:t xml:space="preserve"> траком и запечаћен</w:t>
      </w:r>
      <w:r w:rsidR="00555428">
        <w:rPr>
          <w:b/>
          <w:sz w:val="22"/>
          <w:szCs w:val="22"/>
          <w:lang w:val="sr-Cyrl-CS"/>
        </w:rPr>
        <w:t>и</w:t>
      </w:r>
      <w:r w:rsidRPr="00CB7393">
        <w:rPr>
          <w:b/>
          <w:sz w:val="22"/>
          <w:szCs w:val="22"/>
          <w:lang w:val="sr-Cyrl-CS"/>
        </w:rPr>
        <w:t>, тако да се не могу накнадно убацивати, одстрањивати или замењивати појединачни листови, односно прилози, а да се видно не о</w:t>
      </w:r>
      <w:r w:rsidR="004B3346">
        <w:rPr>
          <w:b/>
          <w:sz w:val="22"/>
          <w:szCs w:val="22"/>
          <w:lang w:val="sr-Cyrl-CS"/>
        </w:rPr>
        <w:t>д</w:t>
      </w:r>
      <w:r w:rsidRPr="00CB7393">
        <w:rPr>
          <w:b/>
          <w:sz w:val="22"/>
          <w:szCs w:val="22"/>
          <w:lang w:val="sr-Cyrl-CS"/>
        </w:rPr>
        <w:t>штете листови или печат.</w:t>
      </w:r>
    </w:p>
    <w:p w:rsidR="007E4870" w:rsidRPr="00CB7393" w:rsidRDefault="007E4870" w:rsidP="00206ACA">
      <w:pPr>
        <w:tabs>
          <w:tab w:val="left" w:pos="840"/>
          <w:tab w:val="left" w:pos="1080"/>
          <w:tab w:val="left" w:pos="1701"/>
        </w:tabs>
        <w:jc w:val="both"/>
        <w:rPr>
          <w:sz w:val="22"/>
          <w:szCs w:val="22"/>
          <w:lang w:val="sr-Cyrl-CS"/>
        </w:rPr>
      </w:pPr>
      <w:r w:rsidRPr="00CB7393">
        <w:rPr>
          <w:sz w:val="22"/>
          <w:szCs w:val="22"/>
          <w:lang w:val="sr-Cyrl-CS"/>
        </w:rPr>
        <w:t>Понуђач може да поднесе само једну понуду.</w:t>
      </w:r>
    </w:p>
    <w:p w:rsidR="006816F8" w:rsidRPr="00CB7393" w:rsidRDefault="006816F8" w:rsidP="00252F12">
      <w:pPr>
        <w:tabs>
          <w:tab w:val="left" w:pos="1080"/>
        </w:tabs>
        <w:jc w:val="both"/>
        <w:rPr>
          <w:sz w:val="22"/>
          <w:szCs w:val="22"/>
          <w:lang w:val="sr-Cyrl-CS"/>
        </w:rPr>
      </w:pPr>
      <w:r w:rsidRPr="00CB7393">
        <w:rPr>
          <w:sz w:val="22"/>
          <w:szCs w:val="22"/>
          <w:lang w:val="sr-Cyrl-CS"/>
        </w:rPr>
        <w:t>Понуђач који самостално поднесе понуду не може истовремено да учествује у заједн</w:t>
      </w:r>
      <w:r w:rsidR="00202D41" w:rsidRPr="00CB7393">
        <w:rPr>
          <w:sz w:val="22"/>
          <w:szCs w:val="22"/>
          <w:lang w:val="sr-Cyrl-CS"/>
        </w:rPr>
        <w:t>ичкој понуди или као подизвођач, нити исто лице може учествовати у више заједничких понуда.</w:t>
      </w:r>
    </w:p>
    <w:p w:rsidR="00C1461B" w:rsidRPr="00CB7393" w:rsidRDefault="00C1461B" w:rsidP="00252F12">
      <w:pPr>
        <w:tabs>
          <w:tab w:val="left" w:pos="840"/>
          <w:tab w:val="left" w:pos="1080"/>
        </w:tabs>
        <w:jc w:val="both"/>
        <w:rPr>
          <w:sz w:val="22"/>
          <w:szCs w:val="22"/>
          <w:lang w:val="sr-Cyrl-CS"/>
        </w:rPr>
      </w:pPr>
    </w:p>
    <w:p w:rsidR="00B25228" w:rsidRPr="00C547BB" w:rsidRDefault="00C1461B" w:rsidP="00B25228">
      <w:pPr>
        <w:tabs>
          <w:tab w:val="left" w:pos="840"/>
        </w:tabs>
        <w:jc w:val="both"/>
        <w:rPr>
          <w:b/>
          <w:sz w:val="22"/>
          <w:szCs w:val="22"/>
          <w:lang w:val="sr-Cyrl-CS"/>
        </w:rPr>
      </w:pPr>
      <w:r w:rsidRPr="00CB7393">
        <w:rPr>
          <w:b/>
          <w:sz w:val="22"/>
          <w:szCs w:val="22"/>
          <w:lang w:val="sr-Cyrl-CS"/>
        </w:rPr>
        <w:t xml:space="preserve">5. </w:t>
      </w:r>
      <w:r w:rsidRPr="00C547BB">
        <w:rPr>
          <w:b/>
          <w:sz w:val="22"/>
          <w:szCs w:val="22"/>
          <w:lang w:val="sr-Cyrl-CS"/>
        </w:rPr>
        <w:t>Време и место отварања понуда</w:t>
      </w:r>
    </w:p>
    <w:p w:rsidR="003A5A10" w:rsidRPr="00C547BB" w:rsidRDefault="00C1461B" w:rsidP="00B25228">
      <w:pPr>
        <w:tabs>
          <w:tab w:val="left" w:pos="840"/>
        </w:tabs>
        <w:jc w:val="both"/>
        <w:rPr>
          <w:b/>
          <w:sz w:val="22"/>
          <w:szCs w:val="22"/>
          <w:lang w:val="sr-Cyrl-CS"/>
        </w:rPr>
      </w:pPr>
      <w:r w:rsidRPr="00C547BB">
        <w:rPr>
          <w:sz w:val="22"/>
          <w:szCs w:val="22"/>
          <w:lang w:val="sr-Cyrl-CS"/>
        </w:rPr>
        <w:t xml:space="preserve">Јавно отварање понуда </w:t>
      </w:r>
      <w:r w:rsidRPr="00C547BB">
        <w:rPr>
          <w:b/>
          <w:sz w:val="22"/>
          <w:szCs w:val="22"/>
          <w:lang w:val="sr-Cyrl-CS"/>
        </w:rPr>
        <w:t>одржаће се</w:t>
      </w:r>
      <w:r w:rsidR="008B3DB6" w:rsidRPr="00C547BB">
        <w:rPr>
          <w:b/>
          <w:sz w:val="22"/>
          <w:szCs w:val="22"/>
          <w:lang w:val="ru-RU"/>
        </w:rPr>
        <w:t xml:space="preserve"> </w:t>
      </w:r>
      <w:r w:rsidR="00C547BB" w:rsidRPr="00C547BB">
        <w:rPr>
          <w:b/>
          <w:sz w:val="22"/>
          <w:szCs w:val="22"/>
          <w:lang w:val="ru-RU"/>
        </w:rPr>
        <w:t>18</w:t>
      </w:r>
      <w:r w:rsidR="00E71A6B" w:rsidRPr="00C547BB">
        <w:rPr>
          <w:b/>
          <w:sz w:val="22"/>
          <w:szCs w:val="22"/>
          <w:lang w:val="ru-RU"/>
        </w:rPr>
        <w:t>.08</w:t>
      </w:r>
      <w:r w:rsidR="00793EAB" w:rsidRPr="00C547BB">
        <w:rPr>
          <w:b/>
          <w:sz w:val="22"/>
          <w:szCs w:val="22"/>
          <w:lang w:val="sr-Cyrl-CS"/>
        </w:rPr>
        <w:t>.2014.</w:t>
      </w:r>
      <w:r w:rsidR="00B408B6" w:rsidRPr="00C547BB">
        <w:rPr>
          <w:b/>
          <w:sz w:val="22"/>
          <w:szCs w:val="22"/>
          <w:lang w:val="sr-Cyrl-CS"/>
        </w:rPr>
        <w:t xml:space="preserve"> године </w:t>
      </w:r>
      <w:r w:rsidR="008E749C" w:rsidRPr="00C547BB">
        <w:rPr>
          <w:b/>
          <w:sz w:val="22"/>
          <w:szCs w:val="22"/>
          <w:lang w:val="sr-Cyrl-CS"/>
        </w:rPr>
        <w:t xml:space="preserve">у </w:t>
      </w:r>
      <w:r w:rsidR="00E71A6B" w:rsidRPr="00C547BB">
        <w:rPr>
          <w:b/>
          <w:sz w:val="22"/>
          <w:szCs w:val="22"/>
        </w:rPr>
        <w:t>09</w:t>
      </w:r>
      <w:r w:rsidRPr="00C547BB">
        <w:rPr>
          <w:b/>
          <w:sz w:val="22"/>
          <w:szCs w:val="22"/>
          <w:lang w:val="sr-Cyrl-CS"/>
        </w:rPr>
        <w:t>,</w:t>
      </w:r>
      <w:r w:rsidR="00776C6E" w:rsidRPr="00C547BB">
        <w:rPr>
          <w:b/>
          <w:sz w:val="22"/>
          <w:szCs w:val="22"/>
          <w:lang w:val="sr-Cyrl-CS"/>
        </w:rPr>
        <w:t>30</w:t>
      </w:r>
      <w:r w:rsidRPr="00C547BB">
        <w:rPr>
          <w:b/>
          <w:sz w:val="22"/>
          <w:szCs w:val="22"/>
          <w:lang w:val="sr-Cyrl-CS"/>
        </w:rPr>
        <w:t xml:space="preserve"> часова</w:t>
      </w:r>
      <w:r w:rsidRPr="00C547BB">
        <w:rPr>
          <w:sz w:val="22"/>
          <w:szCs w:val="22"/>
          <w:lang w:val="sr-Cyrl-CS"/>
        </w:rPr>
        <w:t>, у просторијама</w:t>
      </w:r>
      <w:r w:rsidR="00776C6E" w:rsidRPr="00C547BB">
        <w:rPr>
          <w:sz w:val="22"/>
          <w:szCs w:val="22"/>
          <w:lang w:val="sr-Cyrl-CS"/>
        </w:rPr>
        <w:t xml:space="preserve"> Наручиоца у </w:t>
      </w:r>
      <w:r w:rsidR="00E71A6B" w:rsidRPr="00C547BB">
        <w:rPr>
          <w:sz w:val="22"/>
          <w:szCs w:val="22"/>
          <w:lang w:val="sr-Cyrl-CS"/>
        </w:rPr>
        <w:t>Малом Иђошу, Занатлијска 1</w:t>
      </w:r>
      <w:r w:rsidR="00183BA3" w:rsidRPr="00C547BB">
        <w:rPr>
          <w:sz w:val="22"/>
          <w:szCs w:val="22"/>
          <w:lang w:val="sr-Cyrl-CS"/>
        </w:rPr>
        <w:t>.</w:t>
      </w:r>
    </w:p>
    <w:p w:rsidR="00B25228" w:rsidRDefault="00B3403A" w:rsidP="00B25228">
      <w:pPr>
        <w:tabs>
          <w:tab w:val="left" w:pos="1080"/>
        </w:tabs>
        <w:jc w:val="both"/>
        <w:rPr>
          <w:sz w:val="22"/>
          <w:szCs w:val="22"/>
          <w:lang w:val="sr-Cyrl-CS"/>
        </w:rPr>
      </w:pPr>
      <w:r w:rsidRPr="00CB7393">
        <w:rPr>
          <w:sz w:val="22"/>
          <w:szCs w:val="22"/>
          <w:lang w:val="sr-Cyrl-CS"/>
        </w:rPr>
        <w:t>Отварање понуда је јавно и мо</w:t>
      </w:r>
      <w:r w:rsidR="00B25228">
        <w:rPr>
          <w:sz w:val="22"/>
          <w:szCs w:val="22"/>
          <w:lang w:val="sr-Cyrl-CS"/>
        </w:rPr>
        <w:t>гу</w:t>
      </w:r>
      <w:r w:rsidRPr="00CB7393">
        <w:rPr>
          <w:sz w:val="22"/>
          <w:szCs w:val="22"/>
          <w:lang w:val="sr-Cyrl-CS"/>
        </w:rPr>
        <w:t xml:space="preserve"> присуствовати сва</w:t>
      </w:r>
      <w:r w:rsidR="00B25228">
        <w:rPr>
          <w:sz w:val="22"/>
          <w:szCs w:val="22"/>
          <w:lang w:val="sr-Cyrl-CS"/>
        </w:rPr>
        <w:t xml:space="preserve"> заинтересована</w:t>
      </w:r>
      <w:r w:rsidRPr="00CB7393">
        <w:rPr>
          <w:sz w:val="22"/>
          <w:szCs w:val="22"/>
          <w:lang w:val="sr-Cyrl-CS"/>
        </w:rPr>
        <w:t xml:space="preserve"> лиц</w:t>
      </w:r>
      <w:r w:rsidR="00B25228">
        <w:rPr>
          <w:sz w:val="22"/>
          <w:szCs w:val="22"/>
          <w:lang w:val="sr-Cyrl-CS"/>
        </w:rPr>
        <w:t>а</w:t>
      </w:r>
      <w:r w:rsidRPr="00CB7393">
        <w:rPr>
          <w:sz w:val="22"/>
          <w:szCs w:val="22"/>
          <w:lang w:val="sr-Cyrl-CS"/>
        </w:rPr>
        <w:t>.</w:t>
      </w:r>
    </w:p>
    <w:p w:rsidR="00F714C4" w:rsidRDefault="00F714C4" w:rsidP="00B25228">
      <w:pPr>
        <w:tabs>
          <w:tab w:val="left" w:pos="1080"/>
        </w:tabs>
        <w:jc w:val="both"/>
        <w:rPr>
          <w:sz w:val="22"/>
          <w:szCs w:val="22"/>
          <w:lang w:val="sr-Cyrl-CS"/>
        </w:rPr>
      </w:pPr>
      <w:r w:rsidRPr="00CB7393">
        <w:rPr>
          <w:sz w:val="22"/>
          <w:szCs w:val="22"/>
          <w:lang w:val="sr-Cyrl-CS"/>
        </w:rPr>
        <w:t>Пре почетка јавног отварања понуда представници понуђача</w:t>
      </w:r>
      <w:r w:rsidRPr="00F164D8">
        <w:rPr>
          <w:sz w:val="22"/>
          <w:szCs w:val="22"/>
          <w:lang w:val="sr-Cyrl-CS"/>
        </w:rPr>
        <w:t xml:space="preserve">, </w:t>
      </w:r>
      <w:r w:rsidRPr="00CB7393">
        <w:rPr>
          <w:sz w:val="22"/>
          <w:szCs w:val="22"/>
          <w:lang w:val="sr-Cyrl-CS"/>
        </w:rPr>
        <w:t xml:space="preserve">који ће присуствовати поступку отварања понуда, </w:t>
      </w:r>
      <w:r w:rsidRPr="00F164D8">
        <w:rPr>
          <w:sz w:val="22"/>
          <w:szCs w:val="22"/>
          <w:lang w:val="sr-Cyrl-CS"/>
        </w:rPr>
        <w:t xml:space="preserve">дужни </w:t>
      </w:r>
      <w:r w:rsidRPr="00CB7393">
        <w:rPr>
          <w:sz w:val="22"/>
          <w:szCs w:val="22"/>
          <w:lang w:val="sr-Cyrl-CS"/>
        </w:rPr>
        <w:t xml:space="preserve">су да Комисији за јавну набавку предају </w:t>
      </w:r>
      <w:r w:rsidR="007F3047" w:rsidRPr="00CB7393">
        <w:rPr>
          <w:sz w:val="22"/>
          <w:szCs w:val="22"/>
          <w:lang w:val="sr-Cyrl-CS"/>
        </w:rPr>
        <w:t>оверено овлашћење</w:t>
      </w:r>
      <w:r w:rsidRPr="00CB7393">
        <w:rPr>
          <w:sz w:val="22"/>
          <w:szCs w:val="22"/>
          <w:lang w:val="sr-Cyrl-CS"/>
        </w:rPr>
        <w:t xml:space="preserve"> з</w:t>
      </w:r>
      <w:r w:rsidRPr="00F164D8">
        <w:rPr>
          <w:sz w:val="22"/>
          <w:szCs w:val="22"/>
          <w:lang w:val="sr-Cyrl-CS"/>
        </w:rPr>
        <w:t xml:space="preserve">а учешће у поступку </w:t>
      </w:r>
      <w:r w:rsidRPr="00CB7393">
        <w:rPr>
          <w:sz w:val="22"/>
          <w:szCs w:val="22"/>
          <w:lang w:val="sr-Cyrl-CS"/>
        </w:rPr>
        <w:t xml:space="preserve">јавног </w:t>
      </w:r>
      <w:r w:rsidRPr="00F164D8">
        <w:rPr>
          <w:sz w:val="22"/>
          <w:szCs w:val="22"/>
          <w:lang w:val="sr-Cyrl-CS"/>
        </w:rPr>
        <w:t xml:space="preserve">отварања понуда. </w:t>
      </w:r>
    </w:p>
    <w:p w:rsidR="00B25228" w:rsidRPr="00B25228" w:rsidRDefault="00B25228" w:rsidP="00B25228">
      <w:pPr>
        <w:tabs>
          <w:tab w:val="left" w:pos="1080"/>
        </w:tabs>
        <w:jc w:val="both"/>
        <w:rPr>
          <w:sz w:val="22"/>
          <w:szCs w:val="22"/>
          <w:lang w:val="sr-Cyrl-CS"/>
        </w:rPr>
      </w:pPr>
      <w:r w:rsidRPr="00CB7393">
        <w:rPr>
          <w:sz w:val="22"/>
          <w:szCs w:val="22"/>
          <w:lang w:val="sr-Cyrl-CS"/>
        </w:rPr>
        <w:t>У поступку отварања понуда могу активно учествовати само овлашћени представници понуђача.</w:t>
      </w:r>
    </w:p>
    <w:p w:rsidR="00B25228" w:rsidRPr="00130A7E" w:rsidRDefault="00B25228" w:rsidP="00B25228">
      <w:pPr>
        <w:ind w:right="-93"/>
        <w:jc w:val="both"/>
        <w:rPr>
          <w:sz w:val="22"/>
          <w:szCs w:val="22"/>
          <w:lang w:val="sr-Cyrl-CS"/>
        </w:rPr>
      </w:pPr>
      <w:r w:rsidRPr="00130A7E">
        <w:rPr>
          <w:sz w:val="22"/>
          <w:szCs w:val="22"/>
          <w:lang w:val="sr-Cyrl-CS"/>
        </w:rPr>
        <w:t>Записник о отварању понуда ће се састојати из три дела:</w:t>
      </w:r>
    </w:p>
    <w:p w:rsidR="00B25228" w:rsidRPr="00130A7E" w:rsidRDefault="00B25228" w:rsidP="00B25228">
      <w:pPr>
        <w:ind w:right="-93"/>
        <w:jc w:val="both"/>
        <w:rPr>
          <w:sz w:val="22"/>
          <w:szCs w:val="22"/>
          <w:lang w:val="sr-Cyrl-CS"/>
        </w:rPr>
      </w:pPr>
      <w:r w:rsidRPr="00130A7E">
        <w:rPr>
          <w:sz w:val="22"/>
          <w:szCs w:val="22"/>
          <w:lang w:val="sr-Cyrl-CS"/>
        </w:rPr>
        <w:t>1.</w:t>
      </w:r>
      <w:r>
        <w:rPr>
          <w:sz w:val="22"/>
          <w:szCs w:val="22"/>
          <w:lang w:val="sr-Cyrl-CS"/>
        </w:rPr>
        <w:t xml:space="preserve"> </w:t>
      </w:r>
      <w:r w:rsidRPr="00130A7E">
        <w:rPr>
          <w:sz w:val="22"/>
          <w:szCs w:val="22"/>
          <w:lang w:val="sr-Cyrl-CS"/>
        </w:rPr>
        <w:t>Штампани део који садржи основне податке о јавној набавци, наручиоцу, понуђачима и комисији.</w:t>
      </w:r>
    </w:p>
    <w:p w:rsidR="00B25228" w:rsidRPr="00130A7E" w:rsidRDefault="00B25228" w:rsidP="00B25228">
      <w:pPr>
        <w:ind w:right="-93"/>
        <w:jc w:val="both"/>
        <w:rPr>
          <w:sz w:val="22"/>
          <w:szCs w:val="22"/>
          <w:lang w:val="sr-Cyrl-CS"/>
        </w:rPr>
      </w:pPr>
      <w:r w:rsidRPr="00130A7E">
        <w:rPr>
          <w:sz w:val="22"/>
          <w:szCs w:val="22"/>
          <w:lang w:val="sr-Cyrl-CS"/>
        </w:rPr>
        <w:t>2.</w:t>
      </w:r>
      <w:r>
        <w:rPr>
          <w:sz w:val="22"/>
          <w:szCs w:val="22"/>
          <w:lang w:val="sr-Cyrl-CS"/>
        </w:rPr>
        <w:t xml:space="preserve"> </w:t>
      </w:r>
      <w:r w:rsidR="00721147">
        <w:rPr>
          <w:sz w:val="22"/>
          <w:szCs w:val="22"/>
          <w:lang w:val="sr-Cyrl-CS"/>
        </w:rPr>
        <w:t>Електронска „Т</w:t>
      </w:r>
      <w:r w:rsidR="00D0272C">
        <w:rPr>
          <w:sz w:val="22"/>
          <w:szCs w:val="22"/>
          <w:lang w:val="sr-Cyrl-CS"/>
        </w:rPr>
        <w:t>абела</w:t>
      </w:r>
      <w:r w:rsidR="008A5D19">
        <w:rPr>
          <w:sz w:val="22"/>
          <w:szCs w:val="22"/>
          <w:lang w:val="sr-Cyrl-CS"/>
        </w:rPr>
        <w:t xml:space="preserve"> – Процењене вредности</w:t>
      </w:r>
      <w:r w:rsidR="00721147">
        <w:rPr>
          <w:sz w:val="22"/>
          <w:szCs w:val="22"/>
          <w:lang w:val="sr-Cyrl-CS"/>
        </w:rPr>
        <w:t>“</w:t>
      </w:r>
      <w:r w:rsidR="00D0272C">
        <w:rPr>
          <w:sz w:val="22"/>
          <w:szCs w:val="22"/>
          <w:lang w:val="sr-Cyrl-CS"/>
        </w:rPr>
        <w:t xml:space="preserve"> која</w:t>
      </w:r>
      <w:r w:rsidRPr="00130A7E">
        <w:rPr>
          <w:sz w:val="22"/>
          <w:szCs w:val="22"/>
          <w:lang w:val="sr-Cyrl-CS"/>
        </w:rPr>
        <w:t xml:space="preserve"> садржи техничку спецификацију добара по партијама са процењеним вредностима.</w:t>
      </w:r>
    </w:p>
    <w:p w:rsidR="00B25228" w:rsidRPr="00B25228" w:rsidRDefault="00183BA3" w:rsidP="00A50226">
      <w:pPr>
        <w:ind w:right="-93"/>
        <w:jc w:val="both"/>
        <w:rPr>
          <w:sz w:val="22"/>
          <w:szCs w:val="22"/>
          <w:lang w:val="sr-Cyrl-CS"/>
        </w:rPr>
      </w:pPr>
      <w:r>
        <w:rPr>
          <w:sz w:val="22"/>
          <w:szCs w:val="22"/>
          <w:lang w:val="sr-Cyrl-CS"/>
        </w:rPr>
        <w:t>3. УСБ</w:t>
      </w:r>
      <w:r w:rsidR="00B25228" w:rsidRPr="00130A7E">
        <w:rPr>
          <w:sz w:val="22"/>
          <w:szCs w:val="22"/>
          <w:lang w:val="sr-Cyrl-CS"/>
        </w:rPr>
        <w:t xml:space="preserve"> на коме су обједињене понуде свих понуђача који је формиран на самом отварању понуда преснимавањем понуда свих понуђача са УСБ-а </w:t>
      </w:r>
      <w:r w:rsidR="00053773" w:rsidRPr="00130A7E">
        <w:rPr>
          <w:sz w:val="22"/>
          <w:szCs w:val="22"/>
          <w:lang w:val="sr-Cyrl-CS"/>
        </w:rPr>
        <w:t xml:space="preserve"> </w:t>
      </w:r>
      <w:r w:rsidR="00B25228" w:rsidRPr="00130A7E">
        <w:rPr>
          <w:sz w:val="22"/>
          <w:szCs w:val="22"/>
          <w:lang w:val="sr-Cyrl-CS"/>
        </w:rPr>
        <w:t>који су достављ</w:t>
      </w:r>
      <w:r w:rsidR="00E95C01">
        <w:rPr>
          <w:sz w:val="22"/>
          <w:szCs w:val="22"/>
          <w:lang w:val="sr-Cyrl-CS"/>
        </w:rPr>
        <w:t>е</w:t>
      </w:r>
      <w:r w:rsidR="00B25228" w:rsidRPr="00130A7E">
        <w:rPr>
          <w:sz w:val="22"/>
          <w:szCs w:val="22"/>
          <w:lang w:val="sr-Cyrl-CS"/>
        </w:rPr>
        <w:t>ни у</w:t>
      </w:r>
      <w:r w:rsidR="00E95C01">
        <w:rPr>
          <w:sz w:val="22"/>
          <w:szCs w:val="22"/>
          <w:lang w:val="sr-Cyrl-CS"/>
        </w:rPr>
        <w:t>з</w:t>
      </w:r>
      <w:r w:rsidR="00B25228" w:rsidRPr="00130A7E">
        <w:rPr>
          <w:sz w:val="22"/>
          <w:szCs w:val="22"/>
          <w:lang w:val="sr-Cyrl-CS"/>
        </w:rPr>
        <w:t xml:space="preserve"> понуд</w:t>
      </w:r>
      <w:r w:rsidR="00E95C01">
        <w:rPr>
          <w:sz w:val="22"/>
          <w:szCs w:val="22"/>
          <w:lang w:val="sr-Cyrl-CS"/>
        </w:rPr>
        <w:t>е</w:t>
      </w:r>
      <w:r w:rsidR="00B25228" w:rsidRPr="00130A7E">
        <w:rPr>
          <w:sz w:val="22"/>
          <w:szCs w:val="22"/>
          <w:lang w:val="sr-Cyrl-CS"/>
        </w:rPr>
        <w:t>.</w:t>
      </w:r>
    </w:p>
    <w:p w:rsidR="00F714C4" w:rsidRPr="00CB7393" w:rsidRDefault="00F714C4" w:rsidP="00252F12">
      <w:pPr>
        <w:tabs>
          <w:tab w:val="left" w:pos="840"/>
        </w:tabs>
        <w:jc w:val="both"/>
        <w:rPr>
          <w:b/>
          <w:sz w:val="22"/>
          <w:szCs w:val="22"/>
          <w:lang w:val="sr-Cyrl-CS"/>
        </w:rPr>
      </w:pPr>
    </w:p>
    <w:p w:rsidR="006C53B3" w:rsidRDefault="007C73F5" w:rsidP="006C53B3">
      <w:pPr>
        <w:tabs>
          <w:tab w:val="left" w:pos="840"/>
        </w:tabs>
        <w:jc w:val="both"/>
        <w:rPr>
          <w:sz w:val="22"/>
          <w:szCs w:val="22"/>
          <w:lang w:val="sr-Cyrl-CS"/>
        </w:rPr>
      </w:pPr>
      <w:r>
        <w:rPr>
          <w:b/>
          <w:sz w:val="22"/>
          <w:szCs w:val="22"/>
          <w:lang w:val="sr-Cyrl-CS"/>
        </w:rPr>
        <w:t>6. Рок у којем ће Н</w:t>
      </w:r>
      <w:r w:rsidR="00534787" w:rsidRPr="00CB7393">
        <w:rPr>
          <w:b/>
          <w:sz w:val="22"/>
          <w:szCs w:val="22"/>
          <w:lang w:val="sr-Cyrl-CS"/>
        </w:rPr>
        <w:t>аручилац донети одлуку о избору најповољније понуде</w:t>
      </w:r>
      <w:r w:rsidR="00C1461B" w:rsidRPr="00CB7393">
        <w:rPr>
          <w:sz w:val="22"/>
          <w:szCs w:val="22"/>
          <w:lang w:val="sr-Cyrl-CS"/>
        </w:rPr>
        <w:t xml:space="preserve"> </w:t>
      </w:r>
    </w:p>
    <w:p w:rsidR="009D386E" w:rsidRPr="00CB7393" w:rsidRDefault="004C3335" w:rsidP="006C53B3">
      <w:pPr>
        <w:tabs>
          <w:tab w:val="left" w:pos="840"/>
        </w:tabs>
        <w:jc w:val="both"/>
        <w:rPr>
          <w:sz w:val="22"/>
          <w:szCs w:val="22"/>
          <w:lang w:val="sr-Cyrl-CS"/>
        </w:rPr>
      </w:pPr>
      <w:r w:rsidRPr="00CB7393">
        <w:rPr>
          <w:sz w:val="22"/>
          <w:szCs w:val="22"/>
          <w:lang w:val="sr-Cyrl-CS"/>
        </w:rPr>
        <w:t xml:space="preserve">Одлуку о </w:t>
      </w:r>
      <w:r w:rsidR="00B3403A" w:rsidRPr="00CB7393">
        <w:rPr>
          <w:sz w:val="22"/>
          <w:szCs w:val="22"/>
          <w:lang w:val="sr-Cyrl-CS"/>
        </w:rPr>
        <w:t>додели уговора</w:t>
      </w:r>
      <w:r w:rsidR="00436C51">
        <w:rPr>
          <w:sz w:val="22"/>
          <w:szCs w:val="22"/>
          <w:lang w:val="sr-Cyrl-CS"/>
        </w:rPr>
        <w:t xml:space="preserve">, </w:t>
      </w:r>
      <w:r w:rsidR="00436C51">
        <w:rPr>
          <w:sz w:val="22"/>
          <w:szCs w:val="22"/>
          <w:lang w:val="sr-Latn-CS"/>
        </w:rPr>
        <w:t>Н</w:t>
      </w:r>
      <w:r w:rsidRPr="00CB7393">
        <w:rPr>
          <w:sz w:val="22"/>
          <w:szCs w:val="22"/>
          <w:lang w:val="sr-Cyrl-CS"/>
        </w:rPr>
        <w:t xml:space="preserve">аручилац ће донети </w:t>
      </w:r>
      <w:r w:rsidR="00D27B07">
        <w:rPr>
          <w:sz w:val="22"/>
          <w:szCs w:val="22"/>
          <w:lang w:val="sr-Cyrl-CS"/>
        </w:rPr>
        <w:t xml:space="preserve">најкасније </w:t>
      </w:r>
      <w:r w:rsidRPr="00CB7393">
        <w:rPr>
          <w:sz w:val="22"/>
          <w:szCs w:val="22"/>
          <w:lang w:val="sr-Cyrl-CS"/>
        </w:rPr>
        <w:t xml:space="preserve">у року </w:t>
      </w:r>
      <w:r w:rsidR="00050DC3" w:rsidRPr="00CB7393">
        <w:rPr>
          <w:sz w:val="22"/>
          <w:szCs w:val="22"/>
          <w:lang w:val="sr-Cyrl-CS"/>
        </w:rPr>
        <w:t>о</w:t>
      </w:r>
      <w:r w:rsidR="00D27B07">
        <w:rPr>
          <w:sz w:val="22"/>
          <w:szCs w:val="22"/>
          <w:lang w:val="sr-Cyrl-CS"/>
        </w:rPr>
        <w:t>д</w:t>
      </w:r>
      <w:r w:rsidR="00050DC3" w:rsidRPr="00CB7393">
        <w:rPr>
          <w:sz w:val="22"/>
          <w:szCs w:val="22"/>
          <w:lang w:val="sr-Cyrl-CS"/>
        </w:rPr>
        <w:t xml:space="preserve"> </w:t>
      </w:r>
      <w:r w:rsidR="008B5D75">
        <w:rPr>
          <w:sz w:val="22"/>
          <w:szCs w:val="22"/>
          <w:lang w:val="sr-Cyrl-CS"/>
        </w:rPr>
        <w:t>1</w:t>
      </w:r>
      <w:r w:rsidR="00E95C01">
        <w:rPr>
          <w:sz w:val="22"/>
          <w:szCs w:val="22"/>
          <w:lang w:val="sr-Cyrl-CS"/>
        </w:rPr>
        <w:t>0</w:t>
      </w:r>
      <w:r w:rsidR="001A60A3" w:rsidRPr="00CB7393">
        <w:rPr>
          <w:sz w:val="22"/>
          <w:szCs w:val="22"/>
          <w:lang w:val="sr-Cyrl-CS"/>
        </w:rPr>
        <w:t xml:space="preserve"> (десет)</w:t>
      </w:r>
      <w:r w:rsidRPr="00CB7393">
        <w:rPr>
          <w:sz w:val="22"/>
          <w:szCs w:val="22"/>
          <w:lang w:val="sr-Cyrl-CS"/>
        </w:rPr>
        <w:t xml:space="preserve"> дана од дана јавног отварања понуда.</w:t>
      </w:r>
    </w:p>
    <w:p w:rsidR="00735DB8" w:rsidRPr="00CB7393" w:rsidRDefault="00735DB8" w:rsidP="00252F12">
      <w:pPr>
        <w:tabs>
          <w:tab w:val="left" w:pos="840"/>
          <w:tab w:val="left" w:pos="1080"/>
        </w:tabs>
        <w:ind w:firstLine="540"/>
        <w:jc w:val="both"/>
        <w:rPr>
          <w:b/>
          <w:sz w:val="22"/>
          <w:szCs w:val="22"/>
          <w:lang w:val="sr-Cyrl-CS"/>
        </w:rPr>
      </w:pPr>
    </w:p>
    <w:p w:rsidR="00F126C1" w:rsidRPr="009745F4" w:rsidRDefault="009745F4" w:rsidP="00C24CB5">
      <w:pPr>
        <w:rPr>
          <w:bCs/>
          <w:sz w:val="22"/>
          <w:szCs w:val="22"/>
        </w:rPr>
      </w:pPr>
      <w:r w:rsidRPr="00AF6362">
        <w:rPr>
          <w:bCs/>
          <w:sz w:val="22"/>
          <w:szCs w:val="22"/>
          <w:lang w:val="sr-Latn-CS"/>
        </w:rPr>
        <w:t>К</w:t>
      </w:r>
      <w:r w:rsidR="007E4B2F" w:rsidRPr="00AF6362">
        <w:rPr>
          <w:bCs/>
          <w:sz w:val="22"/>
          <w:szCs w:val="22"/>
          <w:lang w:val="sr-Latn-CS"/>
        </w:rPr>
        <w:t xml:space="preserve">онкурсна </w:t>
      </w:r>
      <w:r w:rsidR="007E4B2F" w:rsidRPr="007E17A0">
        <w:rPr>
          <w:bCs/>
          <w:sz w:val="22"/>
          <w:szCs w:val="22"/>
          <w:lang w:val="sr-Latn-CS"/>
        </w:rPr>
        <w:t xml:space="preserve">документација </w:t>
      </w:r>
      <w:r w:rsidR="000D7E4D" w:rsidRPr="007E17A0">
        <w:rPr>
          <w:bCs/>
          <w:sz w:val="22"/>
          <w:szCs w:val="22"/>
          <w:lang w:val="sr-Latn-CS"/>
        </w:rPr>
        <w:t xml:space="preserve">садржи </w:t>
      </w:r>
      <w:r w:rsidR="000D7E4D" w:rsidRPr="007E17A0">
        <w:rPr>
          <w:bCs/>
          <w:sz w:val="22"/>
          <w:szCs w:val="22"/>
        </w:rPr>
        <w:t>3</w:t>
      </w:r>
      <w:r w:rsidR="00156B4D" w:rsidRPr="007E17A0">
        <w:rPr>
          <w:bCs/>
          <w:sz w:val="22"/>
          <w:szCs w:val="22"/>
        </w:rPr>
        <w:t xml:space="preserve">6 </w:t>
      </w:r>
      <w:r w:rsidRPr="007E17A0">
        <w:rPr>
          <w:bCs/>
          <w:sz w:val="22"/>
          <w:szCs w:val="22"/>
          <w:lang w:val="sr-Latn-CS"/>
        </w:rPr>
        <w:t xml:space="preserve"> страна.</w:t>
      </w:r>
    </w:p>
    <w:p w:rsidR="00F126C1" w:rsidRDefault="00F126C1" w:rsidP="00CF3560">
      <w:pPr>
        <w:jc w:val="center"/>
        <w:rPr>
          <w:b/>
          <w:bCs/>
          <w:sz w:val="22"/>
          <w:szCs w:val="22"/>
        </w:rPr>
      </w:pPr>
    </w:p>
    <w:p w:rsidR="00AF6362" w:rsidRDefault="00AF6362" w:rsidP="00CF3560">
      <w:pPr>
        <w:jc w:val="center"/>
        <w:rPr>
          <w:b/>
          <w:bCs/>
          <w:sz w:val="22"/>
          <w:szCs w:val="22"/>
        </w:rPr>
      </w:pPr>
    </w:p>
    <w:p w:rsidR="00AF6362" w:rsidRDefault="00AF6362" w:rsidP="00CF3560">
      <w:pPr>
        <w:jc w:val="center"/>
        <w:rPr>
          <w:b/>
          <w:bCs/>
          <w:sz w:val="22"/>
          <w:szCs w:val="22"/>
        </w:rPr>
      </w:pPr>
    </w:p>
    <w:p w:rsidR="00AF6362" w:rsidRPr="00AF6362" w:rsidRDefault="00AF6362" w:rsidP="00CF3560">
      <w:pPr>
        <w:jc w:val="center"/>
        <w:rPr>
          <w:b/>
          <w:bCs/>
          <w:sz w:val="22"/>
          <w:szCs w:val="22"/>
        </w:rPr>
      </w:pPr>
    </w:p>
    <w:p w:rsidR="00584230" w:rsidRPr="007E17A0" w:rsidRDefault="00735DB8" w:rsidP="00CF3560">
      <w:pPr>
        <w:jc w:val="center"/>
        <w:rPr>
          <w:sz w:val="22"/>
          <w:szCs w:val="22"/>
        </w:rPr>
      </w:pPr>
      <w:r w:rsidRPr="007E17A0">
        <w:rPr>
          <w:b/>
          <w:bCs/>
          <w:sz w:val="22"/>
          <w:szCs w:val="22"/>
          <w:lang w:val="sr-Latn-CS"/>
        </w:rPr>
        <w:t>II</w:t>
      </w:r>
      <w:r w:rsidRPr="007E17A0">
        <w:rPr>
          <w:b/>
          <w:bCs/>
          <w:sz w:val="22"/>
          <w:szCs w:val="22"/>
        </w:rPr>
        <w:t xml:space="preserve"> ПОДАЦИ О </w:t>
      </w:r>
      <w:r w:rsidR="00C40D9E" w:rsidRPr="007E17A0">
        <w:rPr>
          <w:b/>
          <w:bCs/>
          <w:sz w:val="22"/>
          <w:szCs w:val="22"/>
        </w:rPr>
        <w:t>ПРЕДМЕТУ ЈАВНЕ</w:t>
      </w:r>
      <w:r w:rsidRPr="007E17A0">
        <w:rPr>
          <w:b/>
          <w:bCs/>
          <w:sz w:val="22"/>
          <w:szCs w:val="22"/>
        </w:rPr>
        <w:t xml:space="preserve"> НАБАВ</w:t>
      </w:r>
      <w:r w:rsidR="00C40D9E" w:rsidRPr="007E17A0">
        <w:rPr>
          <w:b/>
          <w:bCs/>
          <w:sz w:val="22"/>
          <w:szCs w:val="22"/>
        </w:rPr>
        <w:t>КЕ</w:t>
      </w:r>
    </w:p>
    <w:p w:rsidR="00735DB8" w:rsidRPr="007E17A0" w:rsidRDefault="00735DB8" w:rsidP="00252F12">
      <w:pPr>
        <w:tabs>
          <w:tab w:val="left" w:pos="720"/>
          <w:tab w:val="left" w:pos="1080"/>
        </w:tabs>
        <w:jc w:val="both"/>
        <w:rPr>
          <w:sz w:val="22"/>
          <w:szCs w:val="22"/>
          <w:lang w:val="sr-Cyrl-CS"/>
        </w:rPr>
      </w:pPr>
    </w:p>
    <w:p w:rsidR="00D27B07" w:rsidRPr="007E17A0" w:rsidRDefault="00735DB8" w:rsidP="00F126C1">
      <w:pPr>
        <w:jc w:val="both"/>
        <w:rPr>
          <w:sz w:val="22"/>
          <w:szCs w:val="22"/>
          <w:lang w:val="sr-Cyrl-CS"/>
        </w:rPr>
      </w:pPr>
      <w:r w:rsidRPr="007E17A0">
        <w:rPr>
          <w:b/>
          <w:bCs/>
          <w:sz w:val="22"/>
          <w:szCs w:val="22"/>
          <w:lang w:val="sr-Cyrl-CS"/>
        </w:rPr>
        <w:t>1.</w:t>
      </w:r>
      <w:r w:rsidRPr="007E17A0">
        <w:rPr>
          <w:b/>
          <w:sz w:val="22"/>
          <w:szCs w:val="22"/>
          <w:lang w:val="sr-Cyrl-CS"/>
        </w:rPr>
        <w:t xml:space="preserve"> </w:t>
      </w:r>
      <w:r w:rsidRPr="007E17A0">
        <w:rPr>
          <w:b/>
          <w:sz w:val="22"/>
          <w:szCs w:val="22"/>
          <w:lang w:val="sr-Cyrl-CS" w:eastAsia="ar-SA"/>
        </w:rPr>
        <w:t>Опис предмета набавке</w:t>
      </w:r>
      <w:r w:rsidRPr="007E17A0">
        <w:rPr>
          <w:rFonts w:ascii="Times New Roman Bold" w:hAnsi="Times New Roman Bold"/>
          <w:b/>
          <w:sz w:val="22"/>
          <w:szCs w:val="22"/>
          <w:lang w:val="sr-Cyrl-CS" w:eastAsia="ar-SA"/>
        </w:rPr>
        <w:t>:</w:t>
      </w:r>
      <w:r w:rsidRPr="007E17A0">
        <w:rPr>
          <w:sz w:val="22"/>
          <w:szCs w:val="22"/>
          <w:lang w:val="sr-Cyrl-CS" w:eastAsia="ar-SA"/>
        </w:rPr>
        <w:t xml:space="preserve"> </w:t>
      </w:r>
      <w:r w:rsidR="00635F90" w:rsidRPr="007E17A0">
        <w:rPr>
          <w:sz w:val="22"/>
          <w:szCs w:val="22"/>
          <w:lang w:val="sr-Cyrl-CS"/>
        </w:rPr>
        <w:t xml:space="preserve">Предмет јавне набавке </w:t>
      </w:r>
      <w:r w:rsidR="009833CC" w:rsidRPr="007E17A0">
        <w:rPr>
          <w:sz w:val="22"/>
          <w:szCs w:val="22"/>
          <w:lang w:val="sr-Cyrl-CS"/>
        </w:rPr>
        <w:t xml:space="preserve">ЈН </w:t>
      </w:r>
      <w:r w:rsidR="00156B4D" w:rsidRPr="007E17A0">
        <w:rPr>
          <w:sz w:val="22"/>
          <w:szCs w:val="22"/>
        </w:rPr>
        <w:t>5</w:t>
      </w:r>
      <w:r w:rsidR="00793EAB" w:rsidRPr="007E17A0">
        <w:rPr>
          <w:sz w:val="22"/>
          <w:szCs w:val="22"/>
          <w:lang w:val="sr-Cyrl-CS"/>
        </w:rPr>
        <w:t>/14</w:t>
      </w:r>
      <w:r w:rsidR="00635F90" w:rsidRPr="007E17A0">
        <w:rPr>
          <w:sz w:val="22"/>
          <w:szCs w:val="22"/>
          <w:lang w:val="sr-Cyrl-CS"/>
        </w:rPr>
        <w:t>/</w:t>
      </w:r>
      <w:r w:rsidR="000E2B3F" w:rsidRPr="007E17A0">
        <w:rPr>
          <w:sz w:val="22"/>
          <w:szCs w:val="22"/>
          <w:lang w:val="en-US"/>
        </w:rPr>
        <w:t>O</w:t>
      </w:r>
      <w:r w:rsidR="00635F90" w:rsidRPr="007E17A0">
        <w:rPr>
          <w:sz w:val="22"/>
          <w:szCs w:val="22"/>
          <w:lang w:val="sr-Cyrl-CS"/>
        </w:rPr>
        <w:t>П</w:t>
      </w:r>
      <w:r w:rsidRPr="007E17A0">
        <w:rPr>
          <w:sz w:val="22"/>
          <w:szCs w:val="22"/>
          <w:lang w:val="sr-Cyrl-CS"/>
        </w:rPr>
        <w:t xml:space="preserve"> </w:t>
      </w:r>
      <w:r w:rsidR="00BB78C1" w:rsidRPr="007E17A0">
        <w:rPr>
          <w:sz w:val="22"/>
          <w:szCs w:val="22"/>
          <w:lang w:val="sr-Cyrl-CS"/>
        </w:rPr>
        <w:t>је</w:t>
      </w:r>
      <w:r w:rsidRPr="007E17A0">
        <w:rPr>
          <w:sz w:val="22"/>
          <w:szCs w:val="22"/>
          <w:lang w:val="sr-Cyrl-CS"/>
        </w:rPr>
        <w:t xml:space="preserve"> </w:t>
      </w:r>
      <w:r w:rsidR="00000739" w:rsidRPr="007E17A0">
        <w:rPr>
          <w:sz w:val="22"/>
          <w:szCs w:val="22"/>
          <w:lang w:val="sr-Cyrl-CS"/>
        </w:rPr>
        <w:t>набавка лекова са Листе А и А1/РФЗО</w:t>
      </w:r>
      <w:r w:rsidR="00930C7F" w:rsidRPr="007E17A0">
        <w:rPr>
          <w:sz w:val="22"/>
          <w:szCs w:val="22"/>
          <w:lang w:val="sr-Cyrl-CS"/>
        </w:rPr>
        <w:t xml:space="preserve"> и</w:t>
      </w:r>
      <w:r w:rsidR="00635F90" w:rsidRPr="007E17A0">
        <w:rPr>
          <w:sz w:val="22"/>
          <w:szCs w:val="22"/>
          <w:lang w:val="sr-Cyrl-CS"/>
        </w:rPr>
        <w:t xml:space="preserve"> </w:t>
      </w:r>
      <w:r w:rsidR="00C547BB" w:rsidRPr="007E17A0">
        <w:rPr>
          <w:sz w:val="22"/>
          <w:szCs w:val="22"/>
          <w:lang w:val="sr-Cyrl-CS"/>
        </w:rPr>
        <w:t>медицинских помагала</w:t>
      </w:r>
      <w:r w:rsidR="00635F90" w:rsidRPr="007E17A0">
        <w:rPr>
          <w:sz w:val="22"/>
          <w:szCs w:val="22"/>
          <w:lang w:val="sr-Cyrl-CS"/>
        </w:rPr>
        <w:t>/РФЗО</w:t>
      </w:r>
      <w:r w:rsidR="00000739" w:rsidRPr="007E17A0">
        <w:rPr>
          <w:sz w:val="22"/>
          <w:szCs w:val="22"/>
          <w:lang w:val="sr-Cyrl-CS"/>
        </w:rPr>
        <w:t xml:space="preserve">, обликована </w:t>
      </w:r>
      <w:r w:rsidR="008C46C8" w:rsidRPr="007E17A0">
        <w:rPr>
          <w:sz w:val="22"/>
          <w:szCs w:val="22"/>
          <w:lang w:val="sr-Cyrl-CS"/>
        </w:rPr>
        <w:t>по</w:t>
      </w:r>
      <w:r w:rsidR="00000739" w:rsidRPr="007E17A0">
        <w:rPr>
          <w:sz w:val="22"/>
          <w:szCs w:val="22"/>
          <w:lang w:val="sr-Cyrl-CS"/>
        </w:rPr>
        <w:t xml:space="preserve"> партија</w:t>
      </w:r>
      <w:r w:rsidR="008C46C8" w:rsidRPr="007E17A0">
        <w:rPr>
          <w:sz w:val="22"/>
          <w:szCs w:val="22"/>
          <w:lang w:val="sr-Cyrl-CS"/>
        </w:rPr>
        <w:t>ма.</w:t>
      </w:r>
      <w:r w:rsidR="006C53B3" w:rsidRPr="007E17A0">
        <w:rPr>
          <w:sz w:val="22"/>
          <w:szCs w:val="22"/>
          <w:lang w:val="sr-Cyrl-CS"/>
        </w:rPr>
        <w:t xml:space="preserve"> </w:t>
      </w:r>
      <w:r w:rsidR="004747F7" w:rsidRPr="007E17A0">
        <w:rPr>
          <w:sz w:val="22"/>
          <w:szCs w:val="22"/>
          <w:lang w:val="sr-Cyrl-CS"/>
        </w:rPr>
        <w:t xml:space="preserve">Број, назив и опис партија дефинисан је у делу </w:t>
      </w:r>
      <w:r w:rsidR="004747F7" w:rsidRPr="007E17A0">
        <w:rPr>
          <w:sz w:val="22"/>
          <w:szCs w:val="22"/>
          <w:lang w:val="en-US"/>
        </w:rPr>
        <w:t>VIII</w:t>
      </w:r>
      <w:r w:rsidR="004747F7" w:rsidRPr="007E17A0">
        <w:rPr>
          <w:sz w:val="22"/>
          <w:szCs w:val="22"/>
          <w:lang w:val="sr-Cyrl-CS"/>
        </w:rPr>
        <w:t xml:space="preserve"> конкурсне документације</w:t>
      </w:r>
      <w:r w:rsidR="00156B4D" w:rsidRPr="007E17A0">
        <w:rPr>
          <w:sz w:val="22"/>
          <w:szCs w:val="22"/>
          <w:lang w:val="sr-Cyrl-CS"/>
        </w:rPr>
        <w:t xml:space="preserve"> тј у тебели у прилогу</w:t>
      </w:r>
      <w:r w:rsidR="00102EAF" w:rsidRPr="007E17A0">
        <w:rPr>
          <w:sz w:val="22"/>
          <w:szCs w:val="22"/>
          <w:lang w:val="sr-Cyrl-CS"/>
        </w:rPr>
        <w:t xml:space="preserve">, под називом </w:t>
      </w:r>
      <w:r w:rsidR="004747F7" w:rsidRPr="007E17A0">
        <w:rPr>
          <w:sz w:val="22"/>
          <w:szCs w:val="22"/>
          <w:lang w:val="sr-Cyrl-CS"/>
        </w:rPr>
        <w:t xml:space="preserve"> </w:t>
      </w:r>
      <w:r w:rsidR="008D61AB" w:rsidRPr="007E17A0">
        <w:rPr>
          <w:sz w:val="22"/>
          <w:szCs w:val="22"/>
          <w:lang w:val="sr-Cyrl-CS"/>
        </w:rPr>
        <w:t>Техничка спецификација</w:t>
      </w:r>
      <w:r w:rsidR="004747F7" w:rsidRPr="007E17A0">
        <w:rPr>
          <w:sz w:val="22"/>
          <w:szCs w:val="22"/>
          <w:lang w:val="sr-Latn-CS"/>
        </w:rPr>
        <w:tab/>
      </w:r>
    </w:p>
    <w:p w:rsidR="00735DB8" w:rsidRDefault="00F126C1" w:rsidP="00D27B07">
      <w:pPr>
        <w:tabs>
          <w:tab w:val="left" w:pos="851"/>
        </w:tabs>
        <w:jc w:val="both"/>
        <w:rPr>
          <w:sz w:val="22"/>
          <w:szCs w:val="22"/>
        </w:rPr>
      </w:pPr>
      <w:r w:rsidRPr="00F126C1">
        <w:rPr>
          <w:b/>
          <w:sz w:val="22"/>
          <w:szCs w:val="22"/>
          <w:lang w:val="sr-Cyrl-CS" w:eastAsia="ar-SA"/>
        </w:rPr>
        <w:t xml:space="preserve">2. </w:t>
      </w:r>
      <w:r w:rsidR="00735DB8" w:rsidRPr="00F126C1">
        <w:rPr>
          <w:b/>
          <w:sz w:val="22"/>
          <w:szCs w:val="22"/>
          <w:lang w:val="sr-Cyrl-CS" w:eastAsia="ar-SA"/>
        </w:rPr>
        <w:t>Назив и ознака из општег речника набавки</w:t>
      </w:r>
      <w:r w:rsidR="00AD4266" w:rsidRPr="00F126C1">
        <w:rPr>
          <w:b/>
          <w:sz w:val="22"/>
          <w:szCs w:val="22"/>
          <w:lang w:val="sr-Latn-CS" w:eastAsia="ar-SA"/>
        </w:rPr>
        <w:t>:</w:t>
      </w:r>
      <w:r w:rsidR="008C46C8" w:rsidRPr="00AD4266">
        <w:rPr>
          <w:sz w:val="22"/>
          <w:szCs w:val="22"/>
          <w:lang w:val="sr-Cyrl-CS"/>
        </w:rPr>
        <w:t xml:space="preserve"> </w:t>
      </w:r>
      <w:r w:rsidR="00C471D7">
        <w:rPr>
          <w:sz w:val="22"/>
          <w:szCs w:val="22"/>
          <w:lang w:val="sr-Cyrl-CS"/>
        </w:rPr>
        <w:t>3360</w:t>
      </w:r>
      <w:r w:rsidR="008C46C8" w:rsidRPr="00C471D7">
        <w:rPr>
          <w:sz w:val="22"/>
          <w:szCs w:val="22"/>
          <w:lang w:val="sr-Cyrl-CS"/>
        </w:rPr>
        <w:t>0000-</w:t>
      </w:r>
      <w:r w:rsidR="008C46C8" w:rsidRPr="00A15C99">
        <w:rPr>
          <w:sz w:val="22"/>
          <w:szCs w:val="22"/>
          <w:lang w:val="sr-Cyrl-CS"/>
        </w:rPr>
        <w:t xml:space="preserve"> фармацеутски производи</w:t>
      </w:r>
      <w:r w:rsidR="008C46C8">
        <w:rPr>
          <w:sz w:val="22"/>
          <w:szCs w:val="22"/>
          <w:lang w:val="sr-Cyrl-CS"/>
        </w:rPr>
        <w:t>.</w:t>
      </w:r>
    </w:p>
    <w:p w:rsidR="003D54FF" w:rsidRDefault="003D54FF" w:rsidP="00D27B07">
      <w:pPr>
        <w:tabs>
          <w:tab w:val="left" w:pos="851"/>
        </w:tabs>
        <w:jc w:val="both"/>
        <w:rPr>
          <w:sz w:val="22"/>
          <w:szCs w:val="22"/>
        </w:rPr>
      </w:pPr>
    </w:p>
    <w:p w:rsidR="003D54FF" w:rsidRPr="003D54FF" w:rsidRDefault="003D54FF" w:rsidP="00D27B07">
      <w:pPr>
        <w:tabs>
          <w:tab w:val="left" w:pos="851"/>
        </w:tabs>
        <w:jc w:val="both"/>
        <w:rPr>
          <w:b/>
          <w:bCs/>
          <w:sz w:val="22"/>
          <w:szCs w:val="22"/>
        </w:rPr>
      </w:pPr>
    </w:p>
    <w:p w:rsidR="006C53B3" w:rsidRDefault="006C53B3" w:rsidP="00252F12">
      <w:pPr>
        <w:jc w:val="both"/>
        <w:rPr>
          <w:sz w:val="22"/>
          <w:szCs w:val="22"/>
          <w:lang w:val="sr-Cyrl-CS" w:eastAsia="ar-SA"/>
        </w:rPr>
      </w:pPr>
    </w:p>
    <w:p w:rsidR="00735DB8" w:rsidRPr="00CB7393" w:rsidRDefault="00735DB8" w:rsidP="00CF3560">
      <w:pPr>
        <w:jc w:val="center"/>
        <w:rPr>
          <w:b/>
          <w:bCs/>
          <w:sz w:val="22"/>
          <w:szCs w:val="22"/>
          <w:lang w:val="sr-Cyrl-CS"/>
        </w:rPr>
      </w:pPr>
      <w:r w:rsidRPr="00CB7393">
        <w:rPr>
          <w:b/>
          <w:bCs/>
          <w:sz w:val="22"/>
          <w:szCs w:val="22"/>
          <w:lang w:val="en-US"/>
        </w:rPr>
        <w:t>II</w:t>
      </w:r>
      <w:r w:rsidRPr="00CB7393">
        <w:rPr>
          <w:b/>
          <w:sz w:val="22"/>
          <w:szCs w:val="22"/>
          <w:lang w:val="en-US"/>
        </w:rPr>
        <w:t>I</w:t>
      </w:r>
      <w:r w:rsidRPr="00CB7393">
        <w:rPr>
          <w:b/>
          <w:sz w:val="22"/>
          <w:szCs w:val="22"/>
          <w:lang w:val="sr-Cyrl-CS"/>
        </w:rPr>
        <w:t xml:space="preserve"> </w:t>
      </w:r>
      <w:r w:rsidRPr="00CB7393">
        <w:rPr>
          <w:b/>
          <w:iCs/>
          <w:sz w:val="22"/>
          <w:szCs w:val="22"/>
          <w:lang w:val="sr-Cyrl-CS"/>
        </w:rPr>
        <w:t>УСЛОВИ ЗА УЧЕШЋЕ У ПОСТ</w:t>
      </w:r>
      <w:r w:rsidR="00E86D5C" w:rsidRPr="00CB7393">
        <w:rPr>
          <w:b/>
          <w:iCs/>
          <w:sz w:val="22"/>
          <w:szCs w:val="22"/>
          <w:lang w:val="sr-Cyrl-CS"/>
        </w:rPr>
        <w:t xml:space="preserve">УПКУ ЈАВНЕ НАБАВКЕ </w:t>
      </w:r>
      <w:r w:rsidRPr="00CB7393">
        <w:rPr>
          <w:b/>
          <w:iCs/>
          <w:sz w:val="22"/>
          <w:szCs w:val="22"/>
          <w:lang w:val="sr-Cyrl-CS"/>
        </w:rPr>
        <w:t>И УПУТСТВО КАКО СЕ ДОКАЗУЈЕ ИСПУЊЕНОСТ УСЛОВА</w:t>
      </w:r>
    </w:p>
    <w:p w:rsidR="00735DB8" w:rsidRPr="00CB7393" w:rsidRDefault="00735DB8" w:rsidP="00252F12">
      <w:pPr>
        <w:jc w:val="both"/>
        <w:rPr>
          <w:sz w:val="22"/>
          <w:szCs w:val="22"/>
          <w:lang w:val="sr-Cyrl-CS"/>
        </w:rPr>
      </w:pPr>
    </w:p>
    <w:p w:rsidR="00FF058D" w:rsidRPr="00FF058D" w:rsidRDefault="00FF058D" w:rsidP="00252F12">
      <w:pPr>
        <w:jc w:val="both"/>
        <w:rPr>
          <w:b/>
          <w:sz w:val="22"/>
          <w:szCs w:val="22"/>
          <w:lang w:val="sr-Cyrl-CS"/>
        </w:rPr>
      </w:pPr>
      <w:r w:rsidRPr="00FF058D">
        <w:rPr>
          <w:b/>
          <w:sz w:val="22"/>
          <w:szCs w:val="22"/>
          <w:lang w:val="sr-Cyrl-CS"/>
        </w:rPr>
        <w:t>1. Услови за учешће у поступку</w:t>
      </w:r>
      <w:r>
        <w:rPr>
          <w:b/>
          <w:sz w:val="22"/>
          <w:szCs w:val="22"/>
          <w:lang w:val="sr-Cyrl-CS"/>
        </w:rPr>
        <w:t xml:space="preserve"> јавне набавке</w:t>
      </w:r>
    </w:p>
    <w:p w:rsidR="00D35928" w:rsidRPr="00286DB6" w:rsidRDefault="00735DB8" w:rsidP="00252F12">
      <w:pPr>
        <w:jc w:val="both"/>
        <w:rPr>
          <w:sz w:val="22"/>
          <w:szCs w:val="22"/>
          <w:lang w:val="sr-Cyrl-CS"/>
        </w:rPr>
      </w:pPr>
      <w:r w:rsidRPr="00286DB6">
        <w:rPr>
          <w:sz w:val="22"/>
          <w:szCs w:val="22"/>
          <w:lang w:val="sr-Cyrl-CS"/>
        </w:rPr>
        <w:t xml:space="preserve"> </w:t>
      </w:r>
      <w:r w:rsidR="004557E4">
        <w:rPr>
          <w:sz w:val="22"/>
          <w:szCs w:val="22"/>
          <w:lang w:val="sr-Cyrl-CS"/>
        </w:rPr>
        <w:t xml:space="preserve">Право на </w:t>
      </w:r>
      <w:r w:rsidR="004557E4" w:rsidRPr="00286DB6">
        <w:rPr>
          <w:sz w:val="22"/>
          <w:szCs w:val="22"/>
          <w:lang w:val="sr-Cyrl-CS"/>
        </w:rPr>
        <w:t xml:space="preserve">учешће у поступку </w:t>
      </w:r>
      <w:r w:rsidR="00C16F68">
        <w:rPr>
          <w:sz w:val="22"/>
          <w:szCs w:val="22"/>
          <w:lang w:val="sr-Cyrl-CS"/>
        </w:rPr>
        <w:t xml:space="preserve">предметне </w:t>
      </w:r>
      <w:r w:rsidR="004557E4" w:rsidRPr="00286DB6">
        <w:rPr>
          <w:sz w:val="22"/>
          <w:szCs w:val="22"/>
          <w:lang w:val="sr-Cyrl-CS"/>
        </w:rPr>
        <w:t xml:space="preserve">јавне набавке </w:t>
      </w:r>
      <w:r w:rsidR="004557E4">
        <w:rPr>
          <w:sz w:val="22"/>
          <w:szCs w:val="22"/>
          <w:lang w:val="sr-Cyrl-CS"/>
        </w:rPr>
        <w:t xml:space="preserve">има понуђач који испуњава </w:t>
      </w:r>
      <w:r w:rsidRPr="004557E4">
        <w:rPr>
          <w:sz w:val="22"/>
          <w:szCs w:val="22"/>
          <w:lang w:val="sr-Cyrl-CS"/>
        </w:rPr>
        <w:t>услов</w:t>
      </w:r>
      <w:r w:rsidR="004557E4">
        <w:rPr>
          <w:sz w:val="22"/>
          <w:szCs w:val="22"/>
          <w:lang w:val="sr-Cyrl-CS"/>
        </w:rPr>
        <w:t>е</w:t>
      </w:r>
      <w:r w:rsidRPr="00286DB6">
        <w:rPr>
          <w:sz w:val="22"/>
          <w:szCs w:val="22"/>
          <w:lang w:val="sr-Cyrl-CS"/>
        </w:rPr>
        <w:t xml:space="preserve"> </w:t>
      </w:r>
      <w:r w:rsidR="004557E4">
        <w:rPr>
          <w:sz w:val="22"/>
          <w:szCs w:val="22"/>
          <w:lang w:val="sr-Cyrl-CS"/>
        </w:rPr>
        <w:t xml:space="preserve">прописане </w:t>
      </w:r>
      <w:r w:rsidRPr="00286DB6">
        <w:rPr>
          <w:sz w:val="22"/>
          <w:szCs w:val="22"/>
          <w:lang w:val="sr-Cyrl-CS"/>
        </w:rPr>
        <w:t xml:space="preserve"> члан</w:t>
      </w:r>
      <w:r w:rsidR="004557E4">
        <w:rPr>
          <w:sz w:val="22"/>
          <w:szCs w:val="22"/>
          <w:lang w:val="sr-Cyrl-CS"/>
        </w:rPr>
        <w:t>ом</w:t>
      </w:r>
      <w:r w:rsidRPr="00286DB6">
        <w:rPr>
          <w:sz w:val="22"/>
          <w:szCs w:val="22"/>
          <w:lang w:val="sr-Cyrl-CS"/>
        </w:rPr>
        <w:t xml:space="preserve"> 75.</w:t>
      </w:r>
      <w:r w:rsidR="004557E4">
        <w:rPr>
          <w:sz w:val="22"/>
          <w:szCs w:val="22"/>
          <w:lang w:val="sr-Cyrl-CS"/>
        </w:rPr>
        <w:t xml:space="preserve"> </w:t>
      </w:r>
      <w:r w:rsidRPr="00286DB6">
        <w:rPr>
          <w:sz w:val="22"/>
          <w:szCs w:val="22"/>
          <w:lang w:val="sr-Cyrl-CS"/>
        </w:rPr>
        <w:t>З</w:t>
      </w:r>
      <w:r w:rsidR="00F65442">
        <w:rPr>
          <w:sz w:val="22"/>
          <w:szCs w:val="22"/>
          <w:lang w:val="sr-Cyrl-CS"/>
        </w:rPr>
        <w:t>ЈН</w:t>
      </w:r>
      <w:r w:rsidR="004557E4">
        <w:rPr>
          <w:sz w:val="22"/>
          <w:szCs w:val="22"/>
          <w:lang w:val="sr-Cyrl-CS"/>
        </w:rPr>
        <w:t xml:space="preserve"> и конкурсном документацијом</w:t>
      </w:r>
      <w:r w:rsidR="00DD63ED">
        <w:rPr>
          <w:sz w:val="22"/>
          <w:szCs w:val="22"/>
          <w:lang w:val="sr-Cyrl-CS"/>
        </w:rPr>
        <w:t>, и то</w:t>
      </w:r>
      <w:r w:rsidRPr="00286DB6">
        <w:rPr>
          <w:sz w:val="22"/>
          <w:szCs w:val="22"/>
          <w:lang w:val="sr-Cyrl-CS"/>
        </w:rPr>
        <w:t>:</w:t>
      </w:r>
    </w:p>
    <w:p w:rsidR="00D35928" w:rsidRPr="00CB7393" w:rsidRDefault="00D35928" w:rsidP="00252F12">
      <w:pPr>
        <w:jc w:val="both"/>
        <w:rPr>
          <w:sz w:val="22"/>
          <w:szCs w:val="22"/>
          <w:lang w:val="sr-Cyrl-CS"/>
        </w:rPr>
      </w:pPr>
      <w:r w:rsidRPr="00F164D8">
        <w:rPr>
          <w:b/>
          <w:sz w:val="22"/>
          <w:szCs w:val="22"/>
          <w:lang w:val="sr-Cyrl-CS"/>
        </w:rPr>
        <w:t>1)</w:t>
      </w:r>
      <w:r w:rsidRPr="00F164D8">
        <w:rPr>
          <w:sz w:val="22"/>
          <w:szCs w:val="22"/>
          <w:lang w:val="sr-Cyrl-CS"/>
        </w:rPr>
        <w:t xml:space="preserve"> </w:t>
      </w:r>
      <w:r w:rsidRPr="00F164D8">
        <w:rPr>
          <w:b/>
          <w:sz w:val="22"/>
          <w:szCs w:val="22"/>
          <w:lang w:val="sr-Cyrl-CS"/>
        </w:rPr>
        <w:t>Услов:</w:t>
      </w:r>
      <w:r w:rsidRPr="00F164D8">
        <w:rPr>
          <w:sz w:val="22"/>
          <w:szCs w:val="22"/>
          <w:lang w:val="sr-Cyrl-CS"/>
        </w:rPr>
        <w:t xml:space="preserve"> </w:t>
      </w:r>
      <w:r w:rsidRPr="00CB7393">
        <w:rPr>
          <w:sz w:val="22"/>
          <w:szCs w:val="22"/>
          <w:lang w:val="sr-Cyrl-CS"/>
        </w:rPr>
        <w:t>Да је регистрован код надлежног органа, односно</w:t>
      </w:r>
      <w:r w:rsidR="00C16F68">
        <w:rPr>
          <w:sz w:val="22"/>
          <w:szCs w:val="22"/>
          <w:lang w:val="sr-Cyrl-CS"/>
        </w:rPr>
        <w:t xml:space="preserve"> уписан у одговарајући регистар;</w:t>
      </w:r>
    </w:p>
    <w:p w:rsidR="00D35928" w:rsidRPr="00CB7393" w:rsidRDefault="00D35928" w:rsidP="00252F12">
      <w:pPr>
        <w:tabs>
          <w:tab w:val="left" w:pos="1080"/>
        </w:tabs>
        <w:autoSpaceDE w:val="0"/>
        <w:autoSpaceDN w:val="0"/>
        <w:adjustRightInd w:val="0"/>
        <w:jc w:val="both"/>
        <w:rPr>
          <w:sz w:val="22"/>
          <w:szCs w:val="22"/>
        </w:rPr>
      </w:pPr>
      <w:r w:rsidRPr="00F164D8">
        <w:rPr>
          <w:b/>
          <w:sz w:val="22"/>
          <w:szCs w:val="22"/>
          <w:lang w:val="sr-Cyrl-CS"/>
        </w:rPr>
        <w:t>2)</w:t>
      </w:r>
      <w:r w:rsidRPr="00F164D8">
        <w:rPr>
          <w:sz w:val="22"/>
          <w:szCs w:val="22"/>
          <w:lang w:val="sr-Cyrl-CS"/>
        </w:rPr>
        <w:t xml:space="preserve"> </w:t>
      </w:r>
      <w:r w:rsidRPr="00F164D8">
        <w:rPr>
          <w:b/>
          <w:sz w:val="22"/>
          <w:szCs w:val="22"/>
          <w:lang w:val="sr-Cyrl-CS"/>
        </w:rPr>
        <w:t>Услов:</w:t>
      </w:r>
      <w:r w:rsidRPr="00F164D8">
        <w:rPr>
          <w:sz w:val="22"/>
          <w:szCs w:val="22"/>
          <w:lang w:val="sr-Cyrl-CS"/>
        </w:rPr>
        <w:t xml:space="preserve"> </w:t>
      </w:r>
      <w:r w:rsidRPr="00CB7393">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B7393">
        <w:rPr>
          <w:sz w:val="22"/>
          <w:szCs w:val="22"/>
        </w:rPr>
        <w:t>;</w:t>
      </w:r>
    </w:p>
    <w:p w:rsidR="00D27B07" w:rsidRDefault="00D35928" w:rsidP="00252F12">
      <w:pPr>
        <w:jc w:val="both"/>
        <w:rPr>
          <w:bCs/>
          <w:sz w:val="22"/>
          <w:szCs w:val="22"/>
          <w:lang w:val="sr-Cyrl-CS"/>
        </w:rPr>
      </w:pPr>
      <w:r w:rsidRPr="00F164D8">
        <w:rPr>
          <w:b/>
          <w:sz w:val="22"/>
          <w:szCs w:val="22"/>
        </w:rPr>
        <w:t>3)</w:t>
      </w:r>
      <w:r w:rsidRPr="00F164D8">
        <w:rPr>
          <w:sz w:val="22"/>
          <w:szCs w:val="22"/>
        </w:rPr>
        <w:t xml:space="preserve"> </w:t>
      </w:r>
      <w:r w:rsidRPr="00F164D8">
        <w:rPr>
          <w:b/>
          <w:sz w:val="22"/>
          <w:szCs w:val="22"/>
        </w:rPr>
        <w:t>Услов:</w:t>
      </w:r>
      <w:r w:rsidRPr="00F164D8">
        <w:rPr>
          <w:sz w:val="22"/>
          <w:szCs w:val="22"/>
        </w:rPr>
        <w:t xml:space="preserve"> </w:t>
      </w:r>
      <w:r w:rsidRPr="00CB7393">
        <w:rPr>
          <w:sz w:val="22"/>
          <w:szCs w:val="22"/>
          <w:lang w:val="sr-Cyrl-CS"/>
        </w:rPr>
        <w:t>Да му није изречена мера забране обављања делатности, која је на снази у време објављивања позива за подношење понуда</w:t>
      </w:r>
      <w:r w:rsidRPr="00CB7393">
        <w:rPr>
          <w:bCs/>
          <w:sz w:val="22"/>
          <w:szCs w:val="22"/>
          <w:lang w:val="sr-Cyrl-CS"/>
        </w:rPr>
        <w:t>;</w:t>
      </w:r>
    </w:p>
    <w:p w:rsidR="00D35928" w:rsidRPr="00D27B07" w:rsidRDefault="00D35928" w:rsidP="00252F12">
      <w:pPr>
        <w:jc w:val="both"/>
        <w:rPr>
          <w:bCs/>
          <w:sz w:val="22"/>
          <w:szCs w:val="22"/>
          <w:lang w:val="sr-Cyrl-CS"/>
        </w:rPr>
      </w:pPr>
      <w:r w:rsidRPr="00F164D8">
        <w:rPr>
          <w:b/>
          <w:sz w:val="22"/>
          <w:szCs w:val="22"/>
          <w:lang w:val="sr-Cyrl-CS"/>
        </w:rPr>
        <w:t>4)</w:t>
      </w:r>
      <w:r w:rsidRPr="00F164D8">
        <w:rPr>
          <w:sz w:val="22"/>
          <w:szCs w:val="22"/>
          <w:lang w:val="sr-Cyrl-CS"/>
        </w:rPr>
        <w:t xml:space="preserve"> </w:t>
      </w:r>
      <w:r w:rsidRPr="00F164D8">
        <w:rPr>
          <w:b/>
          <w:sz w:val="22"/>
          <w:szCs w:val="22"/>
          <w:lang w:val="sr-Cyrl-CS"/>
        </w:rPr>
        <w:t>Услов:</w:t>
      </w:r>
      <w:r w:rsidRPr="00F164D8">
        <w:rPr>
          <w:sz w:val="22"/>
          <w:szCs w:val="22"/>
          <w:lang w:val="sr-Cyrl-CS"/>
        </w:rPr>
        <w:t xml:space="preserve"> </w:t>
      </w:r>
      <w:r w:rsidRPr="00CB7393">
        <w:rPr>
          <w:sz w:val="22"/>
          <w:szCs w:val="22"/>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sidR="00D27B07">
        <w:rPr>
          <w:sz w:val="22"/>
          <w:szCs w:val="22"/>
          <w:lang w:val="sr-Cyrl-CS"/>
        </w:rPr>
        <w:t>има седиште на њеној територији;</w:t>
      </w:r>
    </w:p>
    <w:p w:rsidR="001041B7" w:rsidRDefault="00D27B07" w:rsidP="001041B7">
      <w:pPr>
        <w:jc w:val="both"/>
        <w:rPr>
          <w:sz w:val="22"/>
          <w:szCs w:val="22"/>
          <w:lang w:val="sr-Cyrl-CS"/>
        </w:rPr>
      </w:pPr>
      <w:r w:rsidRPr="000E2B3F">
        <w:rPr>
          <w:b/>
          <w:sz w:val="22"/>
          <w:szCs w:val="22"/>
          <w:lang w:val="sr-Cyrl-CS"/>
        </w:rPr>
        <w:t>5)</w:t>
      </w:r>
      <w:r w:rsidRPr="00F164D8">
        <w:rPr>
          <w:b/>
          <w:sz w:val="22"/>
          <w:szCs w:val="22"/>
          <w:lang w:val="sr-Cyrl-CS"/>
        </w:rPr>
        <w:t>Услов:</w:t>
      </w:r>
      <w:r w:rsidRPr="00F164D8">
        <w:rPr>
          <w:sz w:val="22"/>
          <w:szCs w:val="22"/>
          <w:lang w:val="sr-Cyrl-CS"/>
        </w:rPr>
        <w:t xml:space="preserve"> </w:t>
      </w:r>
      <w:r w:rsidR="00E65F89">
        <w:rPr>
          <w:sz w:val="22"/>
          <w:szCs w:val="22"/>
          <w:lang w:val="sr-Cyrl-CS"/>
        </w:rPr>
        <w:t xml:space="preserve">Да </w:t>
      </w:r>
      <w:r w:rsidR="006C53B3" w:rsidRPr="00F164D8">
        <w:rPr>
          <w:sz w:val="22"/>
          <w:szCs w:val="22"/>
          <w:lang w:val="sr-Cyrl-CS"/>
        </w:rPr>
        <w:t>има важећу дозволу надлежног органа за обављање делатности која је предмет јавне набавке</w:t>
      </w:r>
      <w:r w:rsidR="00635F90">
        <w:rPr>
          <w:sz w:val="22"/>
          <w:szCs w:val="22"/>
          <w:lang w:val="sr-Cyrl-CS"/>
        </w:rPr>
        <w:t>.</w:t>
      </w:r>
    </w:p>
    <w:p w:rsidR="00FC527B" w:rsidRPr="00F164D8" w:rsidRDefault="004557E4" w:rsidP="00FC527B">
      <w:pPr>
        <w:jc w:val="both"/>
        <w:rPr>
          <w:sz w:val="22"/>
          <w:szCs w:val="22"/>
          <w:lang w:val="sr-Cyrl-CS"/>
        </w:rPr>
      </w:pPr>
      <w:r w:rsidRPr="004557E4">
        <w:rPr>
          <w:b/>
          <w:sz w:val="22"/>
          <w:szCs w:val="22"/>
          <w:lang w:val="sr-Cyrl-CS"/>
        </w:rPr>
        <w:t>6) Услов:</w:t>
      </w:r>
      <w:r w:rsidR="00436C51" w:rsidRPr="00F164D8">
        <w:rPr>
          <w:sz w:val="22"/>
          <w:szCs w:val="22"/>
          <w:lang w:val="sr-Cyrl-CS"/>
        </w:rPr>
        <w:t xml:space="preserve"> </w:t>
      </w:r>
      <w:r w:rsidR="00436C51">
        <w:rPr>
          <w:sz w:val="22"/>
          <w:szCs w:val="22"/>
          <w:lang w:val="sr-Cyrl-CS"/>
        </w:rPr>
        <w:t xml:space="preserve">Да </w:t>
      </w:r>
      <w:r w:rsidR="00436C51" w:rsidRPr="00F164D8">
        <w:rPr>
          <w:sz w:val="22"/>
          <w:szCs w:val="22"/>
          <w:lang w:val="sr-Cyrl-CS"/>
        </w:rPr>
        <w:t>располаже неопходним финансијским и пословним капацитетом</w:t>
      </w:r>
      <w:r w:rsidR="00FC527B">
        <w:rPr>
          <w:sz w:val="22"/>
          <w:szCs w:val="22"/>
          <w:lang w:val="sr-Cyrl-CS"/>
        </w:rPr>
        <w:t>,</w:t>
      </w:r>
      <w:r w:rsidR="00FC527B" w:rsidRPr="00F164D8">
        <w:rPr>
          <w:sz w:val="22"/>
          <w:szCs w:val="22"/>
          <w:lang w:val="sr-Cyrl-CS"/>
        </w:rPr>
        <w:t xml:space="preserve"> односно да је у</w:t>
      </w:r>
      <w:r w:rsidR="00FC527B">
        <w:rPr>
          <w:sz w:val="22"/>
          <w:szCs w:val="22"/>
          <w:lang w:val="sr-Cyrl-CS"/>
        </w:rPr>
        <w:t xml:space="preserve"> </w:t>
      </w:r>
      <w:r w:rsidR="00C30205">
        <w:rPr>
          <w:sz w:val="22"/>
          <w:szCs w:val="22"/>
          <w:lang w:val="sr-Cyrl-CS"/>
        </w:rPr>
        <w:t>2013.</w:t>
      </w:r>
      <w:r w:rsidR="00FC527B" w:rsidRPr="00F164D8">
        <w:rPr>
          <w:sz w:val="22"/>
          <w:szCs w:val="22"/>
          <w:lang w:val="sr-Cyrl-CS"/>
        </w:rPr>
        <w:t xml:space="preserve"> години остварио ук</w:t>
      </w:r>
      <w:r w:rsidR="00FC527B">
        <w:rPr>
          <w:sz w:val="22"/>
          <w:szCs w:val="22"/>
          <w:lang w:val="sr-Cyrl-CS"/>
        </w:rPr>
        <w:t>у</w:t>
      </w:r>
      <w:r w:rsidR="00FC527B" w:rsidRPr="00F164D8">
        <w:rPr>
          <w:sz w:val="22"/>
          <w:szCs w:val="22"/>
          <w:lang w:val="sr-Cyrl-CS"/>
        </w:rPr>
        <w:t>пан промет добара најмање у износу  дате понуде;</w:t>
      </w:r>
    </w:p>
    <w:p w:rsidR="00FC527B" w:rsidRPr="009D5FA9" w:rsidRDefault="004557E4" w:rsidP="00FC527B">
      <w:pPr>
        <w:jc w:val="both"/>
        <w:rPr>
          <w:sz w:val="22"/>
          <w:szCs w:val="22"/>
          <w:lang w:val="ru-RU"/>
        </w:rPr>
      </w:pPr>
      <w:r>
        <w:rPr>
          <w:b/>
          <w:sz w:val="22"/>
          <w:szCs w:val="22"/>
          <w:lang w:val="sr-Cyrl-CS"/>
        </w:rPr>
        <w:t>7</w:t>
      </w:r>
      <w:r w:rsidRPr="004557E4">
        <w:rPr>
          <w:b/>
          <w:sz w:val="22"/>
          <w:szCs w:val="22"/>
          <w:lang w:val="sr-Cyrl-CS"/>
        </w:rPr>
        <w:t>) Услов:</w:t>
      </w:r>
      <w:r w:rsidR="00FC527B">
        <w:rPr>
          <w:b/>
          <w:sz w:val="22"/>
          <w:szCs w:val="22"/>
          <w:lang w:val="sr-Cyrl-CS"/>
        </w:rPr>
        <w:t xml:space="preserve"> </w:t>
      </w:r>
      <w:r w:rsidR="00FC527B" w:rsidRPr="00FC527B">
        <w:rPr>
          <w:sz w:val="22"/>
          <w:szCs w:val="22"/>
          <w:lang w:val="sr-Cyrl-CS"/>
        </w:rPr>
        <w:t xml:space="preserve">Да </w:t>
      </w:r>
      <w:r w:rsidR="00FC527B" w:rsidRPr="00F164D8">
        <w:rPr>
          <w:sz w:val="22"/>
          <w:szCs w:val="22"/>
          <w:lang w:val="sr-Cyrl-CS"/>
        </w:rPr>
        <w:t>располаже довољним техничким и кадровским капацитетом</w:t>
      </w:r>
      <w:r w:rsidR="00FC527B">
        <w:rPr>
          <w:sz w:val="22"/>
          <w:szCs w:val="22"/>
          <w:lang w:val="sr-Cyrl-CS"/>
        </w:rPr>
        <w:t xml:space="preserve">, тј. </w:t>
      </w:r>
      <w:r w:rsidR="00281B1A">
        <w:rPr>
          <w:sz w:val="22"/>
          <w:szCs w:val="22"/>
          <w:lang w:val="sr-Cyrl-CS"/>
        </w:rPr>
        <w:t>Д</w:t>
      </w:r>
      <w:r w:rsidR="00FC527B">
        <w:rPr>
          <w:sz w:val="22"/>
          <w:szCs w:val="22"/>
          <w:lang w:val="sr-Cyrl-CS"/>
        </w:rPr>
        <w:t xml:space="preserve">а </w:t>
      </w:r>
      <w:r w:rsidR="00FC527B" w:rsidRPr="00F164D8">
        <w:rPr>
          <w:sz w:val="22"/>
          <w:szCs w:val="22"/>
          <w:lang w:val="sr-Cyrl-CS"/>
        </w:rPr>
        <w:t>поседује</w:t>
      </w:r>
      <w:r w:rsidR="00FC527B">
        <w:rPr>
          <w:sz w:val="22"/>
          <w:szCs w:val="22"/>
          <w:lang w:val="sr-Cyrl-CS"/>
        </w:rPr>
        <w:t xml:space="preserve"> </w:t>
      </w:r>
      <w:r w:rsidR="00FC527B" w:rsidRPr="00F164D8">
        <w:rPr>
          <w:color w:val="FF0000"/>
          <w:sz w:val="22"/>
          <w:szCs w:val="22"/>
          <w:lang w:val="sr-Cyrl-CS"/>
        </w:rPr>
        <w:t xml:space="preserve"> </w:t>
      </w:r>
      <w:r w:rsidR="00FC527B" w:rsidRPr="00F164D8">
        <w:rPr>
          <w:sz w:val="22"/>
          <w:szCs w:val="22"/>
          <w:lang w:val="sr-Cyrl-CS"/>
        </w:rPr>
        <w:t>1 доставно возило</w:t>
      </w:r>
      <w:r w:rsidR="00FC527B">
        <w:rPr>
          <w:sz w:val="22"/>
          <w:szCs w:val="22"/>
          <w:lang w:val="sr-Cyrl-CS"/>
        </w:rPr>
        <w:t xml:space="preserve"> и </w:t>
      </w:r>
      <w:r w:rsidR="00FC527B" w:rsidRPr="00F164D8">
        <w:rPr>
          <w:sz w:val="22"/>
          <w:szCs w:val="22"/>
          <w:lang w:val="sr-Cyrl-CS"/>
        </w:rPr>
        <w:t>да има у радном односу</w:t>
      </w:r>
      <w:r w:rsidR="00FC527B" w:rsidRPr="006F7D24">
        <w:rPr>
          <w:sz w:val="22"/>
          <w:szCs w:val="22"/>
          <w:lang w:val="sr-Cyrl-CS"/>
        </w:rPr>
        <w:t xml:space="preserve"> 1 запос</w:t>
      </w:r>
      <w:r w:rsidR="00C16F68">
        <w:rPr>
          <w:sz w:val="22"/>
          <w:szCs w:val="22"/>
          <w:lang w:val="sr-Cyrl-CS"/>
        </w:rPr>
        <w:t xml:space="preserve">леног дипл. </w:t>
      </w:r>
      <w:r w:rsidR="00281B1A">
        <w:rPr>
          <w:sz w:val="22"/>
          <w:szCs w:val="22"/>
          <w:lang w:val="sr-Cyrl-CS"/>
        </w:rPr>
        <w:t>Ф</w:t>
      </w:r>
      <w:r w:rsidR="00C16F68">
        <w:rPr>
          <w:sz w:val="22"/>
          <w:szCs w:val="22"/>
          <w:lang w:val="sr-Cyrl-CS"/>
        </w:rPr>
        <w:t>армацеута / лекара;</w:t>
      </w:r>
    </w:p>
    <w:p w:rsidR="00A91212" w:rsidRPr="009D5FA9" w:rsidRDefault="00A91212" w:rsidP="00FC527B">
      <w:pPr>
        <w:jc w:val="both"/>
        <w:rPr>
          <w:sz w:val="22"/>
          <w:szCs w:val="22"/>
          <w:lang w:val="ru-RU"/>
        </w:rPr>
      </w:pPr>
    </w:p>
    <w:p w:rsidR="00635F90" w:rsidRDefault="00635F90" w:rsidP="001041B7">
      <w:pPr>
        <w:jc w:val="both"/>
        <w:rPr>
          <w:b/>
          <w:sz w:val="22"/>
          <w:szCs w:val="22"/>
          <w:lang w:val="sr-Cyrl-CS"/>
        </w:rPr>
      </w:pPr>
    </w:p>
    <w:p w:rsidR="004557E4" w:rsidRPr="004557E4" w:rsidRDefault="00FF058D" w:rsidP="001041B7">
      <w:pPr>
        <w:jc w:val="both"/>
        <w:rPr>
          <w:b/>
          <w:sz w:val="22"/>
          <w:szCs w:val="22"/>
          <w:lang w:val="sr-Cyrl-CS"/>
        </w:rPr>
      </w:pPr>
      <w:r>
        <w:rPr>
          <w:b/>
          <w:sz w:val="22"/>
          <w:szCs w:val="22"/>
          <w:lang w:val="sr-Cyrl-CS"/>
        </w:rPr>
        <w:t>2. Упутство како се доказује испуњеност услова</w:t>
      </w:r>
    </w:p>
    <w:p w:rsidR="00D35928" w:rsidRPr="001041B7" w:rsidRDefault="00D35928" w:rsidP="001041B7">
      <w:pPr>
        <w:jc w:val="both"/>
        <w:rPr>
          <w:sz w:val="22"/>
          <w:szCs w:val="22"/>
          <w:lang w:val="sr-Cyrl-CS"/>
        </w:rPr>
      </w:pPr>
      <w:r w:rsidRPr="00CB7393">
        <w:rPr>
          <w:sz w:val="22"/>
          <w:szCs w:val="22"/>
        </w:rPr>
        <w:t>Испуњеност услова за учешће у поступку јавне набавке понуђач доказује достављањем следећих доказа:</w:t>
      </w:r>
    </w:p>
    <w:p w:rsidR="00266C7C" w:rsidRDefault="00D35928" w:rsidP="00266C7C">
      <w:pPr>
        <w:jc w:val="both"/>
        <w:rPr>
          <w:sz w:val="22"/>
          <w:szCs w:val="22"/>
          <w:lang w:val="sr-Cyrl-CS"/>
        </w:rPr>
      </w:pPr>
      <w:r w:rsidRPr="00CB7393">
        <w:rPr>
          <w:sz w:val="22"/>
          <w:szCs w:val="22"/>
        </w:rPr>
        <w:t>1) Извод</w:t>
      </w:r>
      <w:r w:rsidR="00D27B07">
        <w:rPr>
          <w:sz w:val="22"/>
          <w:szCs w:val="22"/>
          <w:lang w:val="sr-Cyrl-CS"/>
        </w:rPr>
        <w:t>а</w:t>
      </w:r>
      <w:r w:rsidRPr="00CB7393">
        <w:rPr>
          <w:sz w:val="22"/>
          <w:szCs w:val="22"/>
        </w:rPr>
        <w:t xml:space="preserve"> из регистра Агенције за привредне регистре, односно Извод</w:t>
      </w:r>
      <w:r w:rsidR="00D27B07">
        <w:rPr>
          <w:sz w:val="22"/>
          <w:szCs w:val="22"/>
          <w:lang w:val="sr-Cyrl-CS"/>
        </w:rPr>
        <w:t>а</w:t>
      </w:r>
      <w:r w:rsidRPr="00CB7393">
        <w:rPr>
          <w:sz w:val="22"/>
          <w:szCs w:val="22"/>
        </w:rPr>
        <w:t xml:space="preserve"> из регистра надлежног Привредног </w:t>
      </w:r>
      <w:proofErr w:type="gramStart"/>
      <w:r w:rsidRPr="00CB7393">
        <w:rPr>
          <w:sz w:val="22"/>
          <w:szCs w:val="22"/>
        </w:rPr>
        <w:t>суда</w:t>
      </w:r>
      <w:r w:rsidR="0079422D">
        <w:rPr>
          <w:sz w:val="22"/>
          <w:szCs w:val="22"/>
          <w:lang w:val="sr-Cyrl-CS"/>
        </w:rPr>
        <w:t>(</w:t>
      </w:r>
      <w:proofErr w:type="gramEnd"/>
      <w:r w:rsidR="0079422D">
        <w:rPr>
          <w:sz w:val="22"/>
          <w:szCs w:val="22"/>
          <w:lang w:val="sr-Cyrl-CS"/>
        </w:rPr>
        <w:t xml:space="preserve"> за правно лице</w:t>
      </w:r>
      <w:r w:rsidR="006577E6">
        <w:rPr>
          <w:sz w:val="22"/>
          <w:szCs w:val="22"/>
          <w:lang w:val="sr-Cyrl-CS"/>
        </w:rPr>
        <w:t xml:space="preserve">), односно </w:t>
      </w:r>
      <w:r w:rsidR="006577E6" w:rsidRPr="00CB7393">
        <w:rPr>
          <w:sz w:val="22"/>
          <w:szCs w:val="22"/>
        </w:rPr>
        <w:t>Извод</w:t>
      </w:r>
      <w:r w:rsidR="006577E6">
        <w:rPr>
          <w:sz w:val="22"/>
          <w:szCs w:val="22"/>
          <w:lang w:val="sr-Cyrl-CS"/>
        </w:rPr>
        <w:t>а</w:t>
      </w:r>
      <w:r w:rsidR="006577E6" w:rsidRPr="00CB7393">
        <w:rPr>
          <w:sz w:val="22"/>
          <w:szCs w:val="22"/>
        </w:rPr>
        <w:t xml:space="preserve"> из одговарајућег регистра</w:t>
      </w:r>
      <w:r w:rsidR="00C77724">
        <w:rPr>
          <w:sz w:val="22"/>
          <w:szCs w:val="22"/>
          <w:lang w:val="sr-Cyrl-CS"/>
        </w:rPr>
        <w:t>( за предузетника)</w:t>
      </w:r>
      <w:r w:rsidRPr="00CB7393">
        <w:rPr>
          <w:sz w:val="22"/>
          <w:szCs w:val="22"/>
        </w:rPr>
        <w:t>;</w:t>
      </w:r>
      <w:r w:rsidR="003218DC" w:rsidRPr="003218DC">
        <w:rPr>
          <w:b/>
          <w:lang w:val="ru-RU"/>
        </w:rPr>
        <w:t xml:space="preserve"> </w:t>
      </w:r>
    </w:p>
    <w:p w:rsidR="005C6BA6" w:rsidRPr="00C77724" w:rsidRDefault="00D35928" w:rsidP="005C6BA6">
      <w:pPr>
        <w:jc w:val="both"/>
        <w:rPr>
          <w:sz w:val="22"/>
          <w:szCs w:val="22"/>
          <w:lang w:val="sr-Cyrl-CS"/>
        </w:rPr>
      </w:pPr>
      <w:r w:rsidRPr="00CB7393">
        <w:rPr>
          <w:sz w:val="22"/>
          <w:szCs w:val="22"/>
        </w:rPr>
        <w:t>2) Извод</w:t>
      </w:r>
      <w:r w:rsidR="00D27B07">
        <w:rPr>
          <w:sz w:val="22"/>
          <w:szCs w:val="22"/>
          <w:lang w:val="sr-Cyrl-CS"/>
        </w:rPr>
        <w:t>а</w:t>
      </w:r>
      <w:r w:rsidRPr="00CB7393">
        <w:rPr>
          <w:sz w:val="22"/>
          <w:szCs w:val="22"/>
        </w:rPr>
        <w:t xml:space="preserve"> из казнене евиденције</w:t>
      </w:r>
      <w:r w:rsidR="003218DC">
        <w:rPr>
          <w:sz w:val="22"/>
          <w:szCs w:val="22"/>
          <w:lang w:val="sr-Cyrl-CS"/>
        </w:rPr>
        <w:t xml:space="preserve"> основног</w:t>
      </w:r>
      <w:r w:rsidR="003218DC" w:rsidRPr="00CB7393">
        <w:rPr>
          <w:sz w:val="22"/>
          <w:szCs w:val="22"/>
        </w:rPr>
        <w:t xml:space="preserve"> </w:t>
      </w:r>
      <w:r w:rsidRPr="00CB7393">
        <w:rPr>
          <w:sz w:val="22"/>
          <w:szCs w:val="22"/>
        </w:rPr>
        <w:t>суда</w:t>
      </w:r>
      <w:r w:rsidR="003218DC" w:rsidRPr="003218DC">
        <w:rPr>
          <w:b/>
          <w:lang w:val="ru-RU"/>
        </w:rPr>
        <w:t xml:space="preserve"> </w:t>
      </w:r>
      <w:r w:rsidR="003218DC" w:rsidRPr="003218DC">
        <w:rPr>
          <w:sz w:val="22"/>
          <w:lang w:val="ru-RU"/>
        </w:rPr>
        <w:t>на чијем је подручју седиште домаћег правног лица, односно седиште представништва или огранка страног правног лица</w:t>
      </w:r>
      <w:r w:rsidR="00621150">
        <w:rPr>
          <w:sz w:val="22"/>
          <w:lang w:val="ru-RU"/>
        </w:rPr>
        <w:t xml:space="preserve"> и </w:t>
      </w:r>
      <w:r w:rsidR="00621150" w:rsidRPr="00621150">
        <w:rPr>
          <w:sz w:val="22"/>
          <w:lang w:val="ru-RU"/>
        </w:rPr>
        <w:t>извод</w:t>
      </w:r>
      <w:r w:rsidR="00621150">
        <w:rPr>
          <w:sz w:val="22"/>
          <w:lang w:val="ru-RU"/>
        </w:rPr>
        <w:t>а</w:t>
      </w:r>
      <w:r w:rsidR="00621150" w:rsidRPr="00621150">
        <w:rPr>
          <w:sz w:val="22"/>
          <w:lang w:val="ru-RU"/>
        </w:rPr>
        <w:t xml:space="preserve"> из казнене евиденције Посебног одељења (за организовани</w:t>
      </w:r>
      <w:r w:rsidR="005A666E">
        <w:rPr>
          <w:sz w:val="22"/>
          <w:lang w:val="ru-RU"/>
        </w:rPr>
        <w:t xml:space="preserve"> криминал</w:t>
      </w:r>
      <w:r w:rsidR="005A666E" w:rsidRPr="00635F90">
        <w:rPr>
          <w:sz w:val="22"/>
          <w:lang w:val="ru-RU"/>
        </w:rPr>
        <w:t>) Вишег суда</w:t>
      </w:r>
      <w:r w:rsidR="00635F90">
        <w:rPr>
          <w:sz w:val="22"/>
          <w:lang w:val="ru-RU"/>
        </w:rPr>
        <w:t xml:space="preserve"> у Београду</w:t>
      </w:r>
      <w:r w:rsidR="005A666E">
        <w:rPr>
          <w:sz w:val="22"/>
          <w:lang w:val="ru-RU"/>
        </w:rPr>
        <w:t xml:space="preserve"> </w:t>
      </w:r>
      <w:r w:rsidR="00621150">
        <w:rPr>
          <w:sz w:val="22"/>
          <w:lang w:val="ru-RU"/>
        </w:rPr>
        <w:t xml:space="preserve"> </w:t>
      </w:r>
      <w:r w:rsidR="001041B7">
        <w:rPr>
          <w:sz w:val="22"/>
          <w:lang w:val="ru-RU"/>
        </w:rPr>
        <w:t>(</w:t>
      </w:r>
      <w:r w:rsidR="00621150">
        <w:rPr>
          <w:sz w:val="22"/>
          <w:lang w:val="ru-RU"/>
        </w:rPr>
        <w:t>за правно лице</w:t>
      </w:r>
      <w:r w:rsidR="001041B7">
        <w:rPr>
          <w:sz w:val="22"/>
          <w:lang w:val="ru-RU"/>
        </w:rPr>
        <w:t>)</w:t>
      </w:r>
      <w:r w:rsidRPr="00CB7393">
        <w:rPr>
          <w:sz w:val="22"/>
          <w:szCs w:val="22"/>
        </w:rPr>
        <w:t xml:space="preserve"> и </w:t>
      </w:r>
      <w:r w:rsidR="00621150" w:rsidRPr="00621150">
        <w:rPr>
          <w:sz w:val="22"/>
          <w:lang w:val="ru-RU"/>
        </w:rPr>
        <w:t xml:space="preserve">уверења </w:t>
      </w:r>
      <w:r w:rsidRPr="00CB7393">
        <w:rPr>
          <w:sz w:val="22"/>
          <w:szCs w:val="22"/>
        </w:rPr>
        <w:t xml:space="preserve">надлежне полицијске управе Министарства унутрашњих послова </w:t>
      </w:r>
      <w:r w:rsidR="00621150">
        <w:rPr>
          <w:sz w:val="22"/>
          <w:szCs w:val="22"/>
          <w:lang w:val="sr-Cyrl-CS"/>
        </w:rPr>
        <w:t>з</w:t>
      </w:r>
      <w:r w:rsidRPr="00CB7393">
        <w:rPr>
          <w:sz w:val="22"/>
          <w:szCs w:val="22"/>
        </w:rPr>
        <w:t>а  законск</w:t>
      </w:r>
      <w:r w:rsidR="00621150">
        <w:rPr>
          <w:sz w:val="22"/>
          <w:szCs w:val="22"/>
          <w:lang w:val="sr-Cyrl-CS"/>
        </w:rPr>
        <w:t xml:space="preserve">ог </w:t>
      </w:r>
      <w:r w:rsidRPr="00CB7393">
        <w:rPr>
          <w:sz w:val="22"/>
          <w:szCs w:val="22"/>
        </w:rPr>
        <w:t>заступник</w:t>
      </w:r>
      <w:r w:rsidR="00621150">
        <w:rPr>
          <w:sz w:val="22"/>
          <w:szCs w:val="22"/>
          <w:lang w:val="sr-Cyrl-CS"/>
        </w:rPr>
        <w:t>а</w:t>
      </w:r>
      <w:r w:rsidR="00E95C01" w:rsidRPr="00E95C01">
        <w:rPr>
          <w:sz w:val="22"/>
          <w:szCs w:val="22"/>
          <w:lang w:val="sr-Cyrl-CS"/>
        </w:rPr>
        <w:t xml:space="preserve"> </w:t>
      </w:r>
      <w:r w:rsidR="00E95C01">
        <w:rPr>
          <w:sz w:val="22"/>
          <w:szCs w:val="22"/>
          <w:lang w:val="sr-Cyrl-CS"/>
        </w:rPr>
        <w:t>да</w:t>
      </w:r>
      <w:r w:rsidR="00E95C01" w:rsidRPr="00CB7393">
        <w:rPr>
          <w:sz w:val="22"/>
          <w:szCs w:val="22"/>
        </w:rPr>
        <w:t xml:space="preserve"> ни</w:t>
      </w:r>
      <w:r w:rsidR="00E95C01">
        <w:rPr>
          <w:sz w:val="22"/>
          <w:szCs w:val="22"/>
          <w:lang w:val="sr-Cyrl-CS"/>
        </w:rPr>
        <w:t>је</w:t>
      </w:r>
      <w:r w:rsidR="00E95C01" w:rsidRPr="00CB7393">
        <w:rPr>
          <w:sz w:val="22"/>
          <w:szCs w:val="22"/>
        </w:rPr>
        <w:t xml:space="preserve"> осуђиван за неко од </w:t>
      </w:r>
      <w:r w:rsidR="00E95C01">
        <w:rPr>
          <w:sz w:val="22"/>
          <w:szCs w:val="22"/>
          <w:lang w:val="sr-Cyrl-CS"/>
        </w:rPr>
        <w:t xml:space="preserve">наведених </w:t>
      </w:r>
      <w:r w:rsidR="00E95C01">
        <w:rPr>
          <w:sz w:val="22"/>
          <w:szCs w:val="22"/>
        </w:rPr>
        <w:t>кривичних дела</w:t>
      </w:r>
      <w:r w:rsidR="001041B7">
        <w:rPr>
          <w:sz w:val="22"/>
          <w:szCs w:val="22"/>
          <w:lang w:val="sr-Cyrl-CS"/>
        </w:rPr>
        <w:t>,</w:t>
      </w:r>
      <w:r w:rsidR="00E95C01">
        <w:rPr>
          <w:sz w:val="22"/>
          <w:szCs w:val="22"/>
          <w:lang w:val="sr-Cyrl-CS"/>
        </w:rPr>
        <w:t xml:space="preserve"> (</w:t>
      </w:r>
      <w:r w:rsidR="00266C7C">
        <w:rPr>
          <w:sz w:val="22"/>
          <w:szCs w:val="22"/>
          <w:lang w:val="sr-Cyrl-CS"/>
        </w:rPr>
        <w:t xml:space="preserve">ако их има више </w:t>
      </w:r>
      <w:r w:rsidR="001041B7">
        <w:rPr>
          <w:sz w:val="22"/>
          <w:szCs w:val="22"/>
          <w:lang w:val="sr-Cyrl-CS"/>
        </w:rPr>
        <w:t>за св</w:t>
      </w:r>
      <w:r w:rsidR="00266C7C">
        <w:rPr>
          <w:sz w:val="22"/>
          <w:szCs w:val="22"/>
          <w:lang w:val="sr-Cyrl-CS"/>
        </w:rPr>
        <w:t>аког од њих</w:t>
      </w:r>
      <w:r w:rsidR="001041B7">
        <w:rPr>
          <w:sz w:val="22"/>
          <w:szCs w:val="22"/>
          <w:lang w:val="sr-Cyrl-CS"/>
        </w:rPr>
        <w:t>)</w:t>
      </w:r>
      <w:r w:rsidR="00C77724">
        <w:rPr>
          <w:sz w:val="22"/>
          <w:szCs w:val="22"/>
          <w:lang w:val="sr-Cyrl-CS"/>
        </w:rPr>
        <w:t xml:space="preserve">, а ако понуду подноси предузетник- </w:t>
      </w:r>
      <w:r w:rsidR="00C77724" w:rsidRPr="00CB7393">
        <w:rPr>
          <w:sz w:val="22"/>
          <w:szCs w:val="22"/>
        </w:rPr>
        <w:t>Извод из казнене евиденције надлежне полицијске управе</w:t>
      </w:r>
      <w:r w:rsidR="00C77724">
        <w:rPr>
          <w:sz w:val="22"/>
          <w:szCs w:val="22"/>
          <w:lang w:val="sr-Cyrl-CS"/>
        </w:rPr>
        <w:t xml:space="preserve">; </w:t>
      </w:r>
    </w:p>
    <w:p w:rsidR="005C6BA6" w:rsidRDefault="00D35928" w:rsidP="005C6BA6">
      <w:pPr>
        <w:jc w:val="both"/>
        <w:rPr>
          <w:sz w:val="22"/>
          <w:szCs w:val="22"/>
          <w:lang w:val="sr-Cyrl-CS"/>
        </w:rPr>
      </w:pPr>
      <w:r w:rsidRPr="00CB7393">
        <w:rPr>
          <w:sz w:val="22"/>
          <w:szCs w:val="22"/>
        </w:rPr>
        <w:t>3) Потврде привредног и прекршајног суда да му није изречена мера забране обављања делатности, или потврд</w:t>
      </w:r>
      <w:r w:rsidR="00D27B07">
        <w:rPr>
          <w:sz w:val="22"/>
          <w:szCs w:val="22"/>
          <w:lang w:val="sr-Cyrl-CS"/>
        </w:rPr>
        <w:t>е</w:t>
      </w:r>
      <w:r w:rsidRPr="00CB7393">
        <w:rPr>
          <w:sz w:val="22"/>
          <w:szCs w:val="22"/>
        </w:rPr>
        <w:t xml:space="preserve"> Агенције за привредне регистре да код </w:t>
      </w:r>
      <w:r w:rsidR="005C6BA6">
        <w:rPr>
          <w:sz w:val="22"/>
          <w:szCs w:val="22"/>
          <w:lang w:val="sr-Cyrl-CS"/>
        </w:rPr>
        <w:t>т</w:t>
      </w:r>
      <w:r w:rsidRPr="00CB7393">
        <w:rPr>
          <w:sz w:val="22"/>
          <w:szCs w:val="22"/>
        </w:rPr>
        <w:t>ог органа није регистровано, да му је као привредном друштву изречена мера забране обављања делатности</w:t>
      </w:r>
      <w:r w:rsidR="00C77724">
        <w:rPr>
          <w:sz w:val="22"/>
          <w:szCs w:val="22"/>
          <w:lang w:val="sr-Cyrl-CS"/>
        </w:rPr>
        <w:t xml:space="preserve">, а за предузетника </w:t>
      </w:r>
      <w:r w:rsidR="00281B1A">
        <w:rPr>
          <w:sz w:val="22"/>
          <w:szCs w:val="22"/>
          <w:lang w:val="sr-Cyrl-CS"/>
        </w:rPr>
        <w:t>–</w:t>
      </w:r>
      <w:r w:rsidR="00C77724">
        <w:rPr>
          <w:sz w:val="22"/>
          <w:szCs w:val="22"/>
          <w:lang w:val="sr-Cyrl-CS"/>
        </w:rPr>
        <w:t xml:space="preserve"> п</w:t>
      </w:r>
      <w:r w:rsidR="00C77724" w:rsidRPr="00CB7393">
        <w:rPr>
          <w:sz w:val="22"/>
          <w:szCs w:val="22"/>
        </w:rPr>
        <w:t>отврд</w:t>
      </w:r>
      <w:r w:rsidR="00C77724">
        <w:rPr>
          <w:sz w:val="22"/>
          <w:szCs w:val="22"/>
          <w:lang w:val="sr-Cyrl-CS"/>
        </w:rPr>
        <w:t>а</w:t>
      </w:r>
      <w:r w:rsidR="00C77724" w:rsidRPr="00CB7393">
        <w:rPr>
          <w:sz w:val="22"/>
          <w:szCs w:val="22"/>
        </w:rPr>
        <w:t xml:space="preserve"> прекршајног суда да му није изречена мера забране обављања делатности или потврд</w:t>
      </w:r>
      <w:r w:rsidR="00CD6BBB">
        <w:rPr>
          <w:sz w:val="22"/>
          <w:szCs w:val="22"/>
          <w:lang w:val="sr-Cyrl-CS"/>
        </w:rPr>
        <w:t>а</w:t>
      </w:r>
      <w:r w:rsidR="00C77724" w:rsidRPr="00CB7393">
        <w:rPr>
          <w:sz w:val="22"/>
          <w:szCs w:val="22"/>
        </w:rPr>
        <w:t xml:space="preserve"> Агенције за привредне регистре да код </w:t>
      </w:r>
      <w:r w:rsidR="00C77724">
        <w:rPr>
          <w:sz w:val="22"/>
          <w:szCs w:val="22"/>
          <w:lang w:val="sr-Cyrl-CS"/>
        </w:rPr>
        <w:t>т</w:t>
      </w:r>
      <w:r w:rsidR="00C77724" w:rsidRPr="00CB7393">
        <w:rPr>
          <w:sz w:val="22"/>
          <w:szCs w:val="22"/>
        </w:rPr>
        <w:t>ог органа није регистровано, да му је као привредном субјекту изречена мера забране обављања делатности</w:t>
      </w:r>
      <w:r w:rsidRPr="00CB7393">
        <w:rPr>
          <w:sz w:val="22"/>
          <w:szCs w:val="22"/>
        </w:rPr>
        <w:t>;</w:t>
      </w:r>
    </w:p>
    <w:p w:rsidR="002E6E79" w:rsidRDefault="00D35928" w:rsidP="002E6E79">
      <w:pPr>
        <w:jc w:val="both"/>
      </w:pPr>
      <w:r w:rsidRPr="00CB7393">
        <w:t>4) 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E6E79" w:rsidRPr="002E6E79" w:rsidRDefault="002E6E79" w:rsidP="002E6E79">
      <w:pPr>
        <w:jc w:val="both"/>
      </w:pPr>
      <w:r>
        <w:t>5</w:t>
      </w:r>
      <w:r w:rsidRPr="002E6E79">
        <w:t>)</w:t>
      </w:r>
      <w:r w:rsidRPr="002E6E79">
        <w:rPr>
          <w:i/>
          <w:iCs/>
          <w:lang w:val="sr-Cyrl-CS"/>
        </w:rPr>
        <w:t xml:space="preserve">  </w:t>
      </w:r>
      <w:r w:rsidRPr="002E6E79">
        <w:rPr>
          <w:iCs/>
          <w:lang w:val="sr-Cyrl-CS"/>
        </w:rPr>
        <w:t>Решење Министарства здравља о исп</w:t>
      </w:r>
      <w:r>
        <w:rPr>
          <w:iCs/>
          <w:lang w:val="sr-Cyrl-CS"/>
        </w:rPr>
        <w:t>уњавању услова за промет предметних добара</w:t>
      </w:r>
      <w:r w:rsidRPr="002E6E79">
        <w:rPr>
          <w:iCs/>
          <w:lang w:val="sr-Cyrl-CS"/>
        </w:rPr>
        <w:t xml:space="preserve"> на велико</w:t>
      </w:r>
    </w:p>
    <w:p w:rsidR="00DC4FF7" w:rsidRDefault="002E6E79" w:rsidP="00DC4FF7">
      <w:pPr>
        <w:snapToGrid w:val="0"/>
        <w:jc w:val="both"/>
        <w:rPr>
          <w:sz w:val="22"/>
          <w:szCs w:val="22"/>
          <w:lang w:val="sr-Cyrl-CS"/>
        </w:rPr>
      </w:pPr>
      <w:r>
        <w:rPr>
          <w:sz w:val="22"/>
          <w:szCs w:val="22"/>
          <w:lang w:val="sr-Cyrl-CS"/>
        </w:rPr>
        <w:t>6</w:t>
      </w:r>
      <w:r w:rsidR="00DC4FF7" w:rsidRPr="00DC4FF7">
        <w:rPr>
          <w:sz w:val="22"/>
          <w:szCs w:val="22"/>
          <w:lang w:val="sr-Cyrl-CS"/>
        </w:rPr>
        <w:t>)</w:t>
      </w:r>
      <w:r w:rsidR="00DC4FF7" w:rsidRPr="00F164D8">
        <w:rPr>
          <w:sz w:val="22"/>
          <w:szCs w:val="22"/>
          <w:lang w:val="sr-Cyrl-CS"/>
        </w:rPr>
        <w:t xml:space="preserve"> </w:t>
      </w:r>
      <w:r w:rsidR="00C30205">
        <w:rPr>
          <w:sz w:val="22"/>
          <w:szCs w:val="22"/>
          <w:lang w:val="sr-Cyrl-CS"/>
        </w:rPr>
        <w:t>Изјава о финансијском капацитету</w:t>
      </w:r>
    </w:p>
    <w:p w:rsidR="00DC4FF7" w:rsidRPr="00DC4FF7" w:rsidRDefault="002E6E79" w:rsidP="00DC4FF7">
      <w:pPr>
        <w:snapToGrid w:val="0"/>
        <w:jc w:val="both"/>
        <w:rPr>
          <w:sz w:val="22"/>
          <w:szCs w:val="20"/>
          <w:lang w:val="sr-Cyrl-CS"/>
        </w:rPr>
      </w:pPr>
      <w:r>
        <w:rPr>
          <w:sz w:val="22"/>
          <w:szCs w:val="22"/>
          <w:lang w:val="sr-Cyrl-CS"/>
        </w:rPr>
        <w:t>7</w:t>
      </w:r>
      <w:r w:rsidR="00DC4FF7">
        <w:rPr>
          <w:sz w:val="22"/>
          <w:szCs w:val="22"/>
          <w:lang w:val="sr-Cyrl-CS"/>
        </w:rPr>
        <w:t xml:space="preserve">) </w:t>
      </w:r>
      <w:r w:rsidR="00DC4FF7" w:rsidRPr="00DC4FF7">
        <w:rPr>
          <w:sz w:val="22"/>
          <w:szCs w:val="20"/>
          <w:lang w:val="sr-Cyrl-CS"/>
        </w:rPr>
        <w:t>И</w:t>
      </w:r>
      <w:r w:rsidR="00DC4FF7" w:rsidRPr="00F164D8">
        <w:rPr>
          <w:sz w:val="22"/>
          <w:szCs w:val="20"/>
          <w:lang w:val="sr-Cyrl-CS"/>
        </w:rPr>
        <w:t>зјав</w:t>
      </w:r>
      <w:r w:rsidR="00DC4FF7">
        <w:rPr>
          <w:sz w:val="22"/>
          <w:szCs w:val="20"/>
          <w:lang w:val="sr-Cyrl-CS"/>
        </w:rPr>
        <w:t>е</w:t>
      </w:r>
      <w:r w:rsidR="00DC4FF7" w:rsidRPr="00DC4FF7">
        <w:rPr>
          <w:sz w:val="22"/>
          <w:szCs w:val="20"/>
          <w:lang w:val="sr-Cyrl-CS"/>
        </w:rPr>
        <w:t xml:space="preserve"> понуђача да има у радном односу једног запосленог дипл. </w:t>
      </w:r>
      <w:r w:rsidR="00281B1A" w:rsidRPr="00DC4FF7">
        <w:rPr>
          <w:sz w:val="22"/>
          <w:szCs w:val="20"/>
          <w:lang w:val="sr-Cyrl-CS"/>
        </w:rPr>
        <w:t>Ф</w:t>
      </w:r>
      <w:r w:rsidR="00DC4FF7" w:rsidRPr="00DC4FF7">
        <w:rPr>
          <w:sz w:val="22"/>
          <w:szCs w:val="20"/>
          <w:lang w:val="sr-Cyrl-CS"/>
        </w:rPr>
        <w:t>армацеута / лекара</w:t>
      </w:r>
      <w:r w:rsidR="00DC4FF7">
        <w:rPr>
          <w:sz w:val="22"/>
          <w:szCs w:val="20"/>
          <w:lang w:val="sr-Cyrl-CS"/>
        </w:rPr>
        <w:t>;</w:t>
      </w:r>
    </w:p>
    <w:p w:rsidR="00DC4FF7" w:rsidRDefault="002E6E79" w:rsidP="00DC4FF7">
      <w:pPr>
        <w:snapToGrid w:val="0"/>
        <w:jc w:val="both"/>
        <w:rPr>
          <w:sz w:val="22"/>
          <w:szCs w:val="20"/>
          <w:lang w:val="sr-Cyrl-CS"/>
        </w:rPr>
      </w:pPr>
      <w:r>
        <w:rPr>
          <w:sz w:val="22"/>
          <w:szCs w:val="20"/>
          <w:lang w:val="sr-Cyrl-CS"/>
        </w:rPr>
        <w:t>8</w:t>
      </w:r>
      <w:r w:rsidR="00DC4FF7" w:rsidRPr="00DC4FF7">
        <w:rPr>
          <w:sz w:val="22"/>
          <w:szCs w:val="20"/>
          <w:lang w:val="sr-Cyrl-CS"/>
        </w:rPr>
        <w:t xml:space="preserve">) </w:t>
      </w:r>
      <w:r w:rsidR="00DC4FF7">
        <w:rPr>
          <w:sz w:val="22"/>
          <w:szCs w:val="20"/>
          <w:lang w:val="sr-Cyrl-CS"/>
        </w:rPr>
        <w:t>Изјаве</w:t>
      </w:r>
      <w:r w:rsidR="00DC4FF7" w:rsidRPr="00DC4FF7">
        <w:rPr>
          <w:sz w:val="22"/>
          <w:szCs w:val="20"/>
          <w:lang w:val="sr-Cyrl-CS"/>
        </w:rPr>
        <w:t xml:space="preserve"> понуђача да поседује једно доставно возило</w:t>
      </w:r>
      <w:r w:rsidR="00C10D15">
        <w:rPr>
          <w:sz w:val="22"/>
          <w:szCs w:val="20"/>
          <w:lang w:val="sr-Cyrl-CS"/>
        </w:rPr>
        <w:t>;</w:t>
      </w:r>
    </w:p>
    <w:p w:rsidR="00A91212" w:rsidRDefault="00A91212" w:rsidP="00DC4FF7">
      <w:pPr>
        <w:snapToGrid w:val="0"/>
        <w:jc w:val="both"/>
        <w:rPr>
          <w:sz w:val="22"/>
          <w:szCs w:val="20"/>
          <w:lang w:val="sr-Cyrl-CS"/>
        </w:rPr>
      </w:pPr>
    </w:p>
    <w:p w:rsidR="00635F90" w:rsidRDefault="00635F90" w:rsidP="005C6BA6">
      <w:pPr>
        <w:jc w:val="both"/>
        <w:rPr>
          <w:sz w:val="22"/>
          <w:szCs w:val="20"/>
          <w:lang w:val="sr-Cyrl-CS"/>
        </w:rPr>
      </w:pPr>
    </w:p>
    <w:p w:rsidR="00937A2A" w:rsidRPr="00010858" w:rsidRDefault="00937A2A" w:rsidP="00937A2A">
      <w:pPr>
        <w:jc w:val="both"/>
        <w:rPr>
          <w:sz w:val="22"/>
          <w:szCs w:val="22"/>
          <w:lang w:val="sr-Cyrl-CS"/>
        </w:rPr>
      </w:pPr>
      <w:r w:rsidRPr="00010858">
        <w:rPr>
          <w:sz w:val="22"/>
          <w:szCs w:val="22"/>
          <w:lang w:val="sr-Cyrl-CS"/>
        </w:rPr>
        <w:lastRenderedPageBreak/>
        <w:t>Понуђач уписан у регистар понуђача није дужан да приликом подношења понуде доказује испуњеност обавезних услова за тачке 1. до 4.</w:t>
      </w:r>
    </w:p>
    <w:p w:rsidR="00AB34A3" w:rsidRPr="00010858" w:rsidRDefault="00AB34A3" w:rsidP="00AB34A3">
      <w:pPr>
        <w:jc w:val="both"/>
        <w:rPr>
          <w:b/>
          <w:sz w:val="22"/>
          <w:szCs w:val="22"/>
          <w:lang w:val="sr-Cyrl-CS"/>
        </w:rPr>
      </w:pPr>
      <w:r w:rsidRPr="00010858">
        <w:rPr>
          <w:b/>
          <w:sz w:val="22"/>
          <w:szCs w:val="22"/>
          <w:lang w:val="sr-Cyrl-CS"/>
        </w:rPr>
        <w:t xml:space="preserve">Докази </w:t>
      </w:r>
      <w:r w:rsidRPr="00010858">
        <w:rPr>
          <w:sz w:val="22"/>
          <w:szCs w:val="22"/>
          <w:lang w:val="sr-Cyrl-CS"/>
        </w:rPr>
        <w:t xml:space="preserve">о испуњености услова из члана 77. ЗЈН могу се достављати у </w:t>
      </w:r>
      <w:r w:rsidRPr="00010858">
        <w:rPr>
          <w:b/>
          <w:sz w:val="22"/>
          <w:szCs w:val="22"/>
          <w:lang w:val="sr-Cyrl-CS"/>
        </w:rPr>
        <w:t>неовереним копијама.</w:t>
      </w:r>
    </w:p>
    <w:p w:rsidR="00AB34A3" w:rsidRPr="00010858" w:rsidRDefault="00AB34A3" w:rsidP="00AB34A3">
      <w:pPr>
        <w:jc w:val="both"/>
        <w:rPr>
          <w:sz w:val="22"/>
          <w:szCs w:val="22"/>
          <w:lang w:val="sr-Cyrl-CS"/>
        </w:rPr>
      </w:pPr>
      <w:r w:rsidRPr="00010858">
        <w:rPr>
          <w:sz w:val="22"/>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B34A3" w:rsidRPr="00010858" w:rsidRDefault="00AB34A3" w:rsidP="00AB34A3">
      <w:pPr>
        <w:jc w:val="both"/>
        <w:rPr>
          <w:sz w:val="22"/>
          <w:szCs w:val="22"/>
          <w:lang w:val="sr-Cyrl-CS"/>
        </w:rPr>
      </w:pPr>
      <w:r w:rsidRPr="00010858">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B34A3" w:rsidRPr="00010858" w:rsidRDefault="00937A2A" w:rsidP="00AB34A3">
      <w:pPr>
        <w:jc w:val="both"/>
        <w:rPr>
          <w:sz w:val="22"/>
          <w:szCs w:val="22"/>
          <w:lang w:val="sr-Cyrl-CS"/>
        </w:rPr>
      </w:pPr>
      <w:r>
        <w:rPr>
          <w:sz w:val="22"/>
          <w:szCs w:val="22"/>
          <w:lang w:val="sr-Cyrl-CS"/>
        </w:rPr>
        <w:t>П</w:t>
      </w:r>
      <w:r w:rsidR="00AB34A3" w:rsidRPr="00010858">
        <w:rPr>
          <w:sz w:val="22"/>
          <w:szCs w:val="22"/>
          <w:lang w:val="sr-Cyrl-CS"/>
        </w:rPr>
        <w:t>онуђач није дужан да доставља доказ који је јавно доступ</w:t>
      </w:r>
      <w:r w:rsidR="00AB34A3">
        <w:rPr>
          <w:sz w:val="22"/>
          <w:szCs w:val="22"/>
          <w:lang w:val="sr-Cyrl-CS"/>
        </w:rPr>
        <w:t>а</w:t>
      </w:r>
      <w:r w:rsidR="00AB34A3" w:rsidRPr="00010858">
        <w:rPr>
          <w:sz w:val="22"/>
          <w:szCs w:val="22"/>
          <w:lang w:val="sr-Cyrl-CS"/>
        </w:rPr>
        <w:t>н на интернет страницам</w:t>
      </w:r>
      <w:r w:rsidR="00AB34A3">
        <w:rPr>
          <w:sz w:val="22"/>
          <w:szCs w:val="22"/>
          <w:lang w:val="sr-Cyrl-CS"/>
        </w:rPr>
        <w:t>а</w:t>
      </w:r>
      <w:r w:rsidR="00AB34A3" w:rsidRPr="00010858">
        <w:rPr>
          <w:sz w:val="22"/>
          <w:szCs w:val="22"/>
          <w:lang w:val="sr-Cyrl-CS"/>
        </w:rPr>
        <w:t xml:space="preserve"> надлежног органа.</w:t>
      </w:r>
    </w:p>
    <w:p w:rsidR="00AB34A3" w:rsidRPr="00010858" w:rsidRDefault="00AB34A3" w:rsidP="00AB34A3">
      <w:pPr>
        <w:jc w:val="both"/>
        <w:rPr>
          <w:sz w:val="22"/>
          <w:szCs w:val="22"/>
          <w:lang w:val="sr-Cyrl-CS"/>
        </w:rPr>
      </w:pPr>
      <w:r w:rsidRPr="00010858">
        <w:rPr>
          <w:sz w:val="22"/>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AB34A3" w:rsidRPr="00355903" w:rsidRDefault="00AB34A3" w:rsidP="00AB34A3">
      <w:pPr>
        <w:jc w:val="both"/>
        <w:rPr>
          <w:sz w:val="22"/>
          <w:szCs w:val="22"/>
          <w:lang w:val="sr-Cyrl-CS"/>
        </w:rPr>
      </w:pPr>
      <w:r w:rsidRPr="00355903">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w:t>
      </w:r>
      <w:r w:rsidR="00CF3560">
        <w:rPr>
          <w:sz w:val="22"/>
          <w:szCs w:val="22"/>
          <w:lang w:val="sr-Cyrl-CS"/>
        </w:rPr>
        <w:t>,</w:t>
      </w:r>
      <w:r w:rsidRPr="00355903">
        <w:rPr>
          <w:sz w:val="22"/>
          <w:szCs w:val="22"/>
          <w:lang w:val="sr-Cyrl-CS"/>
        </w:rPr>
        <w:t xml:space="preserve"> када се доказ доставља у изворном електронском облику.</w:t>
      </w:r>
    </w:p>
    <w:p w:rsidR="00AB34A3" w:rsidRPr="00010858" w:rsidRDefault="00AB34A3" w:rsidP="00AB34A3">
      <w:pPr>
        <w:jc w:val="both"/>
        <w:rPr>
          <w:sz w:val="22"/>
          <w:szCs w:val="22"/>
          <w:lang w:val="sr-Cyrl-CS"/>
        </w:rPr>
      </w:pPr>
      <w:r w:rsidRPr="00010858">
        <w:rPr>
          <w:sz w:val="22"/>
          <w:szCs w:val="22"/>
          <w:lang w:val="sr-Cyrl-CS"/>
        </w:rPr>
        <w:t>Ако понуђа</w:t>
      </w:r>
      <w:r w:rsidR="007C73F5">
        <w:rPr>
          <w:sz w:val="22"/>
          <w:szCs w:val="22"/>
          <w:lang w:val="sr-Cyrl-CS"/>
        </w:rPr>
        <w:t>ч има седиште у другој држави, Н</w:t>
      </w:r>
      <w:r w:rsidRPr="00010858">
        <w:rPr>
          <w:sz w:val="22"/>
          <w:szCs w:val="22"/>
          <w:lang w:val="sr-Cyrl-CS"/>
        </w:rPr>
        <w:t xml:space="preserve">аручилац може да провери да ли су документи којима понуђач доказује испуњеност тражених услова издати од стране надлежних органа те државе. </w:t>
      </w:r>
    </w:p>
    <w:p w:rsidR="0026704A" w:rsidRDefault="00735DB8" w:rsidP="0026704A">
      <w:pPr>
        <w:autoSpaceDE w:val="0"/>
        <w:autoSpaceDN w:val="0"/>
        <w:adjustRightInd w:val="0"/>
        <w:jc w:val="both"/>
        <w:rPr>
          <w:color w:val="000000"/>
          <w:sz w:val="22"/>
          <w:szCs w:val="22"/>
          <w:lang w:val="ru-RU"/>
        </w:rPr>
      </w:pPr>
      <w:r w:rsidRPr="00CB7393">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35DB8" w:rsidRDefault="00735DB8" w:rsidP="0026704A">
      <w:pPr>
        <w:autoSpaceDE w:val="0"/>
        <w:autoSpaceDN w:val="0"/>
        <w:adjustRightInd w:val="0"/>
        <w:jc w:val="both"/>
        <w:rPr>
          <w:sz w:val="22"/>
          <w:szCs w:val="22"/>
          <w:lang w:val="sr-Cyrl-CS"/>
        </w:rPr>
      </w:pPr>
      <w:r w:rsidRPr="00CB7393">
        <w:rPr>
          <w:sz w:val="22"/>
          <w:szCs w:val="22"/>
          <w:lang w:val="sr-Cyrl-CS"/>
        </w:rPr>
        <w:t>Ако се у држави у којој понуђач има седиште не издају докази из члана 7</w:t>
      </w:r>
      <w:r w:rsidRPr="00CB7393">
        <w:rPr>
          <w:sz w:val="22"/>
          <w:szCs w:val="22"/>
        </w:rPr>
        <w:t>7</w:t>
      </w:r>
      <w:r w:rsidRPr="00CB7393">
        <w:rPr>
          <w:sz w:val="22"/>
          <w:szCs w:val="22"/>
          <w:lang w:val="sr-Cyrl-CS"/>
        </w:rPr>
        <w:t xml:space="preserve">. </w:t>
      </w:r>
      <w:r w:rsidR="00FF058D">
        <w:rPr>
          <w:sz w:val="22"/>
          <w:szCs w:val="22"/>
          <w:lang w:val="sr-Cyrl-CS"/>
        </w:rPr>
        <w:t>ЗЈН</w:t>
      </w:r>
      <w:r w:rsidRPr="00CB7393">
        <w:rPr>
          <w:sz w:val="22"/>
          <w:szCs w:val="22"/>
          <w:lang w:val="sr-Cyrl-CS"/>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6FA3" w:rsidRDefault="00735DB8" w:rsidP="00B46FA3">
      <w:pPr>
        <w:tabs>
          <w:tab w:val="left" w:pos="851"/>
        </w:tabs>
        <w:jc w:val="both"/>
        <w:rPr>
          <w:sz w:val="22"/>
          <w:szCs w:val="22"/>
          <w:lang w:val="sr-Cyrl-CS"/>
        </w:rPr>
      </w:pPr>
      <w:r w:rsidRPr="00B46FA3">
        <w:rPr>
          <w:b/>
          <w:sz w:val="22"/>
          <w:szCs w:val="22"/>
          <w:lang w:val="ru-RU"/>
        </w:rPr>
        <w:t>Уколико понуђач не достави све напред наведен</w:t>
      </w:r>
      <w:r w:rsidR="00000739" w:rsidRPr="00B46FA3">
        <w:rPr>
          <w:b/>
          <w:sz w:val="22"/>
          <w:szCs w:val="22"/>
          <w:lang w:val="ru-RU"/>
        </w:rPr>
        <w:t>е доказе</w:t>
      </w:r>
      <w:r w:rsidRPr="00B46FA3">
        <w:rPr>
          <w:b/>
          <w:sz w:val="22"/>
          <w:szCs w:val="22"/>
          <w:lang w:val="ru-RU"/>
        </w:rPr>
        <w:t>, понуда ће се сматрати неприхватљивом.</w:t>
      </w:r>
    </w:p>
    <w:p w:rsidR="0026704A" w:rsidRDefault="00735DB8" w:rsidP="00B46FA3">
      <w:pPr>
        <w:jc w:val="both"/>
        <w:rPr>
          <w:sz w:val="22"/>
          <w:szCs w:val="22"/>
          <w:lang w:val="sr-Cyrl-CS"/>
        </w:rPr>
      </w:pPr>
      <w:r w:rsidRPr="00CB7393">
        <w:rPr>
          <w:sz w:val="22"/>
          <w:szCs w:val="22"/>
          <w:lang w:val="sr-Cyrl-CS"/>
        </w:rPr>
        <w:t>Уколико понуђач понуду подноси са подизвођачем, дужан је да</w:t>
      </w:r>
      <w:r w:rsidR="00A37BB2" w:rsidRPr="00A37BB2">
        <w:rPr>
          <w:sz w:val="22"/>
          <w:szCs w:val="22"/>
          <w:lang w:val="sr-Cyrl-CS"/>
        </w:rPr>
        <w:t xml:space="preserve"> у складу са чланом 80. З</w:t>
      </w:r>
      <w:r w:rsidR="003A38A5">
        <w:rPr>
          <w:sz w:val="22"/>
          <w:szCs w:val="22"/>
          <w:lang w:val="sr-Cyrl-CS"/>
        </w:rPr>
        <w:t>ЈН</w:t>
      </w:r>
      <w:r w:rsidRPr="00CB7393">
        <w:rPr>
          <w:sz w:val="22"/>
          <w:szCs w:val="22"/>
          <w:lang w:val="sr-Cyrl-CS"/>
        </w:rPr>
        <w:t xml:space="preserve"> </w:t>
      </w:r>
      <w:r w:rsidR="00A37BB2">
        <w:rPr>
          <w:sz w:val="22"/>
          <w:szCs w:val="22"/>
          <w:lang w:val="sr-Cyrl-CS"/>
        </w:rPr>
        <w:t xml:space="preserve"> </w:t>
      </w:r>
      <w:r w:rsidRPr="00CB7393">
        <w:rPr>
          <w:sz w:val="22"/>
          <w:szCs w:val="22"/>
          <w:lang w:val="sr-Cyrl-CS"/>
        </w:rPr>
        <w:t xml:space="preserve">за </w:t>
      </w:r>
      <w:r w:rsidRPr="00A37BB2">
        <w:rPr>
          <w:b/>
          <w:sz w:val="22"/>
          <w:szCs w:val="22"/>
          <w:lang w:val="sr-Cyrl-CS"/>
        </w:rPr>
        <w:t>подизвођача</w:t>
      </w:r>
      <w:r w:rsidRPr="00CB7393">
        <w:rPr>
          <w:sz w:val="22"/>
          <w:szCs w:val="22"/>
          <w:lang w:val="sr-Cyrl-CS"/>
        </w:rPr>
        <w:t xml:space="preserve"> достави доказе о испуњености </w:t>
      </w:r>
      <w:r w:rsidR="003A38A5" w:rsidRPr="00F164D8">
        <w:rPr>
          <w:sz w:val="22"/>
          <w:szCs w:val="22"/>
          <w:lang w:val="sr-Cyrl-CS"/>
        </w:rPr>
        <w:t xml:space="preserve">обавезних  услова из члана 75. став 1. тач. 1) до 4) ЗЈН, </w:t>
      </w:r>
      <w:r w:rsidR="0059010A">
        <w:rPr>
          <w:sz w:val="22"/>
          <w:szCs w:val="22"/>
        </w:rPr>
        <w:t>а</w:t>
      </w:r>
      <w:r w:rsidR="003A38A5" w:rsidRPr="00F164D8">
        <w:rPr>
          <w:sz w:val="22"/>
          <w:szCs w:val="22"/>
          <w:lang w:val="sr-Cyrl-CS"/>
        </w:rPr>
        <w:t xml:space="preserve"> доказ о испуњености услова из члана 75. став 1. тачка 5) ЗЈН за део набавке који ће извршити преко подизвођача, на начин одређен чланом 77. овог закон</w:t>
      </w:r>
      <w:r w:rsidR="00B46FA3" w:rsidRPr="00F164D8">
        <w:rPr>
          <w:sz w:val="22"/>
          <w:szCs w:val="22"/>
          <w:lang w:val="sr-Cyrl-CS"/>
        </w:rPr>
        <w:t xml:space="preserve">а и конкурсном документацијом, </w:t>
      </w:r>
      <w:r w:rsidR="00B46FA3">
        <w:rPr>
          <w:sz w:val="22"/>
          <w:szCs w:val="22"/>
          <w:lang w:val="sr-Cyrl-CS"/>
        </w:rPr>
        <w:t>док</w:t>
      </w:r>
      <w:r w:rsidR="003A38A5" w:rsidRPr="00F164D8">
        <w:rPr>
          <w:sz w:val="22"/>
          <w:szCs w:val="22"/>
          <w:lang w:val="sr-Cyrl-CS"/>
        </w:rPr>
        <w:t xml:space="preserve"> остале услове из члана 76. ЗЈН испуњавају заједно.</w:t>
      </w:r>
    </w:p>
    <w:p w:rsidR="00735DB8" w:rsidRPr="00CB7393" w:rsidRDefault="0026704A" w:rsidP="00252F12">
      <w:pPr>
        <w:tabs>
          <w:tab w:val="left" w:pos="1080"/>
        </w:tabs>
        <w:jc w:val="both"/>
        <w:rPr>
          <w:sz w:val="22"/>
          <w:szCs w:val="22"/>
          <w:lang w:val="sr-Cyrl-CS"/>
        </w:rPr>
      </w:pPr>
      <w:r>
        <w:rPr>
          <w:sz w:val="22"/>
          <w:szCs w:val="22"/>
          <w:lang w:val="sr-Cyrl-CS"/>
        </w:rPr>
        <w:t>У</w:t>
      </w:r>
      <w:r w:rsidR="00735DB8" w:rsidRPr="00A37BB2">
        <w:rPr>
          <w:sz w:val="22"/>
          <w:szCs w:val="22"/>
          <w:lang w:val="sr-Cyrl-CS"/>
        </w:rPr>
        <w:t xml:space="preserve"> складу са чланом 81. З</w:t>
      </w:r>
      <w:r w:rsidR="00B46FA3">
        <w:rPr>
          <w:sz w:val="22"/>
          <w:szCs w:val="22"/>
          <w:lang w:val="sr-Cyrl-CS"/>
        </w:rPr>
        <w:t>ЈН</w:t>
      </w:r>
      <w:r>
        <w:rPr>
          <w:sz w:val="22"/>
          <w:szCs w:val="22"/>
          <w:lang w:val="sr-Cyrl-CS"/>
        </w:rPr>
        <w:t>, с</w:t>
      </w:r>
      <w:r w:rsidR="00735DB8" w:rsidRPr="00CB7393">
        <w:rPr>
          <w:sz w:val="22"/>
          <w:szCs w:val="22"/>
          <w:lang w:val="sr-Cyrl-CS"/>
        </w:rPr>
        <w:t xml:space="preserve">ваки </w:t>
      </w:r>
      <w:r w:rsidR="00735DB8" w:rsidRPr="00B46FA3">
        <w:rPr>
          <w:b/>
          <w:sz w:val="22"/>
          <w:szCs w:val="22"/>
          <w:lang w:val="sr-Cyrl-CS"/>
        </w:rPr>
        <w:t>понуђач из групе понуђача</w:t>
      </w:r>
      <w:r w:rsidR="00735DB8" w:rsidRPr="00CB7393">
        <w:rPr>
          <w:sz w:val="22"/>
          <w:szCs w:val="22"/>
          <w:lang w:val="sr-Cyrl-CS"/>
        </w:rPr>
        <w:t xml:space="preserve"> мора да испуни </w:t>
      </w:r>
      <w:r w:rsidR="00B46FA3">
        <w:rPr>
          <w:sz w:val="22"/>
          <w:szCs w:val="22"/>
          <w:lang w:val="sr-Cyrl-CS"/>
        </w:rPr>
        <w:t xml:space="preserve">обавезне </w:t>
      </w:r>
      <w:r w:rsidR="00735DB8" w:rsidRPr="00CB7393">
        <w:rPr>
          <w:sz w:val="22"/>
          <w:szCs w:val="22"/>
          <w:lang w:val="sr-Cyrl-CS"/>
        </w:rPr>
        <w:t xml:space="preserve">услове </w:t>
      </w:r>
      <w:r w:rsidR="00B46FA3" w:rsidRPr="00F164D8">
        <w:rPr>
          <w:sz w:val="22"/>
          <w:szCs w:val="22"/>
          <w:lang w:val="sr-Cyrl-CS"/>
        </w:rPr>
        <w:t>из члана 75. став 1. тач. 1) до 4) ЗЈН</w:t>
      </w:r>
      <w:r w:rsidR="00B46FA3" w:rsidRPr="00CB7393">
        <w:rPr>
          <w:sz w:val="22"/>
          <w:szCs w:val="22"/>
          <w:lang w:val="sr-Cyrl-CS"/>
        </w:rPr>
        <w:t xml:space="preserve"> </w:t>
      </w:r>
      <w:r w:rsidR="00C40D9E" w:rsidRPr="00CB7393">
        <w:rPr>
          <w:sz w:val="22"/>
          <w:szCs w:val="22"/>
          <w:lang w:val="sr-Cyrl-CS"/>
        </w:rPr>
        <w:t xml:space="preserve"> и да достави доказе о испуњености </w:t>
      </w:r>
      <w:r w:rsidR="00B46FA3">
        <w:rPr>
          <w:sz w:val="22"/>
          <w:szCs w:val="22"/>
          <w:lang w:val="sr-Cyrl-CS"/>
        </w:rPr>
        <w:t xml:space="preserve">тих </w:t>
      </w:r>
      <w:r w:rsidR="00C40D9E" w:rsidRPr="00CB7393">
        <w:rPr>
          <w:sz w:val="22"/>
          <w:szCs w:val="22"/>
          <w:lang w:val="sr-Cyrl-CS"/>
        </w:rPr>
        <w:t>услова,</w:t>
      </w:r>
      <w:r w:rsidR="00735DB8" w:rsidRPr="00CB7393">
        <w:rPr>
          <w:sz w:val="22"/>
          <w:szCs w:val="22"/>
          <w:lang w:val="sr-Cyrl-CS"/>
        </w:rPr>
        <w:t xml:space="preserve"> док остале услове испуњавају заједно.</w:t>
      </w:r>
    </w:p>
    <w:p w:rsidR="00246701" w:rsidRPr="00CB7393" w:rsidRDefault="00246701" w:rsidP="00B65D71">
      <w:pPr>
        <w:rPr>
          <w:b/>
          <w:bCs/>
          <w:sz w:val="22"/>
          <w:szCs w:val="22"/>
        </w:rPr>
      </w:pPr>
    </w:p>
    <w:p w:rsidR="00CF43F2" w:rsidRDefault="00CF43F2" w:rsidP="0046571C">
      <w:pPr>
        <w:jc w:val="center"/>
        <w:rPr>
          <w:b/>
          <w:bCs/>
          <w:sz w:val="22"/>
          <w:szCs w:val="22"/>
        </w:rPr>
      </w:pPr>
    </w:p>
    <w:p w:rsidR="007C73F5" w:rsidRDefault="007C73F5" w:rsidP="0046571C">
      <w:pPr>
        <w:jc w:val="center"/>
        <w:rPr>
          <w:b/>
          <w:bCs/>
          <w:sz w:val="22"/>
          <w:szCs w:val="22"/>
          <w:lang w:val="sr-Cyrl-CS"/>
        </w:rPr>
      </w:pPr>
    </w:p>
    <w:p w:rsidR="0026704A" w:rsidRDefault="00735DB8" w:rsidP="0046571C">
      <w:pPr>
        <w:jc w:val="center"/>
        <w:rPr>
          <w:b/>
          <w:bCs/>
          <w:sz w:val="22"/>
          <w:szCs w:val="22"/>
          <w:lang w:val="sr-Cyrl-CS"/>
        </w:rPr>
      </w:pPr>
      <w:r w:rsidRPr="00CB7393">
        <w:rPr>
          <w:b/>
          <w:bCs/>
          <w:sz w:val="22"/>
          <w:szCs w:val="22"/>
          <w:lang w:val="sr-Latn-CS"/>
        </w:rPr>
        <w:t>I</w:t>
      </w:r>
      <w:r w:rsidRPr="00CB7393">
        <w:rPr>
          <w:b/>
          <w:sz w:val="22"/>
          <w:szCs w:val="22"/>
          <w:lang w:val="sr-Latn-CS"/>
        </w:rPr>
        <w:t>V</w:t>
      </w:r>
      <w:r w:rsidRPr="00CB7393">
        <w:rPr>
          <w:b/>
          <w:bCs/>
          <w:sz w:val="22"/>
          <w:szCs w:val="22"/>
          <w:lang w:val="sr-Cyrl-CS"/>
        </w:rPr>
        <w:t xml:space="preserve">   УПУТСТВО ПОНУЂАЧИМА КАКО ДА САЧИНЕ ПОНУДУ</w:t>
      </w:r>
    </w:p>
    <w:p w:rsidR="0046571C" w:rsidRDefault="0046571C" w:rsidP="0046571C">
      <w:pPr>
        <w:jc w:val="center"/>
        <w:rPr>
          <w:sz w:val="22"/>
          <w:szCs w:val="22"/>
          <w:lang w:val="sr-Cyrl-CS"/>
        </w:rPr>
      </w:pPr>
    </w:p>
    <w:p w:rsidR="0026704A" w:rsidRDefault="00086CFA" w:rsidP="0026704A">
      <w:pPr>
        <w:jc w:val="both"/>
        <w:rPr>
          <w:sz w:val="22"/>
          <w:szCs w:val="22"/>
          <w:lang w:val="sr-Cyrl-CS"/>
        </w:rPr>
      </w:pPr>
      <w:r w:rsidRPr="00CB7393">
        <w:rPr>
          <w:sz w:val="22"/>
          <w:szCs w:val="22"/>
          <w:lang w:val="sr-Cyrl-CS"/>
        </w:rPr>
        <w:t>Упутство понуђачима како да сачине пон</w:t>
      </w:r>
      <w:r w:rsidR="00B46FA3">
        <w:rPr>
          <w:sz w:val="22"/>
          <w:szCs w:val="22"/>
          <w:lang w:val="sr-Cyrl-CS"/>
        </w:rPr>
        <w:t>уду садржи податке о захтевима Н</w:t>
      </w:r>
      <w:r w:rsidRPr="00CB7393">
        <w:rPr>
          <w:sz w:val="22"/>
          <w:szCs w:val="22"/>
          <w:lang w:val="sr-Cyrl-CS"/>
        </w:rPr>
        <w:t>аручиоца у погледу садржине понуде, као и услове под којима се спроводи поступак јавне набавке</w:t>
      </w:r>
      <w:r w:rsidR="00CC603E" w:rsidRPr="00CB7393">
        <w:rPr>
          <w:sz w:val="22"/>
          <w:szCs w:val="22"/>
          <w:lang w:val="sr-Cyrl-CS"/>
        </w:rPr>
        <w:t>.</w:t>
      </w:r>
    </w:p>
    <w:p w:rsidR="00086CFA" w:rsidRPr="00CB7393" w:rsidRDefault="00CC603E" w:rsidP="0026704A">
      <w:pPr>
        <w:jc w:val="both"/>
        <w:rPr>
          <w:sz w:val="22"/>
          <w:szCs w:val="22"/>
          <w:lang w:val="sr-Cyrl-CS"/>
        </w:rPr>
      </w:pPr>
      <w:r w:rsidRPr="00CB7393">
        <w:rPr>
          <w:sz w:val="22"/>
          <w:szCs w:val="22"/>
          <w:lang w:val="sr-Cyrl-CS"/>
        </w:rPr>
        <w:t>Понуђач мора да испуњава све услове за учешће у поступку јавне набавке прописане З</w:t>
      </w:r>
      <w:r w:rsidR="00FC18A2">
        <w:rPr>
          <w:sz w:val="22"/>
          <w:szCs w:val="22"/>
          <w:lang w:val="sr-Cyrl-CS"/>
        </w:rPr>
        <w:t>ЈН</w:t>
      </w:r>
      <w:r w:rsidRPr="00CB7393">
        <w:rPr>
          <w:sz w:val="22"/>
          <w:szCs w:val="22"/>
          <w:lang w:val="sr-Cyrl-CS"/>
        </w:rPr>
        <w:t>, а понуду у целини припрема и подноси у складу са конкурсном документацијом и позивом</w:t>
      </w:r>
      <w:r w:rsidR="007F68F7" w:rsidRPr="00CB7393">
        <w:rPr>
          <w:sz w:val="22"/>
          <w:szCs w:val="22"/>
          <w:lang w:val="sr-Cyrl-CS"/>
        </w:rPr>
        <w:t xml:space="preserve"> за подношење понуда</w:t>
      </w:r>
      <w:r w:rsidRPr="00CB7393">
        <w:rPr>
          <w:sz w:val="22"/>
          <w:szCs w:val="22"/>
          <w:lang w:val="sr-Cyrl-CS"/>
        </w:rPr>
        <w:t>.</w:t>
      </w:r>
      <w:r w:rsidR="00FC18A2" w:rsidRPr="00F164D8">
        <w:rPr>
          <w:sz w:val="22"/>
          <w:szCs w:val="22"/>
          <w:lang w:val="sr-Cyrl-CS"/>
        </w:rPr>
        <w:t xml:space="preserve"> У супротном, понуда се одбија.</w:t>
      </w:r>
    </w:p>
    <w:p w:rsidR="00086CFA" w:rsidRPr="00477886" w:rsidRDefault="00435971" w:rsidP="0026704A">
      <w:pPr>
        <w:jc w:val="both"/>
        <w:rPr>
          <w:rFonts w:ascii="Times New Roman Bold" w:hAnsi="Times New Roman Bold"/>
          <w:b/>
          <w:sz w:val="22"/>
          <w:szCs w:val="22"/>
          <w:lang w:val="sr-Cyrl-CS"/>
        </w:rPr>
      </w:pPr>
      <w:r w:rsidRPr="00477886">
        <w:rPr>
          <w:rFonts w:ascii="Times New Roman Bold" w:hAnsi="Times New Roman Bold"/>
          <w:b/>
          <w:sz w:val="22"/>
          <w:szCs w:val="22"/>
          <w:lang w:val="sr-Cyrl-CS"/>
        </w:rPr>
        <w:t>1</w:t>
      </w:r>
      <w:r w:rsidR="00086CFA" w:rsidRPr="00477886">
        <w:rPr>
          <w:rFonts w:ascii="Times New Roman Bold" w:hAnsi="Times New Roman Bold"/>
          <w:b/>
          <w:sz w:val="22"/>
          <w:szCs w:val="22"/>
          <w:lang w:val="sr-Cyrl-CS"/>
        </w:rPr>
        <w:t xml:space="preserve">. Подаци о језику на којем понуда мора </w:t>
      </w:r>
      <w:r w:rsidR="006F02F2" w:rsidRPr="00477886">
        <w:rPr>
          <w:rFonts w:ascii="Times New Roman Bold" w:hAnsi="Times New Roman Bold"/>
          <w:b/>
          <w:sz w:val="22"/>
          <w:szCs w:val="22"/>
          <w:lang w:val="sr-Cyrl-CS"/>
        </w:rPr>
        <w:t>да буде</w:t>
      </w:r>
      <w:r w:rsidR="00086CFA" w:rsidRPr="00477886">
        <w:rPr>
          <w:rFonts w:ascii="Times New Roman Bold" w:hAnsi="Times New Roman Bold"/>
          <w:b/>
          <w:sz w:val="22"/>
          <w:szCs w:val="22"/>
          <w:lang w:val="sr-Cyrl-CS"/>
        </w:rPr>
        <w:t xml:space="preserve"> састављена</w:t>
      </w:r>
    </w:p>
    <w:p w:rsidR="00A20669" w:rsidRPr="00CB7393" w:rsidRDefault="006F02F2" w:rsidP="004C6188">
      <w:pPr>
        <w:jc w:val="both"/>
        <w:rPr>
          <w:sz w:val="22"/>
          <w:szCs w:val="22"/>
          <w:lang w:val="sr-Cyrl-CS"/>
        </w:rPr>
      </w:pPr>
      <w:r w:rsidRPr="00CB7393">
        <w:rPr>
          <w:sz w:val="22"/>
          <w:szCs w:val="22"/>
          <w:lang w:val="sr-Cyrl-CS"/>
        </w:rPr>
        <w:t>Понуда мора бити састављена на српском језику</w:t>
      </w:r>
      <w:r w:rsidR="004A6EF5">
        <w:rPr>
          <w:sz w:val="22"/>
          <w:szCs w:val="22"/>
          <w:lang w:val="sr-Cyrl-CS"/>
        </w:rPr>
        <w:t>, као и</w:t>
      </w:r>
      <w:r w:rsidR="004C6188">
        <w:rPr>
          <w:sz w:val="22"/>
          <w:szCs w:val="22"/>
          <w:lang w:val="sr-Cyrl-CS"/>
        </w:rPr>
        <w:t xml:space="preserve"> </w:t>
      </w:r>
      <w:r w:rsidR="004A6EF5">
        <w:rPr>
          <w:sz w:val="22"/>
          <w:szCs w:val="22"/>
          <w:lang w:val="sr-Cyrl-CS"/>
        </w:rPr>
        <w:t>п</w:t>
      </w:r>
      <w:r w:rsidR="004C6188" w:rsidRPr="00F164D8">
        <w:rPr>
          <w:sz w:val="22"/>
          <w:szCs w:val="22"/>
          <w:lang w:val="sr-Cyrl-CS"/>
        </w:rPr>
        <w:t xml:space="preserve">рилози </w:t>
      </w:r>
      <w:r w:rsidR="004A6EF5">
        <w:rPr>
          <w:sz w:val="22"/>
          <w:szCs w:val="22"/>
        </w:rPr>
        <w:t>који се</w:t>
      </w:r>
      <w:r w:rsidR="004A6EF5" w:rsidRPr="00F164D8">
        <w:rPr>
          <w:sz w:val="22"/>
          <w:szCs w:val="22"/>
          <w:lang w:val="sr-Cyrl-CS"/>
        </w:rPr>
        <w:t xml:space="preserve"> достављају</w:t>
      </w:r>
      <w:r w:rsidR="004A6EF5">
        <w:rPr>
          <w:sz w:val="22"/>
          <w:szCs w:val="22"/>
        </w:rPr>
        <w:t xml:space="preserve"> </w:t>
      </w:r>
      <w:r w:rsidR="004C6188" w:rsidRPr="00F164D8">
        <w:rPr>
          <w:sz w:val="22"/>
          <w:szCs w:val="22"/>
          <w:lang w:val="sr-Cyrl-CS"/>
        </w:rPr>
        <w:t>уз понуду.</w:t>
      </w:r>
    </w:p>
    <w:p w:rsidR="00FC18A2" w:rsidRDefault="00435971" w:rsidP="00FC18A2">
      <w:pPr>
        <w:jc w:val="both"/>
        <w:rPr>
          <w:rFonts w:ascii="Calibri" w:hAnsi="Calibri"/>
          <w:b/>
          <w:sz w:val="22"/>
          <w:szCs w:val="22"/>
          <w:lang w:val="sr-Cyrl-CS"/>
        </w:rPr>
      </w:pPr>
      <w:r w:rsidRPr="00477886">
        <w:rPr>
          <w:rFonts w:ascii="Times New Roman Bold" w:hAnsi="Times New Roman Bold"/>
          <w:b/>
          <w:sz w:val="22"/>
          <w:szCs w:val="22"/>
          <w:lang w:val="sr-Cyrl-CS"/>
        </w:rPr>
        <w:t>2</w:t>
      </w:r>
      <w:r w:rsidR="00E859D7" w:rsidRPr="00477886">
        <w:rPr>
          <w:rFonts w:ascii="Times New Roman Bold" w:hAnsi="Times New Roman Bold"/>
          <w:b/>
          <w:sz w:val="22"/>
          <w:szCs w:val="22"/>
          <w:lang w:val="sr-Cyrl-CS"/>
        </w:rPr>
        <w:t>. Обавезна садржина понуде</w:t>
      </w:r>
    </w:p>
    <w:p w:rsidR="0020173B" w:rsidRPr="00F164D8" w:rsidRDefault="00184D04" w:rsidP="00FC18A2">
      <w:pPr>
        <w:jc w:val="both"/>
        <w:rPr>
          <w:sz w:val="22"/>
          <w:szCs w:val="22"/>
          <w:u w:val="single"/>
          <w:lang w:val="sr-Cyrl-CS"/>
        </w:rPr>
      </w:pPr>
      <w:r w:rsidRPr="00F164D8">
        <w:rPr>
          <w:sz w:val="22"/>
          <w:szCs w:val="22"/>
          <w:lang w:val="sr-Cyrl-CS"/>
        </w:rPr>
        <w:t>Понуд</w:t>
      </w:r>
      <w:r w:rsidR="00477886">
        <w:rPr>
          <w:sz w:val="22"/>
          <w:szCs w:val="22"/>
          <w:lang w:val="sr-Cyrl-CS"/>
        </w:rPr>
        <w:t>а</w:t>
      </w:r>
      <w:r w:rsidRPr="00F164D8">
        <w:rPr>
          <w:sz w:val="22"/>
          <w:szCs w:val="22"/>
          <w:lang w:val="sr-Cyrl-CS"/>
        </w:rPr>
        <w:t xml:space="preserve"> мора да садржи:</w:t>
      </w:r>
    </w:p>
    <w:p w:rsidR="003D54FF" w:rsidRPr="00CB7393" w:rsidRDefault="007C08D6" w:rsidP="0026704A">
      <w:pPr>
        <w:tabs>
          <w:tab w:val="left" w:pos="1080"/>
        </w:tabs>
        <w:jc w:val="both"/>
        <w:rPr>
          <w:sz w:val="22"/>
          <w:szCs w:val="22"/>
          <w:lang w:val="sr-Cyrl-CS"/>
        </w:rPr>
      </w:pPr>
      <w:r w:rsidRPr="00CB7393">
        <w:rPr>
          <w:sz w:val="22"/>
          <w:szCs w:val="22"/>
          <w:lang w:val="sr-Cyrl-CS"/>
        </w:rPr>
        <w:t>- Образац понуде,</w:t>
      </w:r>
      <w:r w:rsidR="00F70021">
        <w:rPr>
          <w:sz w:val="22"/>
          <w:szCs w:val="22"/>
          <w:lang w:val="sr-Cyrl-CS"/>
        </w:rPr>
        <w:t xml:space="preserve"> </w:t>
      </w:r>
      <w:r w:rsidR="00537E30">
        <w:rPr>
          <w:sz w:val="22"/>
          <w:szCs w:val="22"/>
          <w:lang w:val="sr-Cyrl-CS"/>
        </w:rPr>
        <w:t xml:space="preserve">са </w:t>
      </w:r>
      <w:r w:rsidR="00FC37D4">
        <w:rPr>
          <w:sz w:val="22"/>
          <w:szCs w:val="22"/>
          <w:lang w:val="sr-Cyrl-CS"/>
        </w:rPr>
        <w:t xml:space="preserve">свим </w:t>
      </w:r>
      <w:r w:rsidR="00537E30">
        <w:rPr>
          <w:sz w:val="22"/>
          <w:szCs w:val="22"/>
          <w:lang w:val="sr-Cyrl-CS"/>
        </w:rPr>
        <w:t xml:space="preserve">прилозима који чине саставни део понуде </w:t>
      </w:r>
      <w:r w:rsidR="00281B1A">
        <w:rPr>
          <w:sz w:val="22"/>
          <w:szCs w:val="22"/>
          <w:lang w:val="sr-Cyrl-CS"/>
        </w:rPr>
        <w:t>–</w:t>
      </w:r>
      <w:r w:rsidRPr="00CB7393">
        <w:rPr>
          <w:sz w:val="22"/>
          <w:szCs w:val="22"/>
          <w:lang w:val="sr-Cyrl-CS"/>
        </w:rPr>
        <w:t xml:space="preserve"> попу</w:t>
      </w:r>
      <w:r w:rsidR="00C12C80">
        <w:rPr>
          <w:sz w:val="22"/>
          <w:szCs w:val="22"/>
          <w:lang w:val="sr-Cyrl-CS"/>
        </w:rPr>
        <w:t>њен, потписан и печатом оверен</w:t>
      </w:r>
      <w:r w:rsidR="006E08A8" w:rsidRPr="00CB7393">
        <w:rPr>
          <w:sz w:val="22"/>
          <w:szCs w:val="22"/>
          <w:lang w:val="sr-Cyrl-CS"/>
        </w:rPr>
        <w:t>;</w:t>
      </w:r>
    </w:p>
    <w:p w:rsidR="005E7371" w:rsidRPr="00CB7393" w:rsidRDefault="005E7371" w:rsidP="0026704A">
      <w:pPr>
        <w:pStyle w:val="BodyText2"/>
        <w:tabs>
          <w:tab w:val="clear" w:pos="1701"/>
        </w:tabs>
        <w:rPr>
          <w:sz w:val="22"/>
          <w:szCs w:val="22"/>
        </w:rPr>
      </w:pPr>
      <w:r w:rsidRPr="00CB7393">
        <w:rPr>
          <w:sz w:val="22"/>
          <w:szCs w:val="22"/>
        </w:rPr>
        <w:lastRenderedPageBreak/>
        <w:t>- Доказе о испуњености</w:t>
      </w:r>
      <w:r w:rsidR="00D35928" w:rsidRPr="00CB7393">
        <w:rPr>
          <w:sz w:val="22"/>
          <w:szCs w:val="22"/>
        </w:rPr>
        <w:t xml:space="preserve"> обавезних и додатних</w:t>
      </w:r>
      <w:r w:rsidRPr="00CB7393">
        <w:rPr>
          <w:sz w:val="22"/>
          <w:szCs w:val="22"/>
        </w:rPr>
        <w:t xml:space="preserve"> услова из члана </w:t>
      </w:r>
      <w:r w:rsidR="00D35928" w:rsidRPr="00CB7393">
        <w:rPr>
          <w:sz w:val="22"/>
          <w:szCs w:val="22"/>
        </w:rPr>
        <w:t>75</w:t>
      </w:r>
      <w:r w:rsidRPr="00CB7393">
        <w:rPr>
          <w:sz w:val="22"/>
          <w:szCs w:val="22"/>
        </w:rPr>
        <w:t>.</w:t>
      </w:r>
      <w:r w:rsidR="004C6188">
        <w:rPr>
          <w:sz w:val="22"/>
          <w:szCs w:val="22"/>
        </w:rPr>
        <w:t xml:space="preserve"> и 76.</w:t>
      </w:r>
      <w:r w:rsidRPr="00CB7393">
        <w:rPr>
          <w:sz w:val="22"/>
          <w:szCs w:val="22"/>
        </w:rPr>
        <w:t xml:space="preserve"> З</w:t>
      </w:r>
      <w:r w:rsidR="004C6188">
        <w:rPr>
          <w:sz w:val="22"/>
          <w:szCs w:val="22"/>
        </w:rPr>
        <w:t>ЈН</w:t>
      </w:r>
      <w:r w:rsidRPr="00CB7393">
        <w:rPr>
          <w:sz w:val="22"/>
          <w:szCs w:val="22"/>
        </w:rPr>
        <w:t>, наведене у Упутству како се доказује испуњеност услова;</w:t>
      </w:r>
    </w:p>
    <w:p w:rsidR="00896D5C" w:rsidRPr="00CB7393" w:rsidRDefault="00896D5C" w:rsidP="0026704A">
      <w:pPr>
        <w:tabs>
          <w:tab w:val="left" w:pos="0"/>
        </w:tabs>
        <w:jc w:val="both"/>
        <w:rPr>
          <w:sz w:val="22"/>
          <w:szCs w:val="22"/>
          <w:lang w:val="sr-Cyrl-CS"/>
        </w:rPr>
      </w:pPr>
      <w:r w:rsidRPr="00CB7393">
        <w:rPr>
          <w:sz w:val="22"/>
          <w:szCs w:val="22"/>
          <w:lang w:val="sr-Cyrl-CS"/>
        </w:rPr>
        <w:t>- Образац за оцену испуњен</w:t>
      </w:r>
      <w:r w:rsidR="00204AD3" w:rsidRPr="00CB7393">
        <w:rPr>
          <w:sz w:val="22"/>
          <w:szCs w:val="22"/>
          <w:lang w:val="sr-Cyrl-CS"/>
        </w:rPr>
        <w:t xml:space="preserve">ости услова из члана </w:t>
      </w:r>
      <w:r w:rsidR="00D35928" w:rsidRPr="00CB7393">
        <w:rPr>
          <w:sz w:val="22"/>
          <w:szCs w:val="22"/>
          <w:lang w:val="sr-Cyrl-CS"/>
        </w:rPr>
        <w:t>75</w:t>
      </w:r>
      <w:r w:rsidR="00204AD3" w:rsidRPr="00CB7393">
        <w:rPr>
          <w:sz w:val="22"/>
          <w:szCs w:val="22"/>
          <w:lang w:val="sr-Cyrl-CS"/>
        </w:rPr>
        <w:t>.</w:t>
      </w:r>
      <w:r w:rsidR="00C92E26" w:rsidRPr="00CB7393">
        <w:rPr>
          <w:sz w:val="22"/>
          <w:szCs w:val="22"/>
        </w:rPr>
        <w:t xml:space="preserve"> </w:t>
      </w:r>
      <w:r w:rsidR="00477886">
        <w:rPr>
          <w:sz w:val="22"/>
          <w:szCs w:val="22"/>
          <w:lang w:val="sr-Cyrl-CS"/>
        </w:rPr>
        <w:t xml:space="preserve">и 76. </w:t>
      </w:r>
      <w:r w:rsidR="00204AD3" w:rsidRPr="00CB7393">
        <w:rPr>
          <w:sz w:val="22"/>
          <w:szCs w:val="22"/>
          <w:lang w:val="sr-Cyrl-CS"/>
        </w:rPr>
        <w:t>З</w:t>
      </w:r>
      <w:r w:rsidR="004C6188">
        <w:rPr>
          <w:sz w:val="22"/>
          <w:szCs w:val="22"/>
          <w:lang w:val="sr-Cyrl-CS"/>
        </w:rPr>
        <w:t>ЈН</w:t>
      </w:r>
      <w:r w:rsidRPr="00CB7393">
        <w:rPr>
          <w:sz w:val="22"/>
          <w:szCs w:val="22"/>
          <w:lang w:val="sr-Cyrl-CS"/>
        </w:rPr>
        <w:t>, попуњен, потписан и печатом оверен</w:t>
      </w:r>
      <w:r w:rsidR="006E08A8" w:rsidRPr="00CB7393">
        <w:rPr>
          <w:sz w:val="22"/>
          <w:szCs w:val="22"/>
          <w:lang w:val="ru-RU"/>
        </w:rPr>
        <w:t>;</w:t>
      </w:r>
    </w:p>
    <w:p w:rsidR="005E7371" w:rsidRDefault="00C92E26" w:rsidP="0026704A">
      <w:pPr>
        <w:tabs>
          <w:tab w:val="left" w:pos="600"/>
        </w:tabs>
        <w:jc w:val="both"/>
        <w:rPr>
          <w:sz w:val="22"/>
          <w:szCs w:val="22"/>
          <w:lang w:val="sr-Cyrl-CS"/>
        </w:rPr>
      </w:pPr>
      <w:r w:rsidRPr="00CB7393">
        <w:rPr>
          <w:sz w:val="22"/>
          <w:szCs w:val="22"/>
          <w:lang w:val="sr-Cyrl-CS"/>
        </w:rPr>
        <w:t>- Модел уговора</w:t>
      </w:r>
      <w:r w:rsidR="00477886">
        <w:rPr>
          <w:sz w:val="22"/>
          <w:szCs w:val="22"/>
          <w:lang w:val="sr-Cyrl-CS"/>
        </w:rPr>
        <w:t>,</w:t>
      </w:r>
      <w:r w:rsidR="005E7371" w:rsidRPr="00CB7393">
        <w:rPr>
          <w:sz w:val="22"/>
          <w:szCs w:val="22"/>
          <w:lang w:val="sr-Cyrl-CS"/>
        </w:rPr>
        <w:t xml:space="preserve"> </w:t>
      </w:r>
      <w:r w:rsidR="00477886">
        <w:rPr>
          <w:sz w:val="22"/>
          <w:szCs w:val="22"/>
          <w:lang w:val="sr-Cyrl-CS"/>
        </w:rPr>
        <w:t>п</w:t>
      </w:r>
      <w:r w:rsidR="005E7371" w:rsidRPr="00CB7393">
        <w:rPr>
          <w:sz w:val="22"/>
          <w:szCs w:val="22"/>
          <w:lang w:val="sr-Cyrl-CS"/>
        </w:rPr>
        <w:t>опу</w:t>
      </w:r>
      <w:r w:rsidR="00477886">
        <w:rPr>
          <w:sz w:val="22"/>
          <w:szCs w:val="22"/>
          <w:lang w:val="sr-Cyrl-CS"/>
        </w:rPr>
        <w:t>њен</w:t>
      </w:r>
      <w:r w:rsidR="005E7371" w:rsidRPr="00CB7393">
        <w:rPr>
          <w:sz w:val="22"/>
          <w:szCs w:val="22"/>
          <w:lang w:val="sr-Cyrl-CS"/>
        </w:rPr>
        <w:t xml:space="preserve"> у складу са понудом, потписа</w:t>
      </w:r>
      <w:r w:rsidR="00477886">
        <w:rPr>
          <w:sz w:val="22"/>
          <w:szCs w:val="22"/>
          <w:lang w:val="sr-Cyrl-CS"/>
        </w:rPr>
        <w:t>н</w:t>
      </w:r>
      <w:r w:rsidR="005E7371" w:rsidRPr="00CB7393">
        <w:rPr>
          <w:sz w:val="22"/>
          <w:szCs w:val="22"/>
          <w:lang w:val="sr-Cyrl-CS"/>
        </w:rPr>
        <w:t xml:space="preserve"> и печатом ове</w:t>
      </w:r>
      <w:r w:rsidR="00477886">
        <w:rPr>
          <w:sz w:val="22"/>
          <w:szCs w:val="22"/>
          <w:lang w:val="sr-Cyrl-CS"/>
        </w:rPr>
        <w:t>рен</w:t>
      </w:r>
      <w:r w:rsidR="006E08A8" w:rsidRPr="00CB7393">
        <w:rPr>
          <w:sz w:val="22"/>
          <w:szCs w:val="22"/>
          <w:lang w:val="sr-Cyrl-CS"/>
        </w:rPr>
        <w:t>;</w:t>
      </w:r>
    </w:p>
    <w:p w:rsidR="0020173B" w:rsidRPr="00CB7393" w:rsidRDefault="007C08D6" w:rsidP="0026704A">
      <w:pPr>
        <w:tabs>
          <w:tab w:val="left" w:pos="600"/>
        </w:tabs>
        <w:jc w:val="both"/>
        <w:rPr>
          <w:sz w:val="22"/>
          <w:szCs w:val="22"/>
          <w:lang w:val="sr-Cyrl-CS"/>
        </w:rPr>
      </w:pPr>
      <w:r w:rsidRPr="00CB7393">
        <w:rPr>
          <w:sz w:val="22"/>
          <w:szCs w:val="22"/>
          <w:lang w:val="sr-Cyrl-CS"/>
        </w:rPr>
        <w:t>- Образац</w:t>
      </w:r>
      <w:r w:rsidR="00EB3F1B">
        <w:rPr>
          <w:sz w:val="22"/>
          <w:szCs w:val="22"/>
          <w:lang w:val="sr-Cyrl-CS"/>
        </w:rPr>
        <w:t xml:space="preserve"> изјаве о непостојању сукоба интереса</w:t>
      </w:r>
      <w:r w:rsidR="009825EF" w:rsidRPr="00CB7393">
        <w:rPr>
          <w:sz w:val="22"/>
          <w:szCs w:val="22"/>
          <w:lang w:val="sr-Cyrl-CS"/>
        </w:rPr>
        <w:t>,</w:t>
      </w:r>
      <w:r w:rsidR="0020173B" w:rsidRPr="00CB7393">
        <w:rPr>
          <w:sz w:val="22"/>
          <w:szCs w:val="22"/>
          <w:lang w:val="sr-Cyrl-CS"/>
        </w:rPr>
        <w:t xml:space="preserve"> попуњен, потписан и печатом оверен</w:t>
      </w:r>
      <w:r w:rsidR="00E613FF" w:rsidRPr="00CB7393">
        <w:rPr>
          <w:sz w:val="22"/>
          <w:szCs w:val="22"/>
          <w:lang w:val="sr-Cyrl-CS"/>
        </w:rPr>
        <w:t>;</w:t>
      </w:r>
    </w:p>
    <w:p w:rsidR="00841709" w:rsidRPr="00406832" w:rsidRDefault="00CE6504" w:rsidP="0026704A">
      <w:pPr>
        <w:tabs>
          <w:tab w:val="left" w:pos="600"/>
        </w:tabs>
        <w:jc w:val="both"/>
        <w:rPr>
          <w:sz w:val="22"/>
          <w:szCs w:val="22"/>
          <w:lang w:val="sr-Cyrl-CS"/>
        </w:rPr>
      </w:pPr>
      <w:r w:rsidRPr="00CB7393">
        <w:rPr>
          <w:sz w:val="22"/>
          <w:szCs w:val="22"/>
          <w:lang w:val="sr-Cyrl-CS"/>
        </w:rPr>
        <w:t xml:space="preserve">- Образац изјаве о </w:t>
      </w:r>
      <w:r w:rsidR="00707B6C" w:rsidRPr="00CB7393">
        <w:rPr>
          <w:sz w:val="22"/>
          <w:szCs w:val="22"/>
          <w:lang w:val="sr-Cyrl-CS"/>
        </w:rPr>
        <w:t xml:space="preserve">средству </w:t>
      </w:r>
      <w:r w:rsidRPr="00CB7393">
        <w:rPr>
          <w:sz w:val="22"/>
          <w:szCs w:val="22"/>
          <w:lang w:val="sr-Cyrl-CS"/>
        </w:rPr>
        <w:t>финансијско</w:t>
      </w:r>
      <w:r w:rsidR="00707B6C" w:rsidRPr="00CB7393">
        <w:rPr>
          <w:sz w:val="22"/>
          <w:szCs w:val="22"/>
          <w:lang w:val="sr-Cyrl-CS"/>
        </w:rPr>
        <w:t>г</w:t>
      </w:r>
      <w:r w:rsidRPr="00CB7393">
        <w:rPr>
          <w:sz w:val="22"/>
          <w:szCs w:val="22"/>
          <w:lang w:val="sr-Cyrl-CS"/>
        </w:rPr>
        <w:t xml:space="preserve"> обезбеђењ</w:t>
      </w:r>
      <w:r w:rsidR="00707B6C" w:rsidRPr="00CB7393">
        <w:rPr>
          <w:sz w:val="22"/>
          <w:szCs w:val="22"/>
          <w:lang w:val="sr-Cyrl-CS"/>
        </w:rPr>
        <w:t>а</w:t>
      </w:r>
      <w:r w:rsidRPr="00CB7393">
        <w:rPr>
          <w:sz w:val="22"/>
          <w:szCs w:val="22"/>
          <w:lang w:val="sr-Cyrl-CS"/>
        </w:rPr>
        <w:t xml:space="preserve"> попуњен, потписан и печатом оверен </w:t>
      </w:r>
      <w:r w:rsidR="00060FCD" w:rsidRPr="00060FCD">
        <w:rPr>
          <w:sz w:val="22"/>
          <w:szCs w:val="22"/>
        </w:rPr>
        <w:t xml:space="preserve"> </w:t>
      </w:r>
      <w:r w:rsidR="00060FCD">
        <w:rPr>
          <w:sz w:val="22"/>
          <w:szCs w:val="22"/>
        </w:rPr>
        <w:t xml:space="preserve">и </w:t>
      </w:r>
      <w:r w:rsidR="00535F82">
        <w:rPr>
          <w:sz w:val="22"/>
          <w:szCs w:val="22"/>
          <w:lang w:val="sr-Cyrl-CS"/>
        </w:rPr>
        <w:t xml:space="preserve">   </w:t>
      </w:r>
      <w:r w:rsidR="004A4A3F">
        <w:rPr>
          <w:sz w:val="22"/>
          <w:szCs w:val="22"/>
          <w:lang w:val="sr-Cyrl-CS"/>
        </w:rPr>
        <w:t xml:space="preserve">  </w:t>
      </w:r>
      <w:r w:rsidR="004A4A3F" w:rsidRPr="00406832">
        <w:rPr>
          <w:sz w:val="22"/>
          <w:szCs w:val="22"/>
          <w:lang w:val="sr-Cyrl-CS"/>
        </w:rPr>
        <w:t>п</w:t>
      </w:r>
      <w:r w:rsidR="00060FCD" w:rsidRPr="00406832">
        <w:rPr>
          <w:sz w:val="22"/>
          <w:szCs w:val="22"/>
          <w:lang w:val="sr-Cyrl-CS"/>
        </w:rPr>
        <w:t>исмо о намерама пословне банке да ће издати гаранцију за добро извршење посла</w:t>
      </w:r>
      <w:r w:rsidR="00F379E2" w:rsidRPr="00406832">
        <w:rPr>
          <w:sz w:val="22"/>
          <w:szCs w:val="22"/>
          <w:lang w:val="sr-Cyrl-CS"/>
        </w:rPr>
        <w:t>, односно менично писмо;</w:t>
      </w:r>
    </w:p>
    <w:p w:rsidR="00145368" w:rsidRPr="00CB7393" w:rsidRDefault="00625C50" w:rsidP="0026704A">
      <w:pPr>
        <w:tabs>
          <w:tab w:val="left" w:pos="600"/>
        </w:tabs>
        <w:jc w:val="both"/>
        <w:rPr>
          <w:sz w:val="22"/>
          <w:szCs w:val="22"/>
          <w:lang w:val="sr-Cyrl-CS"/>
        </w:rPr>
      </w:pPr>
      <w:r w:rsidRPr="00406832">
        <w:rPr>
          <w:sz w:val="22"/>
          <w:szCs w:val="22"/>
          <w:lang w:val="sr-Cyrl-CS"/>
        </w:rPr>
        <w:t>-</w:t>
      </w:r>
      <w:r w:rsidRPr="00CB7393">
        <w:rPr>
          <w:sz w:val="22"/>
          <w:szCs w:val="22"/>
          <w:lang w:val="sr-Cyrl-CS"/>
        </w:rPr>
        <w:t xml:space="preserve"> </w:t>
      </w:r>
      <w:r w:rsidR="00517935" w:rsidRPr="00CB7393">
        <w:rPr>
          <w:sz w:val="22"/>
          <w:szCs w:val="22"/>
          <w:lang w:val="sr-Cyrl-CS"/>
        </w:rPr>
        <w:t>Образац изјаве о независној понуди</w:t>
      </w:r>
      <w:r w:rsidR="00EF1D21">
        <w:rPr>
          <w:sz w:val="22"/>
          <w:szCs w:val="22"/>
          <w:lang w:val="sr-Cyrl-CS"/>
        </w:rPr>
        <w:t xml:space="preserve">, </w:t>
      </w:r>
      <w:r w:rsidR="00EF1D21" w:rsidRPr="00CB7393">
        <w:rPr>
          <w:sz w:val="22"/>
          <w:szCs w:val="22"/>
          <w:lang w:val="sr-Cyrl-CS"/>
        </w:rPr>
        <w:t xml:space="preserve"> попуњен, потписан и печатом оверен;</w:t>
      </w:r>
    </w:p>
    <w:p w:rsidR="00555AF6" w:rsidRDefault="00555AF6" w:rsidP="0026704A">
      <w:pPr>
        <w:tabs>
          <w:tab w:val="left" w:pos="600"/>
        </w:tabs>
        <w:jc w:val="both"/>
        <w:rPr>
          <w:sz w:val="22"/>
          <w:szCs w:val="22"/>
        </w:rPr>
      </w:pPr>
      <w:r w:rsidRPr="00CB7393">
        <w:rPr>
          <w:sz w:val="22"/>
          <w:szCs w:val="22"/>
          <w:lang w:val="sr-Cyrl-CS"/>
        </w:rPr>
        <w:t xml:space="preserve">- </w:t>
      </w:r>
      <w:r w:rsidR="00517935" w:rsidRPr="00CB7393">
        <w:rPr>
          <w:sz w:val="22"/>
          <w:szCs w:val="22"/>
          <w:lang w:val="sr-Cyrl-CS"/>
        </w:rPr>
        <w:t>О</w:t>
      </w:r>
      <w:r w:rsidR="00517935" w:rsidRPr="00F164D8">
        <w:rPr>
          <w:sz w:val="22"/>
          <w:szCs w:val="22"/>
          <w:lang w:val="sr-Cyrl-CS"/>
        </w:rPr>
        <w:t xml:space="preserve">бразац </w:t>
      </w:r>
      <w:r w:rsidR="00517935" w:rsidRPr="00CB7393">
        <w:rPr>
          <w:sz w:val="22"/>
          <w:szCs w:val="22"/>
        </w:rPr>
        <w:t>трошкова припреме понуде</w:t>
      </w:r>
      <w:r w:rsidR="00EF1D21">
        <w:rPr>
          <w:sz w:val="22"/>
          <w:szCs w:val="22"/>
        </w:rPr>
        <w:t xml:space="preserve">, </w:t>
      </w:r>
      <w:r w:rsidR="00EF1D21" w:rsidRPr="00CB7393">
        <w:rPr>
          <w:sz w:val="22"/>
          <w:szCs w:val="22"/>
          <w:lang w:val="sr-Cyrl-CS"/>
        </w:rPr>
        <w:t>попуњен, потписан и печатом оверен;</w:t>
      </w:r>
    </w:p>
    <w:p w:rsidR="00B36010" w:rsidRPr="00B36010" w:rsidRDefault="00B36010" w:rsidP="0026704A">
      <w:pPr>
        <w:tabs>
          <w:tab w:val="left" w:pos="600"/>
        </w:tabs>
        <w:jc w:val="both"/>
        <w:rPr>
          <w:sz w:val="22"/>
          <w:szCs w:val="22"/>
        </w:rPr>
      </w:pPr>
      <w:proofErr w:type="gramStart"/>
      <w:r>
        <w:rPr>
          <w:sz w:val="22"/>
          <w:szCs w:val="22"/>
        </w:rPr>
        <w:t>-Образац структуре цене потписан и печатом оверен.</w:t>
      </w:r>
      <w:proofErr w:type="gramEnd"/>
    </w:p>
    <w:p w:rsidR="002E3581" w:rsidRDefault="00D35928" w:rsidP="0011599F">
      <w:pPr>
        <w:tabs>
          <w:tab w:val="left" w:pos="600"/>
        </w:tabs>
        <w:jc w:val="both"/>
        <w:rPr>
          <w:sz w:val="22"/>
          <w:szCs w:val="22"/>
          <w:lang w:val="sr-Cyrl-CS"/>
        </w:rPr>
      </w:pPr>
      <w:proofErr w:type="gramStart"/>
      <w:r w:rsidRPr="00CB7393">
        <w:rPr>
          <w:sz w:val="22"/>
          <w:szCs w:val="22"/>
        </w:rPr>
        <w:t>- Образац изјаве</w:t>
      </w:r>
      <w:r w:rsidR="00EF1D21" w:rsidRPr="00EF1D21">
        <w:rPr>
          <w:sz w:val="22"/>
          <w:szCs w:val="22"/>
        </w:rPr>
        <w:t xml:space="preserve"> </w:t>
      </w:r>
      <w:r w:rsidR="00EF1D21">
        <w:rPr>
          <w:sz w:val="22"/>
          <w:szCs w:val="22"/>
        </w:rPr>
        <w:t>о поштовању обавеза о заштити на раду,</w:t>
      </w:r>
      <w:r w:rsidR="00EF1D21" w:rsidRPr="00CB7393">
        <w:rPr>
          <w:sz w:val="22"/>
          <w:szCs w:val="22"/>
          <w:lang w:val="sr-Cyrl-CS"/>
        </w:rPr>
        <w:t xml:space="preserve"> запошљавању и условима рада</w:t>
      </w:r>
      <w:r w:rsidR="005A6E05">
        <w:rPr>
          <w:sz w:val="22"/>
          <w:szCs w:val="22"/>
          <w:lang w:val="sr-Cyrl-CS"/>
        </w:rPr>
        <w:t xml:space="preserve"> и</w:t>
      </w:r>
      <w:r w:rsidR="00EF1D21" w:rsidRPr="00CB7393">
        <w:rPr>
          <w:sz w:val="22"/>
          <w:szCs w:val="22"/>
        </w:rPr>
        <w:t xml:space="preserve"> заштити животне средине</w:t>
      </w:r>
      <w:r w:rsidR="00EF1D21" w:rsidRPr="00CB7393">
        <w:rPr>
          <w:sz w:val="22"/>
          <w:szCs w:val="22"/>
          <w:lang w:val="sr-Cyrl-CS"/>
        </w:rPr>
        <w:t>, попуњен, потписан и печатом оверен</w:t>
      </w:r>
      <w:r w:rsidR="00FC37D4">
        <w:rPr>
          <w:sz w:val="22"/>
          <w:szCs w:val="22"/>
          <w:lang w:val="sr-Cyrl-CS"/>
        </w:rPr>
        <w:t>.</w:t>
      </w:r>
      <w:proofErr w:type="gramEnd"/>
      <w:r w:rsidR="00C14033" w:rsidRPr="00CB7393">
        <w:rPr>
          <w:sz w:val="22"/>
          <w:szCs w:val="22"/>
          <w:lang w:val="sr-Cyrl-CS"/>
        </w:rPr>
        <w:tab/>
      </w:r>
    </w:p>
    <w:p w:rsidR="00EF4F8D" w:rsidRPr="00CB7393" w:rsidRDefault="00EF4F8D" w:rsidP="0011599F">
      <w:pPr>
        <w:tabs>
          <w:tab w:val="left" w:pos="600"/>
        </w:tabs>
        <w:jc w:val="both"/>
        <w:rPr>
          <w:b/>
          <w:bCs/>
          <w:sz w:val="22"/>
          <w:szCs w:val="22"/>
          <w:lang w:val="sr-Cyrl-CS"/>
        </w:rPr>
      </w:pPr>
      <w:r>
        <w:rPr>
          <w:sz w:val="22"/>
          <w:szCs w:val="22"/>
          <w:lang w:val="sr-Cyrl-CS"/>
        </w:rPr>
        <w:t>-Образац изјаве о финансијском капацитету</w:t>
      </w:r>
    </w:p>
    <w:p w:rsidR="004C6188" w:rsidRPr="00477886" w:rsidRDefault="00435971" w:rsidP="004C6188">
      <w:pPr>
        <w:jc w:val="both"/>
        <w:outlineLvl w:val="0"/>
        <w:rPr>
          <w:rFonts w:ascii="Times New Roman Bold" w:hAnsi="Times New Roman Bold"/>
          <w:b/>
          <w:sz w:val="22"/>
          <w:szCs w:val="22"/>
          <w:lang w:val="sr-Cyrl-CS"/>
        </w:rPr>
      </w:pPr>
      <w:r w:rsidRPr="00477886">
        <w:rPr>
          <w:rFonts w:ascii="Times New Roman Bold" w:hAnsi="Times New Roman Bold"/>
          <w:b/>
          <w:sz w:val="22"/>
          <w:szCs w:val="22"/>
          <w:lang w:val="sr-Cyrl-CS"/>
        </w:rPr>
        <w:t>3</w:t>
      </w:r>
      <w:r w:rsidR="00ED62B6" w:rsidRPr="00477886">
        <w:rPr>
          <w:rFonts w:ascii="Times New Roman Bold" w:hAnsi="Times New Roman Bold"/>
          <w:b/>
          <w:sz w:val="22"/>
          <w:szCs w:val="22"/>
          <w:lang w:val="sr-Cyrl-CS"/>
        </w:rPr>
        <w:t xml:space="preserve">. Начин на који понуда мора да буде </w:t>
      </w:r>
      <w:r w:rsidR="00EE5F60" w:rsidRPr="00477886">
        <w:rPr>
          <w:rFonts w:ascii="Times New Roman Bold" w:hAnsi="Times New Roman Bold"/>
          <w:b/>
          <w:sz w:val="22"/>
          <w:szCs w:val="22"/>
          <w:lang w:val="sr-Cyrl-CS"/>
        </w:rPr>
        <w:t>сачињена</w:t>
      </w:r>
    </w:p>
    <w:p w:rsidR="00EB27CD" w:rsidRDefault="00735DB8" w:rsidP="00EB27CD">
      <w:pPr>
        <w:jc w:val="both"/>
        <w:rPr>
          <w:sz w:val="22"/>
          <w:szCs w:val="22"/>
          <w:lang w:val="sr-Cyrl-CS"/>
        </w:rPr>
      </w:pPr>
      <w:r w:rsidRPr="00CB7393">
        <w:rPr>
          <w:sz w:val="22"/>
          <w:szCs w:val="22"/>
          <w:lang w:val="sr-Cyrl-CS"/>
        </w:rPr>
        <w:t>Обрасц</w:t>
      </w:r>
      <w:r w:rsidR="00EB27CD">
        <w:rPr>
          <w:sz w:val="22"/>
          <w:szCs w:val="22"/>
          <w:lang w:val="sr-Cyrl-CS"/>
        </w:rPr>
        <w:t>и дати</w:t>
      </w:r>
      <w:r w:rsidRPr="00CB7393">
        <w:rPr>
          <w:sz w:val="22"/>
          <w:szCs w:val="22"/>
          <w:lang w:val="sr-Cyrl-CS"/>
        </w:rPr>
        <w:t xml:space="preserve"> у конкурсној документ</w:t>
      </w:r>
      <w:r w:rsidR="00EF1D21">
        <w:rPr>
          <w:sz w:val="22"/>
          <w:szCs w:val="22"/>
          <w:lang w:val="sr-Cyrl-CS"/>
        </w:rPr>
        <w:t>ацији</w:t>
      </w:r>
      <w:r w:rsidR="004C6188">
        <w:rPr>
          <w:sz w:val="22"/>
          <w:szCs w:val="22"/>
          <w:lang w:val="sr-Cyrl-CS"/>
        </w:rPr>
        <w:t xml:space="preserve">, </w:t>
      </w:r>
      <w:r w:rsidR="00EB27CD">
        <w:rPr>
          <w:sz w:val="22"/>
          <w:szCs w:val="22"/>
          <w:lang w:val="sr-Cyrl-CS"/>
        </w:rPr>
        <w:t xml:space="preserve">морају бити исправно попуњени, </w:t>
      </w:r>
      <w:r w:rsidR="00EB27CD" w:rsidRPr="00F164D8">
        <w:rPr>
          <w:sz w:val="22"/>
          <w:szCs w:val="22"/>
          <w:lang w:val="sr-Cyrl-CS"/>
        </w:rPr>
        <w:t xml:space="preserve"> потписани и оверени, у супротном понуда ће бити одбијена као неприхватљива.</w:t>
      </w:r>
    </w:p>
    <w:p w:rsidR="00EB27CD" w:rsidRPr="00F164D8" w:rsidRDefault="00EB27CD" w:rsidP="00EB27CD">
      <w:pPr>
        <w:jc w:val="both"/>
        <w:rPr>
          <w:sz w:val="22"/>
          <w:szCs w:val="22"/>
          <w:lang w:val="sr-Cyrl-CS"/>
        </w:rPr>
      </w:pPr>
      <w:r w:rsidRPr="00F164D8">
        <w:rPr>
          <w:sz w:val="22"/>
          <w:szCs w:val="22"/>
          <w:lang w:val="sr-Cyrl-CS"/>
        </w:rPr>
        <w:t>Понуда се саставља тако што понуђач уписује тражене податке у обрасце који су саставни део конкурсне документације.</w:t>
      </w:r>
    </w:p>
    <w:p w:rsidR="00EB27CD" w:rsidRPr="00F164D8" w:rsidRDefault="00EB27CD" w:rsidP="00EB27CD">
      <w:pPr>
        <w:jc w:val="both"/>
        <w:rPr>
          <w:sz w:val="22"/>
          <w:szCs w:val="22"/>
          <w:lang w:val="sr-Cyrl-CS"/>
        </w:rPr>
      </w:pPr>
      <w:r w:rsidRPr="00F164D8">
        <w:rPr>
          <w:sz w:val="22"/>
          <w:szCs w:val="22"/>
          <w:lang w:val="sr-Cyrl-CS"/>
        </w:rPr>
        <w:t xml:space="preserve">Понуђач је обавезан да </w:t>
      </w:r>
      <w:r w:rsidR="00FD1791" w:rsidRPr="00F164D8">
        <w:rPr>
          <w:sz w:val="22"/>
          <w:szCs w:val="22"/>
          <w:lang w:val="sr-Cyrl-CS"/>
        </w:rPr>
        <w:t>попуни све ставке (елементе) у</w:t>
      </w:r>
      <w:r w:rsidR="003D629E" w:rsidRPr="00281C2F">
        <w:rPr>
          <w:b/>
          <w:sz w:val="22"/>
          <w:szCs w:val="22"/>
          <w:lang w:val="ru-RU"/>
        </w:rPr>
        <w:t xml:space="preserve"> </w:t>
      </w:r>
      <w:r w:rsidR="00281C2F">
        <w:rPr>
          <w:b/>
          <w:sz w:val="22"/>
          <w:szCs w:val="22"/>
        </w:rPr>
        <w:t>Т</w:t>
      </w:r>
      <w:r w:rsidR="00D063AB" w:rsidRPr="00EF4F8D">
        <w:rPr>
          <w:b/>
          <w:sz w:val="22"/>
          <w:szCs w:val="22"/>
          <w:lang w:val="en-US"/>
        </w:rPr>
        <w:t>a</w:t>
      </w:r>
      <w:r w:rsidR="00C30205">
        <w:rPr>
          <w:b/>
          <w:sz w:val="22"/>
          <w:szCs w:val="22"/>
          <w:lang w:val="sr-Cyrl-CS"/>
        </w:rPr>
        <w:t>бели</w:t>
      </w:r>
      <w:r w:rsidR="00770438">
        <w:rPr>
          <w:b/>
          <w:sz w:val="22"/>
          <w:szCs w:val="22"/>
          <w:lang w:val="sr-Cyrl-CS"/>
        </w:rPr>
        <w:t xml:space="preserve"> </w:t>
      </w:r>
      <w:r w:rsidR="00D063AB" w:rsidRPr="00EF4F8D">
        <w:rPr>
          <w:b/>
          <w:sz w:val="22"/>
          <w:szCs w:val="22"/>
          <w:lang w:val="sr-Cyrl-CS"/>
        </w:rPr>
        <w:t xml:space="preserve"> </w:t>
      </w:r>
      <w:r w:rsidR="00EF4F8D" w:rsidRPr="00EF4F8D">
        <w:rPr>
          <w:b/>
          <w:sz w:val="22"/>
          <w:szCs w:val="22"/>
          <w:lang w:val="sr-Cyrl-CS"/>
        </w:rPr>
        <w:t>–</w:t>
      </w:r>
      <w:r w:rsidR="00C30205">
        <w:rPr>
          <w:b/>
          <w:sz w:val="22"/>
          <w:szCs w:val="22"/>
          <w:lang w:val="sr-Cyrl-CS"/>
        </w:rPr>
        <w:t xml:space="preserve"> Саставни део</w:t>
      </w:r>
      <w:r w:rsidR="00EF4F8D" w:rsidRPr="00EF4F8D">
        <w:rPr>
          <w:b/>
          <w:sz w:val="22"/>
          <w:szCs w:val="22"/>
          <w:lang w:val="sr-Cyrl-CS"/>
        </w:rPr>
        <w:t xml:space="preserve"> понуде</w:t>
      </w:r>
      <w:r w:rsidR="00EF4F8D">
        <w:rPr>
          <w:sz w:val="22"/>
          <w:szCs w:val="22"/>
          <w:lang w:val="sr-Cyrl-CS"/>
        </w:rPr>
        <w:t xml:space="preserve"> </w:t>
      </w:r>
      <w:r w:rsidR="00F70021">
        <w:rPr>
          <w:sz w:val="22"/>
          <w:szCs w:val="22"/>
        </w:rPr>
        <w:t xml:space="preserve"> за партије за које конкурише</w:t>
      </w:r>
      <w:r w:rsidRPr="00F164D8">
        <w:rPr>
          <w:sz w:val="22"/>
          <w:szCs w:val="22"/>
          <w:lang w:val="sr-Cyrl-CS"/>
        </w:rPr>
        <w:t>.</w:t>
      </w:r>
    </w:p>
    <w:p w:rsidR="00EB27CD" w:rsidRPr="00EB27CD" w:rsidRDefault="00EB27CD" w:rsidP="00EB27CD">
      <w:pPr>
        <w:jc w:val="both"/>
        <w:rPr>
          <w:sz w:val="22"/>
          <w:szCs w:val="22"/>
          <w:lang w:val="sr-Cyrl-CS"/>
        </w:rPr>
      </w:pPr>
      <w:r w:rsidRPr="00F164D8">
        <w:rPr>
          <w:sz w:val="22"/>
          <w:szCs w:val="22"/>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EB27CD" w:rsidRPr="00CB7393" w:rsidRDefault="00EB27CD" w:rsidP="00EB27CD">
      <w:pPr>
        <w:jc w:val="both"/>
        <w:rPr>
          <w:sz w:val="22"/>
          <w:szCs w:val="22"/>
          <w:lang w:val="sr-Cyrl-CS"/>
        </w:rPr>
      </w:pPr>
      <w:r w:rsidRPr="00F164D8">
        <w:rPr>
          <w:sz w:val="22"/>
          <w:szCs w:val="22"/>
          <w:lang w:val="sr-Cyrl-CS"/>
        </w:rPr>
        <w:t>Понуђач може да поднесе само једну понуду, са доказима о испуњености услова из конкурсне документације.</w:t>
      </w:r>
    </w:p>
    <w:p w:rsidR="0011599F" w:rsidRDefault="00735DB8" w:rsidP="0011599F">
      <w:pPr>
        <w:tabs>
          <w:tab w:val="left" w:pos="1080"/>
        </w:tabs>
        <w:jc w:val="both"/>
        <w:rPr>
          <w:sz w:val="22"/>
          <w:szCs w:val="22"/>
          <w:lang w:val="sr-Cyrl-CS"/>
        </w:rPr>
      </w:pPr>
      <w:r w:rsidRPr="00CB7393">
        <w:rPr>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C92E26" w:rsidRDefault="00735DB8" w:rsidP="0011599F">
      <w:pPr>
        <w:tabs>
          <w:tab w:val="left" w:pos="1080"/>
        </w:tabs>
        <w:jc w:val="both"/>
        <w:rPr>
          <w:sz w:val="22"/>
          <w:szCs w:val="22"/>
          <w:lang w:val="sr-Cyrl-CS"/>
        </w:rPr>
      </w:pPr>
      <w:r w:rsidRPr="00CB7393">
        <w:rPr>
          <w:sz w:val="22"/>
          <w:szCs w:val="22"/>
          <w:lang w:val="sr-Cyrl-CS"/>
        </w:rPr>
        <w:t>По истеку рока за подношење понуда понуђач не може да повуче нити да мења своју понуду.</w:t>
      </w:r>
    </w:p>
    <w:p w:rsidR="00EB27CD" w:rsidRPr="00F164D8" w:rsidRDefault="00EB27CD" w:rsidP="00EB27CD">
      <w:pPr>
        <w:jc w:val="both"/>
        <w:rPr>
          <w:sz w:val="22"/>
          <w:szCs w:val="22"/>
          <w:lang w:val="sr-Cyrl-CS"/>
        </w:rPr>
      </w:pPr>
      <w:r w:rsidRPr="00F164D8">
        <w:rPr>
          <w:sz w:val="22"/>
          <w:szCs w:val="22"/>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EF4F8D" w:rsidRPr="00EF4F8D" w:rsidRDefault="00EF4F8D" w:rsidP="00EB27CD">
      <w:pPr>
        <w:jc w:val="both"/>
        <w:rPr>
          <w:sz w:val="22"/>
          <w:szCs w:val="22"/>
          <w:lang w:val="sr-Cyrl-CS"/>
        </w:rPr>
      </w:pPr>
      <w:r>
        <w:rPr>
          <w:sz w:val="22"/>
          <w:szCs w:val="22"/>
          <w:lang w:val="sr-Cyrl-CS"/>
        </w:rPr>
        <w:t>-  образац понуде са Табелом</w:t>
      </w:r>
      <w:r w:rsidR="00770438">
        <w:rPr>
          <w:sz w:val="22"/>
          <w:szCs w:val="22"/>
          <w:lang w:val="sr-Cyrl-CS"/>
        </w:rPr>
        <w:t xml:space="preserve"> </w:t>
      </w:r>
      <w:r w:rsidR="008B3DB6">
        <w:rPr>
          <w:sz w:val="22"/>
          <w:szCs w:val="22"/>
          <w:lang w:val="sr-Cyrl-CS"/>
        </w:rPr>
        <w:t>– Саставни део понуде</w:t>
      </w:r>
      <w:r>
        <w:rPr>
          <w:sz w:val="22"/>
          <w:szCs w:val="22"/>
          <w:lang w:val="sr-Cyrl-CS"/>
        </w:rPr>
        <w:t xml:space="preserve"> у ексел формату</w:t>
      </w:r>
    </w:p>
    <w:p w:rsidR="00EB27CD" w:rsidRPr="003B18E5" w:rsidRDefault="00EB27CD" w:rsidP="00EB27CD">
      <w:pPr>
        <w:jc w:val="both"/>
        <w:rPr>
          <w:sz w:val="22"/>
          <w:szCs w:val="22"/>
          <w:lang w:val="sr-Cyrl-CS"/>
        </w:rPr>
      </w:pPr>
      <w:r w:rsidRPr="00F164D8">
        <w:rPr>
          <w:sz w:val="22"/>
          <w:szCs w:val="22"/>
          <w:lang w:val="sr-Cyrl-CS"/>
        </w:rPr>
        <w:t xml:space="preserve">- </w:t>
      </w:r>
      <w:r>
        <w:rPr>
          <w:sz w:val="22"/>
          <w:szCs w:val="22"/>
          <w:lang w:val="sr-Cyrl-CS"/>
        </w:rPr>
        <w:t xml:space="preserve"> </w:t>
      </w:r>
      <w:r w:rsidRPr="00F164D8">
        <w:rPr>
          <w:sz w:val="22"/>
          <w:szCs w:val="22"/>
          <w:lang w:val="sr-Cyrl-CS"/>
        </w:rPr>
        <w:t xml:space="preserve">образац за оцену испуњености услова из члана 75. </w:t>
      </w:r>
      <w:proofErr w:type="gramStart"/>
      <w:r w:rsidR="0059010A">
        <w:rPr>
          <w:sz w:val="22"/>
          <w:szCs w:val="22"/>
        </w:rPr>
        <w:t>и</w:t>
      </w:r>
      <w:proofErr w:type="gramEnd"/>
      <w:r w:rsidR="0059010A">
        <w:rPr>
          <w:sz w:val="22"/>
          <w:szCs w:val="22"/>
        </w:rPr>
        <w:t xml:space="preserve"> 76. </w:t>
      </w:r>
      <w:r w:rsidRPr="00F164D8">
        <w:rPr>
          <w:sz w:val="22"/>
          <w:szCs w:val="22"/>
        </w:rPr>
        <w:t>ЗЈН</w:t>
      </w:r>
      <w:r>
        <w:rPr>
          <w:sz w:val="22"/>
          <w:szCs w:val="22"/>
          <w:lang w:val="sr-Cyrl-CS"/>
        </w:rPr>
        <w:t>,</w:t>
      </w:r>
    </w:p>
    <w:p w:rsidR="00EB27CD" w:rsidRPr="00216485" w:rsidRDefault="00EB27CD" w:rsidP="00EB27CD">
      <w:pPr>
        <w:jc w:val="both"/>
        <w:rPr>
          <w:sz w:val="22"/>
          <w:szCs w:val="22"/>
          <w:lang w:val="sr-Cyrl-CS"/>
        </w:rPr>
      </w:pPr>
      <w:r w:rsidRPr="00F164D8">
        <w:rPr>
          <w:sz w:val="22"/>
          <w:szCs w:val="22"/>
        </w:rPr>
        <w:t xml:space="preserve">-  </w:t>
      </w:r>
      <w:proofErr w:type="gramStart"/>
      <w:r w:rsidRPr="00F164D8">
        <w:rPr>
          <w:sz w:val="22"/>
          <w:szCs w:val="22"/>
        </w:rPr>
        <w:t>модел</w:t>
      </w:r>
      <w:proofErr w:type="gramEnd"/>
      <w:r w:rsidRPr="00F164D8">
        <w:rPr>
          <w:sz w:val="22"/>
          <w:szCs w:val="22"/>
        </w:rPr>
        <w:t xml:space="preserve"> уговора</w:t>
      </w:r>
      <w:r w:rsidRPr="00216485">
        <w:rPr>
          <w:sz w:val="22"/>
          <w:szCs w:val="22"/>
          <w:lang w:val="sr-Cyrl-CS"/>
        </w:rPr>
        <w:t>,</w:t>
      </w:r>
    </w:p>
    <w:p w:rsidR="00EB3F1B" w:rsidRDefault="00EB3F1B" w:rsidP="00EB27CD">
      <w:pPr>
        <w:jc w:val="both"/>
        <w:rPr>
          <w:sz w:val="22"/>
          <w:szCs w:val="22"/>
          <w:lang w:val="sr-Cyrl-CS"/>
        </w:rPr>
      </w:pPr>
      <w:r>
        <w:rPr>
          <w:sz w:val="22"/>
          <w:szCs w:val="22"/>
        </w:rPr>
        <w:t xml:space="preserve">- </w:t>
      </w:r>
      <w:proofErr w:type="gramStart"/>
      <w:r w:rsidR="0076359E">
        <w:rPr>
          <w:sz w:val="22"/>
          <w:szCs w:val="22"/>
        </w:rPr>
        <w:t>о</w:t>
      </w:r>
      <w:r w:rsidRPr="00CB7393">
        <w:rPr>
          <w:sz w:val="22"/>
          <w:szCs w:val="22"/>
          <w:lang w:val="sr-Cyrl-CS"/>
        </w:rPr>
        <w:t>бразац</w:t>
      </w:r>
      <w:proofErr w:type="gramEnd"/>
      <w:r>
        <w:rPr>
          <w:sz w:val="22"/>
          <w:szCs w:val="22"/>
          <w:lang w:val="sr-Cyrl-CS"/>
        </w:rPr>
        <w:t xml:space="preserve"> изјаве о непостојању сукоба интереса,</w:t>
      </w:r>
    </w:p>
    <w:p w:rsidR="00EB3F1B" w:rsidRPr="00EB3F1B" w:rsidRDefault="0076359E" w:rsidP="00EB27CD">
      <w:pPr>
        <w:jc w:val="both"/>
        <w:rPr>
          <w:sz w:val="22"/>
          <w:szCs w:val="22"/>
        </w:rPr>
      </w:pPr>
      <w:r>
        <w:rPr>
          <w:sz w:val="22"/>
          <w:szCs w:val="22"/>
          <w:lang w:val="sr-Cyrl-CS"/>
        </w:rPr>
        <w:t>- о</w:t>
      </w:r>
      <w:r w:rsidR="00EB3F1B" w:rsidRPr="00CB7393">
        <w:rPr>
          <w:sz w:val="22"/>
          <w:szCs w:val="22"/>
          <w:lang w:val="sr-Cyrl-CS"/>
        </w:rPr>
        <w:t>бразац изјаве о средству финансијског обезбеђења</w:t>
      </w:r>
    </w:p>
    <w:p w:rsidR="00EB27CD" w:rsidRDefault="00EB27CD" w:rsidP="00EB27CD">
      <w:pPr>
        <w:jc w:val="both"/>
        <w:rPr>
          <w:sz w:val="22"/>
          <w:szCs w:val="22"/>
        </w:rPr>
      </w:pPr>
      <w:r w:rsidRPr="00F164D8">
        <w:rPr>
          <w:sz w:val="22"/>
          <w:szCs w:val="22"/>
        </w:rPr>
        <w:t xml:space="preserve">-  </w:t>
      </w:r>
      <w:proofErr w:type="gramStart"/>
      <w:r w:rsidRPr="00F164D8">
        <w:rPr>
          <w:sz w:val="22"/>
          <w:szCs w:val="22"/>
        </w:rPr>
        <w:t>обра</w:t>
      </w:r>
      <w:r>
        <w:rPr>
          <w:sz w:val="22"/>
          <w:szCs w:val="22"/>
          <w:lang w:val="sr-Cyrl-CS"/>
        </w:rPr>
        <w:t>з</w:t>
      </w:r>
      <w:r w:rsidRPr="00F164D8">
        <w:rPr>
          <w:sz w:val="22"/>
          <w:szCs w:val="22"/>
        </w:rPr>
        <w:t>ац</w:t>
      </w:r>
      <w:proofErr w:type="gramEnd"/>
      <w:r w:rsidRPr="00F164D8">
        <w:rPr>
          <w:sz w:val="22"/>
          <w:szCs w:val="22"/>
        </w:rPr>
        <w:t xml:space="preserve"> трошкова припреме понуде,</w:t>
      </w:r>
    </w:p>
    <w:p w:rsidR="00B36010" w:rsidRPr="00B36010" w:rsidRDefault="00B36010" w:rsidP="00B36010">
      <w:pPr>
        <w:tabs>
          <w:tab w:val="left" w:pos="600"/>
        </w:tabs>
        <w:jc w:val="both"/>
        <w:rPr>
          <w:sz w:val="22"/>
          <w:szCs w:val="22"/>
        </w:rPr>
      </w:pPr>
      <w:r>
        <w:rPr>
          <w:sz w:val="22"/>
          <w:szCs w:val="22"/>
        </w:rPr>
        <w:t>-образац структуре цене,</w:t>
      </w:r>
    </w:p>
    <w:p w:rsidR="00EB27CD" w:rsidRPr="00F164D8" w:rsidRDefault="00EB27CD" w:rsidP="00EB27CD">
      <w:pPr>
        <w:jc w:val="both"/>
        <w:rPr>
          <w:sz w:val="22"/>
          <w:szCs w:val="22"/>
        </w:rPr>
      </w:pPr>
      <w:r w:rsidRPr="00F164D8">
        <w:rPr>
          <w:sz w:val="22"/>
          <w:szCs w:val="22"/>
        </w:rPr>
        <w:t xml:space="preserve">-  </w:t>
      </w:r>
      <w:proofErr w:type="gramStart"/>
      <w:r w:rsidRPr="00F164D8">
        <w:rPr>
          <w:sz w:val="22"/>
          <w:szCs w:val="22"/>
        </w:rPr>
        <w:t>обра</w:t>
      </w:r>
      <w:r>
        <w:rPr>
          <w:sz w:val="22"/>
          <w:szCs w:val="22"/>
          <w:lang w:val="sr-Cyrl-CS"/>
        </w:rPr>
        <w:t>з</w:t>
      </w:r>
      <w:r w:rsidRPr="00F164D8">
        <w:rPr>
          <w:sz w:val="22"/>
          <w:szCs w:val="22"/>
        </w:rPr>
        <w:t>ац</w:t>
      </w:r>
      <w:proofErr w:type="gramEnd"/>
      <w:r w:rsidRPr="00F164D8">
        <w:rPr>
          <w:sz w:val="22"/>
          <w:szCs w:val="22"/>
        </w:rPr>
        <w:t xml:space="preserve"> изјаве о независној понуди,</w:t>
      </w:r>
    </w:p>
    <w:p w:rsidR="00EB27CD" w:rsidRPr="003B18E5" w:rsidRDefault="00EB27CD" w:rsidP="00EB27CD">
      <w:pPr>
        <w:jc w:val="both"/>
        <w:rPr>
          <w:color w:val="FF6600"/>
          <w:sz w:val="22"/>
          <w:szCs w:val="22"/>
          <w:lang w:val="sr-Cyrl-CS"/>
        </w:rPr>
      </w:pPr>
      <w:r w:rsidRPr="00F164D8">
        <w:rPr>
          <w:sz w:val="22"/>
          <w:szCs w:val="22"/>
        </w:rPr>
        <w:t xml:space="preserve">- </w:t>
      </w:r>
      <w:proofErr w:type="gramStart"/>
      <w:r w:rsidRPr="00F164D8">
        <w:rPr>
          <w:sz w:val="22"/>
          <w:szCs w:val="22"/>
        </w:rPr>
        <w:t>образац</w:t>
      </w:r>
      <w:proofErr w:type="gramEnd"/>
      <w:r w:rsidRPr="00F164D8">
        <w:rPr>
          <w:sz w:val="22"/>
          <w:szCs w:val="22"/>
        </w:rPr>
        <w:t xml:space="preserve"> изјаве понуђача о поштовању обавеза које произлазе из важе</w:t>
      </w:r>
      <w:r>
        <w:rPr>
          <w:sz w:val="22"/>
          <w:szCs w:val="22"/>
          <w:lang w:val="sr-Cyrl-CS"/>
        </w:rPr>
        <w:t>ћ</w:t>
      </w:r>
      <w:r w:rsidRPr="00F164D8">
        <w:rPr>
          <w:sz w:val="22"/>
          <w:szCs w:val="22"/>
        </w:rPr>
        <w:t>их прописа о заштити на  раду, запошљавању и условима рада</w:t>
      </w:r>
      <w:r w:rsidR="006D0466">
        <w:rPr>
          <w:sz w:val="22"/>
          <w:szCs w:val="22"/>
          <w:lang w:val="sr-Cyrl-CS"/>
        </w:rPr>
        <w:t xml:space="preserve"> и</w:t>
      </w:r>
      <w:r w:rsidRPr="00F164D8">
        <w:rPr>
          <w:sz w:val="22"/>
          <w:szCs w:val="22"/>
        </w:rPr>
        <w:t xml:space="preserve"> заштите животне средине</w:t>
      </w:r>
      <w:r>
        <w:rPr>
          <w:sz w:val="22"/>
          <w:szCs w:val="22"/>
          <w:lang w:val="sr-Cyrl-CS"/>
        </w:rPr>
        <w:t>,</w:t>
      </w:r>
    </w:p>
    <w:p w:rsidR="00EB27CD" w:rsidRPr="00EF1D21" w:rsidRDefault="00EB27CD" w:rsidP="00EB27CD">
      <w:pPr>
        <w:jc w:val="both"/>
        <w:rPr>
          <w:sz w:val="22"/>
          <w:szCs w:val="22"/>
        </w:rPr>
      </w:pPr>
      <w:r w:rsidRPr="00F164D8">
        <w:rPr>
          <w:sz w:val="22"/>
          <w:szCs w:val="22"/>
          <w:lang w:val="sr-Cyrl-CS"/>
        </w:rPr>
        <w:t>-  образац изјаве  о  уредном извршавању  обавеза  по  раније  закљученим уговорима</w:t>
      </w:r>
      <w:r w:rsidR="00EF1D21">
        <w:rPr>
          <w:sz w:val="22"/>
          <w:szCs w:val="22"/>
        </w:rPr>
        <w:t xml:space="preserve"> и</w:t>
      </w:r>
    </w:p>
    <w:p w:rsidR="00EB27CD" w:rsidRDefault="00EF1D21" w:rsidP="00EB27CD">
      <w:pPr>
        <w:jc w:val="both"/>
        <w:rPr>
          <w:sz w:val="22"/>
          <w:szCs w:val="22"/>
          <w:lang w:val="sr-Cyrl-CS"/>
        </w:rPr>
      </w:pPr>
      <w:r>
        <w:rPr>
          <w:sz w:val="22"/>
          <w:szCs w:val="22"/>
          <w:lang w:val="sr-Cyrl-CS"/>
        </w:rPr>
        <w:t>-  обрас</w:t>
      </w:r>
      <w:r w:rsidR="00EB27CD">
        <w:rPr>
          <w:sz w:val="22"/>
          <w:szCs w:val="22"/>
          <w:lang w:val="sr-Cyrl-CS"/>
        </w:rPr>
        <w:t>це изјава о непходном ка</w:t>
      </w:r>
      <w:r w:rsidR="00EF4F8D">
        <w:rPr>
          <w:sz w:val="22"/>
          <w:szCs w:val="22"/>
          <w:lang w:val="sr-Cyrl-CS"/>
        </w:rPr>
        <w:t>дровском и техничком капацитету</w:t>
      </w:r>
    </w:p>
    <w:p w:rsidR="00EF4F8D" w:rsidRPr="00CB7393" w:rsidRDefault="00EF4F8D" w:rsidP="00EF4F8D">
      <w:pPr>
        <w:tabs>
          <w:tab w:val="left" w:pos="600"/>
        </w:tabs>
        <w:jc w:val="both"/>
        <w:rPr>
          <w:b/>
          <w:bCs/>
          <w:sz w:val="22"/>
          <w:szCs w:val="22"/>
          <w:lang w:val="sr-Cyrl-CS"/>
        </w:rPr>
      </w:pPr>
      <w:r>
        <w:rPr>
          <w:sz w:val="22"/>
          <w:szCs w:val="22"/>
          <w:lang w:val="sr-Cyrl-CS"/>
        </w:rPr>
        <w:t>-Образац изјаве о финансијском капацитету</w:t>
      </w:r>
    </w:p>
    <w:p w:rsidR="00EF4F8D" w:rsidRDefault="00EF4F8D" w:rsidP="00EB27CD">
      <w:pPr>
        <w:jc w:val="both"/>
        <w:rPr>
          <w:sz w:val="22"/>
          <w:szCs w:val="22"/>
          <w:lang w:val="sr-Cyrl-CS"/>
        </w:rPr>
      </w:pPr>
    </w:p>
    <w:p w:rsidR="00605FC3" w:rsidRPr="007812AB" w:rsidRDefault="00EB27CD" w:rsidP="00EB27CD">
      <w:pPr>
        <w:jc w:val="both"/>
        <w:rPr>
          <w:sz w:val="22"/>
          <w:szCs w:val="22"/>
          <w:lang w:val="sr-Cyrl-CS"/>
        </w:rPr>
      </w:pPr>
      <w:r w:rsidRPr="00F164D8">
        <w:rPr>
          <w:sz w:val="22"/>
          <w:szCs w:val="22"/>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w:t>
      </w:r>
      <w:r w:rsidRPr="007812AB">
        <w:rPr>
          <w:sz w:val="22"/>
          <w:szCs w:val="22"/>
          <w:lang w:val="sr-Cyrl-CS"/>
        </w:rPr>
        <w:t xml:space="preserve"> образац </w:t>
      </w:r>
      <w:r w:rsidRPr="00F164D8">
        <w:rPr>
          <w:sz w:val="22"/>
          <w:szCs w:val="22"/>
          <w:lang w:val="sr-Cyrl-CS"/>
        </w:rPr>
        <w:t>Подаци о понуђачу који је учесник у заједничкој понуди.</w:t>
      </w:r>
      <w:r w:rsidRPr="00F164D8">
        <w:rPr>
          <w:lang w:val="sr-Cyrl-CS"/>
        </w:rPr>
        <w:t xml:space="preserve"> </w:t>
      </w:r>
      <w:r w:rsidRPr="007812AB">
        <w:rPr>
          <w:sz w:val="22"/>
          <w:szCs w:val="22"/>
          <w:lang w:val="sr-Cyrl-CS"/>
        </w:rPr>
        <w:t>О</w:t>
      </w:r>
      <w:r w:rsidRPr="00F164D8">
        <w:rPr>
          <w:sz w:val="22"/>
          <w:szCs w:val="22"/>
          <w:lang w:val="sr-Cyrl-CS"/>
        </w:rPr>
        <w:t>влашћен</w:t>
      </w:r>
      <w:r w:rsidRPr="007812AB">
        <w:rPr>
          <w:sz w:val="22"/>
          <w:szCs w:val="22"/>
          <w:lang w:val="sr-Cyrl-CS"/>
        </w:rPr>
        <w:t>и</w:t>
      </w:r>
      <w:r w:rsidRPr="00F164D8">
        <w:rPr>
          <w:sz w:val="22"/>
          <w:szCs w:val="22"/>
          <w:lang w:val="sr-Cyrl-CS"/>
        </w:rPr>
        <w:t xml:space="preserve"> представник понуђача попуњава, потписује и печатом оверава, образац Подаци о понуђачу</w:t>
      </w:r>
      <w:r w:rsidRPr="007812AB">
        <w:rPr>
          <w:sz w:val="22"/>
          <w:szCs w:val="22"/>
          <w:lang w:val="sr-Cyrl-CS"/>
        </w:rPr>
        <w:t>.</w:t>
      </w:r>
    </w:p>
    <w:p w:rsidR="00EB27CD" w:rsidRPr="00CB7393" w:rsidRDefault="00EB27CD" w:rsidP="002876BA">
      <w:pPr>
        <w:jc w:val="both"/>
        <w:rPr>
          <w:sz w:val="22"/>
          <w:szCs w:val="22"/>
        </w:rPr>
      </w:pPr>
      <w:r w:rsidRPr="00F164D8">
        <w:rPr>
          <w:sz w:val="22"/>
          <w:szCs w:val="22"/>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11599F" w:rsidRPr="00EB27CD" w:rsidRDefault="00435971" w:rsidP="0011599F">
      <w:pPr>
        <w:jc w:val="both"/>
        <w:outlineLvl w:val="0"/>
        <w:rPr>
          <w:rFonts w:ascii="Times New Roman Bold" w:hAnsi="Times New Roman Bold"/>
          <w:b/>
          <w:sz w:val="22"/>
          <w:szCs w:val="22"/>
          <w:lang w:val="sr-Cyrl-CS"/>
        </w:rPr>
      </w:pPr>
      <w:r w:rsidRPr="00CB7393">
        <w:rPr>
          <w:b/>
          <w:sz w:val="22"/>
          <w:szCs w:val="22"/>
          <w:lang w:val="sr-Cyrl-CS"/>
        </w:rPr>
        <w:lastRenderedPageBreak/>
        <w:t>4</w:t>
      </w:r>
      <w:r w:rsidR="008877A0" w:rsidRPr="00CB7393">
        <w:rPr>
          <w:b/>
          <w:sz w:val="22"/>
          <w:szCs w:val="22"/>
          <w:lang w:val="sr-Cyrl-CS"/>
        </w:rPr>
        <w:t xml:space="preserve">. </w:t>
      </w:r>
      <w:r w:rsidR="0030694D" w:rsidRPr="00EB27CD">
        <w:rPr>
          <w:rFonts w:ascii="Times New Roman Bold" w:hAnsi="Times New Roman Bold"/>
          <w:b/>
          <w:sz w:val="22"/>
          <w:szCs w:val="22"/>
          <w:lang w:val="sr-Cyrl-CS"/>
        </w:rPr>
        <w:t>Партије</w:t>
      </w:r>
    </w:p>
    <w:p w:rsidR="00621F6A" w:rsidRPr="0011599F" w:rsidRDefault="00621F6A" w:rsidP="0011599F">
      <w:pPr>
        <w:jc w:val="both"/>
        <w:outlineLvl w:val="0"/>
        <w:rPr>
          <w:b/>
          <w:sz w:val="22"/>
          <w:szCs w:val="22"/>
          <w:u w:val="single"/>
          <w:lang w:val="sr-Cyrl-CS"/>
        </w:rPr>
      </w:pPr>
      <w:r w:rsidRPr="00AF6362">
        <w:rPr>
          <w:sz w:val="22"/>
          <w:szCs w:val="22"/>
          <w:lang w:val="sr-Cyrl-CS"/>
        </w:rPr>
        <w:t xml:space="preserve">Предметна набавка обликована </w:t>
      </w:r>
      <w:r w:rsidR="002C7703" w:rsidRPr="00AF6362">
        <w:rPr>
          <w:sz w:val="22"/>
          <w:szCs w:val="22"/>
          <w:lang w:val="sr-Cyrl-CS"/>
        </w:rPr>
        <w:t xml:space="preserve">је </w:t>
      </w:r>
      <w:r w:rsidR="0011599F" w:rsidRPr="00AF6362">
        <w:rPr>
          <w:sz w:val="22"/>
          <w:szCs w:val="22"/>
          <w:lang w:val="sr-Cyrl-CS"/>
        </w:rPr>
        <w:t>у</w:t>
      </w:r>
      <w:r w:rsidR="00D35928" w:rsidRPr="00AF6362">
        <w:rPr>
          <w:sz w:val="22"/>
          <w:szCs w:val="22"/>
          <w:lang w:val="sr-Cyrl-CS"/>
        </w:rPr>
        <w:t xml:space="preserve"> </w:t>
      </w:r>
      <w:r w:rsidR="007E17A0">
        <w:rPr>
          <w:b/>
          <w:sz w:val="22"/>
          <w:szCs w:val="22"/>
          <w:lang w:val="en-US"/>
        </w:rPr>
        <w:t>476 partija.</w:t>
      </w:r>
      <w:r w:rsidRPr="00CB7393">
        <w:rPr>
          <w:sz w:val="22"/>
          <w:szCs w:val="22"/>
          <w:lang w:val="sr-Cyrl-CS"/>
        </w:rPr>
        <w:t xml:space="preserve"> </w:t>
      </w:r>
      <w:r w:rsidR="00C471D7">
        <w:rPr>
          <w:sz w:val="22"/>
          <w:szCs w:val="22"/>
          <w:lang w:val="sr-Cyrl-CS"/>
        </w:rPr>
        <w:t xml:space="preserve"> </w:t>
      </w:r>
    </w:p>
    <w:p w:rsidR="00E52B99" w:rsidRPr="00216485" w:rsidRDefault="0011599F" w:rsidP="00E52B99">
      <w:pPr>
        <w:jc w:val="both"/>
        <w:rPr>
          <w:sz w:val="22"/>
          <w:szCs w:val="22"/>
          <w:lang w:val="sr-Cyrl-CS"/>
        </w:rPr>
      </w:pPr>
      <w:r w:rsidRPr="00F164D8">
        <w:rPr>
          <w:sz w:val="22"/>
          <w:szCs w:val="22"/>
          <w:lang w:val="sr-Cyrl-CS"/>
        </w:rPr>
        <w:t xml:space="preserve">Понуђач може </w:t>
      </w:r>
      <w:r>
        <w:rPr>
          <w:sz w:val="22"/>
          <w:szCs w:val="22"/>
          <w:lang w:val="sr-Cyrl-CS"/>
        </w:rPr>
        <w:t xml:space="preserve">да конкурише </w:t>
      </w:r>
      <w:r w:rsidRPr="00F164D8">
        <w:rPr>
          <w:sz w:val="22"/>
          <w:szCs w:val="22"/>
          <w:lang w:val="sr-Cyrl-CS"/>
        </w:rPr>
        <w:t>било за поједине, било за све партије.</w:t>
      </w:r>
      <w:r>
        <w:rPr>
          <w:sz w:val="22"/>
          <w:szCs w:val="22"/>
          <w:lang w:val="sr-Cyrl-CS"/>
        </w:rPr>
        <w:t xml:space="preserve"> </w:t>
      </w:r>
      <w:r w:rsidRPr="00F164D8">
        <w:rPr>
          <w:sz w:val="22"/>
          <w:szCs w:val="22"/>
          <w:lang w:val="sr-Cyrl-CS"/>
        </w:rPr>
        <w:t xml:space="preserve">Све </w:t>
      </w:r>
      <w:r w:rsidRPr="00216485">
        <w:rPr>
          <w:sz w:val="22"/>
          <w:szCs w:val="22"/>
          <w:lang w:val="sr-Cyrl-CS"/>
        </w:rPr>
        <w:t xml:space="preserve">партије наведене </w:t>
      </w:r>
      <w:r w:rsidR="002C7703" w:rsidRPr="00216485">
        <w:rPr>
          <w:sz w:val="22"/>
          <w:szCs w:val="22"/>
          <w:lang w:val="sr-Cyrl-CS"/>
        </w:rPr>
        <w:t xml:space="preserve">су </w:t>
      </w:r>
      <w:r w:rsidR="003D1D2E">
        <w:rPr>
          <w:sz w:val="22"/>
          <w:szCs w:val="22"/>
          <w:lang w:val="sr-Cyrl-CS"/>
        </w:rPr>
        <w:t>ТАБЕЛИ</w:t>
      </w:r>
      <w:r w:rsidR="00770438">
        <w:rPr>
          <w:sz w:val="22"/>
          <w:szCs w:val="22"/>
          <w:lang w:val="sr-Cyrl-CS"/>
        </w:rPr>
        <w:t xml:space="preserve"> </w:t>
      </w:r>
      <w:r w:rsidR="00EF4F8D">
        <w:rPr>
          <w:sz w:val="22"/>
          <w:szCs w:val="22"/>
          <w:lang w:val="sr-Cyrl-CS"/>
        </w:rPr>
        <w:t xml:space="preserve"> </w:t>
      </w:r>
      <w:r w:rsidR="00C30205">
        <w:rPr>
          <w:sz w:val="22"/>
          <w:szCs w:val="22"/>
          <w:lang w:val="sr-Cyrl-CS"/>
        </w:rPr>
        <w:t>–</w:t>
      </w:r>
      <w:r w:rsidR="003D1D2E">
        <w:rPr>
          <w:sz w:val="22"/>
          <w:szCs w:val="22"/>
          <w:lang w:val="sr-Cyrl-CS"/>
        </w:rPr>
        <w:t xml:space="preserve"> </w:t>
      </w:r>
      <w:r w:rsidR="00C30205">
        <w:rPr>
          <w:sz w:val="22"/>
          <w:szCs w:val="22"/>
          <w:lang w:val="sr-Cyrl-CS"/>
        </w:rPr>
        <w:t>Саставни део</w:t>
      </w:r>
      <w:r w:rsidR="00EF4F8D">
        <w:rPr>
          <w:sz w:val="22"/>
          <w:szCs w:val="22"/>
          <w:lang w:val="sr-Cyrl-CS"/>
        </w:rPr>
        <w:t xml:space="preserve"> понуде</w:t>
      </w:r>
      <w:r>
        <w:rPr>
          <w:sz w:val="22"/>
          <w:szCs w:val="22"/>
          <w:lang w:val="sr-Cyrl-CS"/>
        </w:rPr>
        <w:t xml:space="preserve">, </w:t>
      </w:r>
      <w:r w:rsidRPr="00216485">
        <w:rPr>
          <w:sz w:val="22"/>
          <w:szCs w:val="22"/>
          <w:lang w:val="sr-Cyrl-CS"/>
        </w:rPr>
        <w:t>кој</w:t>
      </w:r>
      <w:r w:rsidR="003E1ECB">
        <w:rPr>
          <w:sz w:val="22"/>
          <w:szCs w:val="22"/>
          <w:lang w:val="sr-Cyrl-CS"/>
        </w:rPr>
        <w:t>а</w:t>
      </w:r>
      <w:r w:rsidRPr="00216485">
        <w:rPr>
          <w:sz w:val="22"/>
          <w:szCs w:val="22"/>
          <w:lang w:val="sr-Cyrl-CS"/>
        </w:rPr>
        <w:t xml:space="preserve"> је саставни део конкурсне документације.</w:t>
      </w:r>
      <w:r>
        <w:rPr>
          <w:sz w:val="22"/>
          <w:szCs w:val="22"/>
          <w:lang w:val="sr-Cyrl-CS"/>
        </w:rPr>
        <w:t xml:space="preserve"> </w:t>
      </w:r>
      <w:r w:rsidR="00E52B99" w:rsidRPr="00216485">
        <w:rPr>
          <w:sz w:val="22"/>
          <w:szCs w:val="22"/>
          <w:lang w:val="sr-Cyrl-CS"/>
        </w:rPr>
        <w:t>Са понуђачем коме се додели уговор за више партија биће закључен један уговор.</w:t>
      </w:r>
    </w:p>
    <w:p w:rsidR="00130028" w:rsidRPr="00FB7AEB" w:rsidRDefault="00130028" w:rsidP="0011599F">
      <w:pPr>
        <w:jc w:val="both"/>
        <w:rPr>
          <w:sz w:val="22"/>
          <w:szCs w:val="22"/>
          <w:lang w:val="sr-Cyrl-CS"/>
        </w:rPr>
      </w:pPr>
    </w:p>
    <w:p w:rsidR="0011599F" w:rsidRDefault="00435971" w:rsidP="0011599F">
      <w:pPr>
        <w:jc w:val="both"/>
        <w:outlineLvl w:val="0"/>
        <w:rPr>
          <w:sz w:val="22"/>
          <w:szCs w:val="22"/>
          <w:lang w:val="sr-Cyrl-CS"/>
        </w:rPr>
      </w:pPr>
      <w:r w:rsidRPr="00FB7AEB">
        <w:rPr>
          <w:b/>
          <w:sz w:val="22"/>
          <w:szCs w:val="22"/>
          <w:lang w:val="sr-Cyrl-CS"/>
        </w:rPr>
        <w:t>5</w:t>
      </w:r>
      <w:r w:rsidR="006B408E" w:rsidRPr="00FB7AEB">
        <w:rPr>
          <w:b/>
          <w:sz w:val="22"/>
          <w:szCs w:val="22"/>
          <w:lang w:val="sr-Cyrl-CS"/>
        </w:rPr>
        <w:t xml:space="preserve">. </w:t>
      </w:r>
      <w:r w:rsidR="006B408E" w:rsidRPr="00FB7AEB">
        <w:rPr>
          <w:rFonts w:ascii="Times New Roman Bold" w:hAnsi="Times New Roman Bold"/>
          <w:b/>
          <w:sz w:val="22"/>
          <w:szCs w:val="22"/>
          <w:lang w:val="sr-Cyrl-CS"/>
        </w:rPr>
        <w:t>Понуда са варијантама</w:t>
      </w:r>
    </w:p>
    <w:p w:rsidR="00130028" w:rsidRPr="00CB7393" w:rsidRDefault="006956CA" w:rsidP="0011599F">
      <w:pPr>
        <w:jc w:val="both"/>
        <w:outlineLvl w:val="0"/>
        <w:rPr>
          <w:b/>
          <w:sz w:val="22"/>
          <w:szCs w:val="22"/>
          <w:lang w:val="sr-Cyrl-CS"/>
        </w:rPr>
      </w:pPr>
      <w:r w:rsidRPr="00CB7393">
        <w:rPr>
          <w:sz w:val="22"/>
          <w:szCs w:val="22"/>
          <w:lang w:val="sr-Cyrl-CS"/>
        </w:rPr>
        <w:t>Понуде</w:t>
      </w:r>
      <w:r w:rsidR="006B408E" w:rsidRPr="00CB7393">
        <w:rPr>
          <w:sz w:val="22"/>
          <w:szCs w:val="22"/>
          <w:lang w:val="sr-Cyrl-CS"/>
        </w:rPr>
        <w:t xml:space="preserve"> са варијантама </w:t>
      </w:r>
      <w:r w:rsidRPr="00CB7393">
        <w:rPr>
          <w:sz w:val="22"/>
          <w:szCs w:val="22"/>
          <w:lang w:val="sr-Cyrl-CS"/>
        </w:rPr>
        <w:t>нису дозвољене</w:t>
      </w:r>
      <w:r w:rsidR="006B408E" w:rsidRPr="00CB7393">
        <w:rPr>
          <w:sz w:val="22"/>
          <w:szCs w:val="22"/>
          <w:lang w:val="sr-Cyrl-CS"/>
        </w:rPr>
        <w:t>.</w:t>
      </w:r>
      <w:r w:rsidR="004C4BD3" w:rsidRPr="00CB7393">
        <w:rPr>
          <w:b/>
          <w:sz w:val="22"/>
          <w:szCs w:val="22"/>
          <w:lang w:val="sr-Cyrl-CS"/>
        </w:rPr>
        <w:t xml:space="preserve"> </w:t>
      </w:r>
    </w:p>
    <w:p w:rsidR="0011599F" w:rsidRDefault="00435971" w:rsidP="0011599F">
      <w:pPr>
        <w:jc w:val="both"/>
        <w:outlineLvl w:val="0"/>
        <w:rPr>
          <w:b/>
          <w:sz w:val="22"/>
          <w:szCs w:val="22"/>
          <w:lang w:val="sr-Cyrl-CS"/>
        </w:rPr>
      </w:pPr>
      <w:r w:rsidRPr="00CB7393">
        <w:rPr>
          <w:b/>
          <w:sz w:val="22"/>
          <w:szCs w:val="22"/>
          <w:lang w:val="sr-Cyrl-CS"/>
        </w:rPr>
        <w:t>6</w:t>
      </w:r>
      <w:r w:rsidR="006B408E" w:rsidRPr="00CB7393">
        <w:rPr>
          <w:b/>
          <w:sz w:val="22"/>
          <w:szCs w:val="22"/>
          <w:lang w:val="sr-Cyrl-CS"/>
        </w:rPr>
        <w:t xml:space="preserve">. </w:t>
      </w:r>
      <w:r w:rsidR="006B408E" w:rsidRPr="0059010A">
        <w:rPr>
          <w:rFonts w:ascii="Times New Roman Bold" w:hAnsi="Times New Roman Bold"/>
          <w:b/>
          <w:sz w:val="22"/>
          <w:szCs w:val="22"/>
          <w:lang w:val="sr-Cyrl-CS"/>
        </w:rPr>
        <w:t>Понуђач који је самостално поднео понуду не може истовремено да учествује у заједничкој понуди или као подизвођач</w:t>
      </w:r>
    </w:p>
    <w:p w:rsidR="00130028" w:rsidRPr="00CB7393" w:rsidRDefault="006B408E" w:rsidP="0011599F">
      <w:pPr>
        <w:jc w:val="both"/>
        <w:outlineLvl w:val="0"/>
        <w:rPr>
          <w:sz w:val="22"/>
          <w:szCs w:val="22"/>
          <w:lang w:val="sr-Cyrl-CS"/>
        </w:rPr>
      </w:pPr>
      <w:r w:rsidRPr="00CB7393">
        <w:rPr>
          <w:sz w:val="22"/>
          <w:szCs w:val="22"/>
          <w:lang w:val="sr-Cyrl-CS"/>
        </w:rPr>
        <w:t>Понуђач који је самостално поднео понуду не може истовремено да учествује у заједн</w:t>
      </w:r>
      <w:r w:rsidR="00D55CD8" w:rsidRPr="00CB7393">
        <w:rPr>
          <w:sz w:val="22"/>
          <w:szCs w:val="22"/>
          <w:lang w:val="sr-Cyrl-CS"/>
        </w:rPr>
        <w:t>ичкој понуди или као подизвођач, нити исто лице може учествовати у више заједничких понуда.</w:t>
      </w:r>
      <w:r w:rsidRPr="00CB7393">
        <w:rPr>
          <w:sz w:val="22"/>
          <w:szCs w:val="22"/>
          <w:lang w:val="sr-Cyrl-CS"/>
        </w:rPr>
        <w:t xml:space="preserve"> У понуди, понуђач наводи на који начин подноси понуду, односно да ли подноси понуду самостално</w:t>
      </w:r>
      <w:r w:rsidR="003E1ECB" w:rsidRPr="003E1ECB">
        <w:rPr>
          <w:sz w:val="22"/>
          <w:szCs w:val="22"/>
          <w:lang w:val="sr-Cyrl-CS"/>
        </w:rPr>
        <w:t xml:space="preserve"> </w:t>
      </w:r>
      <w:r w:rsidR="003E1ECB" w:rsidRPr="00CB7393">
        <w:rPr>
          <w:sz w:val="22"/>
          <w:szCs w:val="22"/>
          <w:lang w:val="sr-Cyrl-CS"/>
        </w:rPr>
        <w:t>или  са подизвођачем</w:t>
      </w:r>
      <w:r w:rsidRPr="00CB7393">
        <w:rPr>
          <w:sz w:val="22"/>
          <w:szCs w:val="22"/>
          <w:lang w:val="sr-Cyrl-CS"/>
        </w:rPr>
        <w:t xml:space="preserve"> или као заједничку понуду.</w:t>
      </w:r>
    </w:p>
    <w:p w:rsidR="0011599F" w:rsidRDefault="00435971" w:rsidP="0011599F">
      <w:pPr>
        <w:tabs>
          <w:tab w:val="left" w:pos="1080"/>
        </w:tabs>
        <w:jc w:val="both"/>
        <w:rPr>
          <w:b/>
          <w:sz w:val="22"/>
          <w:szCs w:val="22"/>
          <w:lang w:val="sr-Cyrl-CS"/>
        </w:rPr>
      </w:pPr>
      <w:r w:rsidRPr="00CB7393">
        <w:rPr>
          <w:b/>
          <w:sz w:val="22"/>
          <w:szCs w:val="22"/>
          <w:lang w:val="sr-Cyrl-CS"/>
        </w:rPr>
        <w:t>7</w:t>
      </w:r>
      <w:r w:rsidR="006B408E" w:rsidRPr="0059010A">
        <w:rPr>
          <w:rFonts w:ascii="Times New Roman Bold" w:hAnsi="Times New Roman Bold"/>
          <w:b/>
          <w:sz w:val="22"/>
          <w:szCs w:val="22"/>
          <w:lang w:val="sr-Cyrl-CS"/>
        </w:rPr>
        <w:t xml:space="preserve">. </w:t>
      </w:r>
      <w:r w:rsidR="00D35928" w:rsidRPr="0059010A">
        <w:rPr>
          <w:rFonts w:ascii="Times New Roman Bold" w:hAnsi="Times New Roman Bold"/>
          <w:b/>
          <w:sz w:val="22"/>
          <w:szCs w:val="22"/>
          <w:lang w:val="sr-Cyrl-CS"/>
        </w:rPr>
        <w:t xml:space="preserve"> Подизвођач</w:t>
      </w:r>
    </w:p>
    <w:p w:rsidR="0011599F" w:rsidRDefault="00735DB8" w:rsidP="0011599F">
      <w:pPr>
        <w:tabs>
          <w:tab w:val="left" w:pos="1080"/>
        </w:tabs>
        <w:jc w:val="both"/>
        <w:rPr>
          <w:sz w:val="22"/>
          <w:szCs w:val="22"/>
          <w:lang w:val="sr-Cyrl-CS"/>
        </w:rPr>
      </w:pPr>
      <w:r w:rsidRPr="00CB7393">
        <w:rPr>
          <w:sz w:val="22"/>
          <w:szCs w:val="22"/>
          <w:lang w:val="sr-Cyrl-CS"/>
        </w:rPr>
        <w:t>Понуђач који подноси понуду са подизвођачем дужан је да:</w:t>
      </w:r>
    </w:p>
    <w:p w:rsidR="00735DB8" w:rsidRPr="00CB7393" w:rsidRDefault="00910E22" w:rsidP="0011599F">
      <w:pPr>
        <w:tabs>
          <w:tab w:val="left" w:pos="1080"/>
        </w:tabs>
        <w:jc w:val="both"/>
        <w:rPr>
          <w:sz w:val="22"/>
          <w:szCs w:val="22"/>
          <w:lang w:val="sr-Cyrl-CS"/>
        </w:rPr>
      </w:pPr>
      <w:r>
        <w:rPr>
          <w:sz w:val="22"/>
          <w:szCs w:val="22"/>
          <w:lang w:val="sr-Cyrl-CS"/>
        </w:rPr>
        <w:t xml:space="preserve">- </w:t>
      </w:r>
      <w:r w:rsidR="00735DB8" w:rsidRPr="00CB7393">
        <w:rPr>
          <w:sz w:val="22"/>
          <w:szCs w:val="22"/>
          <w:lang w:val="sr-Cyrl-CS"/>
        </w:rPr>
        <w:t xml:space="preserve">у обрасцу понуде </w:t>
      </w:r>
      <w:r w:rsidR="003E1ECB">
        <w:rPr>
          <w:sz w:val="22"/>
          <w:szCs w:val="22"/>
          <w:lang w:val="sr-Cyrl-CS"/>
        </w:rPr>
        <w:t>који је дат</w:t>
      </w:r>
      <w:r w:rsidR="00735DB8" w:rsidRPr="00CB7393">
        <w:rPr>
          <w:sz w:val="22"/>
          <w:szCs w:val="22"/>
          <w:lang w:val="sr-Cyrl-CS"/>
        </w:rPr>
        <w:t xml:space="preserve"> у конкурсној документацији</w:t>
      </w:r>
      <w:r w:rsidR="003E1ECB">
        <w:rPr>
          <w:sz w:val="22"/>
          <w:szCs w:val="22"/>
          <w:lang w:val="sr-Cyrl-CS"/>
        </w:rPr>
        <w:t xml:space="preserve"> </w:t>
      </w:r>
      <w:r w:rsidR="00735DB8" w:rsidRPr="00CB7393">
        <w:rPr>
          <w:sz w:val="22"/>
          <w:szCs w:val="22"/>
          <w:lang w:val="sr-Cyrl-CS"/>
        </w:rPr>
        <w:t>наведе опште податке о подизвођачу, проценат од укупне вредности набавке који ће извршити подизвођач (који не може бити већи од 50% од укупне вредности јавне набавке), као и део предмета набавке који ће извршити преко подизвођача</w:t>
      </w:r>
      <w:r w:rsidR="003E1ECB">
        <w:rPr>
          <w:sz w:val="22"/>
          <w:szCs w:val="22"/>
          <w:lang w:val="sr-Cyrl-CS"/>
        </w:rPr>
        <w:t>,</w:t>
      </w:r>
    </w:p>
    <w:p w:rsidR="00910E22" w:rsidRDefault="00910E22" w:rsidP="00910E22">
      <w:pPr>
        <w:tabs>
          <w:tab w:val="left" w:pos="1080"/>
        </w:tabs>
        <w:jc w:val="both"/>
        <w:rPr>
          <w:sz w:val="22"/>
          <w:szCs w:val="22"/>
          <w:lang w:val="sr-Cyrl-CS"/>
        </w:rPr>
      </w:pPr>
      <w:r>
        <w:rPr>
          <w:sz w:val="22"/>
          <w:szCs w:val="22"/>
          <w:lang w:val="sr-Cyrl-CS"/>
        </w:rPr>
        <w:t xml:space="preserve">- </w:t>
      </w:r>
      <w:r w:rsidR="00735DB8" w:rsidRPr="00CB7393">
        <w:rPr>
          <w:sz w:val="22"/>
          <w:szCs w:val="22"/>
          <w:lang w:val="sr-Cyrl-CS"/>
        </w:rPr>
        <w:t>за подизвођача достави доказе о испуњености обавезни</w:t>
      </w:r>
      <w:r w:rsidR="00D35928" w:rsidRPr="00CB7393">
        <w:rPr>
          <w:sz w:val="22"/>
          <w:szCs w:val="22"/>
          <w:lang w:val="sr-Cyrl-CS"/>
        </w:rPr>
        <w:t>х</w:t>
      </w:r>
      <w:r w:rsidR="00735DB8" w:rsidRPr="00CB7393">
        <w:rPr>
          <w:sz w:val="22"/>
          <w:szCs w:val="22"/>
          <w:lang w:val="sr-Cyrl-CS"/>
        </w:rPr>
        <w:t xml:space="preserve"> услова из члана 75. став 1. тач 1) до 4) Закона на начин предвиђен </w:t>
      </w:r>
      <w:r>
        <w:rPr>
          <w:sz w:val="22"/>
          <w:szCs w:val="22"/>
          <w:lang w:val="sr-Cyrl-CS"/>
        </w:rPr>
        <w:t xml:space="preserve">у </w:t>
      </w:r>
      <w:r w:rsidR="00735DB8" w:rsidRPr="00CB7393">
        <w:rPr>
          <w:sz w:val="22"/>
          <w:szCs w:val="22"/>
          <w:lang w:val="sr-Cyrl-CS"/>
        </w:rPr>
        <w:t>конкурсној документацији.</w:t>
      </w:r>
    </w:p>
    <w:p w:rsidR="00910E22" w:rsidRDefault="00735DB8" w:rsidP="00910E22">
      <w:pPr>
        <w:tabs>
          <w:tab w:val="left" w:pos="1080"/>
        </w:tabs>
        <w:jc w:val="both"/>
        <w:rPr>
          <w:sz w:val="22"/>
          <w:szCs w:val="22"/>
          <w:lang w:val="sr-Cyrl-CS"/>
        </w:rPr>
      </w:pPr>
      <w:r w:rsidRPr="00CB7393">
        <w:rPr>
          <w:sz w:val="22"/>
          <w:szCs w:val="22"/>
          <w:lang w:val="sr-Cyrl-CS"/>
        </w:rPr>
        <w:t>Уколико уговор о јавно</w:t>
      </w:r>
      <w:r w:rsidR="003E1ECB">
        <w:rPr>
          <w:sz w:val="22"/>
          <w:szCs w:val="22"/>
          <w:lang w:val="sr-Cyrl-CS"/>
        </w:rPr>
        <w:t>ј набавци буде закључен између Н</w:t>
      </w:r>
      <w:r w:rsidRPr="00CB7393">
        <w:rPr>
          <w:sz w:val="22"/>
          <w:szCs w:val="22"/>
          <w:lang w:val="sr-Cyrl-CS"/>
        </w:rPr>
        <w:t>аручиоца и понуђача који подноси понуду са подизвођачем, тај подизвођач ће бити наведен и у уговору о јавној набавци.</w:t>
      </w:r>
    </w:p>
    <w:p w:rsidR="00910E22" w:rsidRDefault="003E1ECB" w:rsidP="00910E22">
      <w:pPr>
        <w:tabs>
          <w:tab w:val="left" w:pos="1080"/>
        </w:tabs>
        <w:jc w:val="both"/>
        <w:rPr>
          <w:sz w:val="22"/>
          <w:szCs w:val="22"/>
          <w:lang w:val="sr-Cyrl-CS"/>
        </w:rPr>
      </w:pPr>
      <w:r>
        <w:rPr>
          <w:sz w:val="22"/>
          <w:szCs w:val="22"/>
          <w:lang w:val="sr-Cyrl-CS"/>
        </w:rPr>
        <w:t>Понуђач у потпуности одговара Н</w:t>
      </w:r>
      <w:r w:rsidR="00735DB8" w:rsidRPr="00CB7393">
        <w:rPr>
          <w:sz w:val="22"/>
          <w:szCs w:val="22"/>
          <w:lang w:val="sr-Cyrl-CS"/>
        </w:rPr>
        <w:t>аручиоцу за извршење уговорене набавке, без обзира на број подизвођача.</w:t>
      </w:r>
    </w:p>
    <w:p w:rsidR="00910E22" w:rsidRDefault="00537E30" w:rsidP="00910E22">
      <w:pPr>
        <w:tabs>
          <w:tab w:val="left" w:pos="1080"/>
        </w:tabs>
        <w:jc w:val="both"/>
        <w:rPr>
          <w:sz w:val="22"/>
          <w:szCs w:val="22"/>
          <w:lang w:val="sr-Cyrl-CS"/>
        </w:rPr>
      </w:pPr>
      <w:r>
        <w:rPr>
          <w:sz w:val="22"/>
          <w:szCs w:val="22"/>
          <w:lang w:val="sr-Cyrl-CS"/>
        </w:rPr>
        <w:t>Понуђач је дужан да Н</w:t>
      </w:r>
      <w:r w:rsidR="00735DB8" w:rsidRPr="00CB7393">
        <w:rPr>
          <w:sz w:val="22"/>
          <w:szCs w:val="22"/>
          <w:lang w:val="sr-Cyrl-CS"/>
        </w:rPr>
        <w:t>аручиоцу, на његов захтев, омогући приступ код подизвођача, ради утврђивања испуњен</w:t>
      </w:r>
      <w:r w:rsidR="00910E22">
        <w:rPr>
          <w:sz w:val="22"/>
          <w:szCs w:val="22"/>
          <w:lang w:val="sr-Cyrl-CS"/>
        </w:rPr>
        <w:t>ости тражених услова.</w:t>
      </w:r>
    </w:p>
    <w:p w:rsidR="00910E22" w:rsidRDefault="00535F82" w:rsidP="00910E22">
      <w:pPr>
        <w:tabs>
          <w:tab w:val="left" w:pos="1080"/>
        </w:tabs>
        <w:jc w:val="both"/>
        <w:rPr>
          <w:sz w:val="22"/>
          <w:szCs w:val="22"/>
          <w:lang w:val="sr-Cyrl-CS"/>
        </w:rPr>
      </w:pPr>
      <w:r>
        <w:rPr>
          <w:sz w:val="22"/>
          <w:szCs w:val="22"/>
          <w:lang w:val="sr-Cyrl-CS"/>
        </w:rPr>
        <w:t>Понуђач</w:t>
      </w:r>
      <w:r w:rsidR="00735DB8" w:rsidRPr="00CB7393">
        <w:rPr>
          <w:sz w:val="22"/>
          <w:szCs w:val="22"/>
          <w:lang w:val="sr-Cyrl-CS"/>
        </w:rPr>
        <w:t xml:space="preserve"> не може ангажовати као подизвођача лице које ни</w:t>
      </w:r>
      <w:r w:rsidR="003E1ECB">
        <w:rPr>
          <w:sz w:val="22"/>
          <w:szCs w:val="22"/>
          <w:lang w:val="sr-Cyrl-CS"/>
        </w:rPr>
        <w:t>је навео у понуди, у супротном Н</w:t>
      </w:r>
      <w:r w:rsidR="00735DB8" w:rsidRPr="00CB7393">
        <w:rPr>
          <w:sz w:val="22"/>
          <w:szCs w:val="22"/>
          <w:lang w:val="sr-Cyrl-CS"/>
        </w:rPr>
        <w:t xml:space="preserve">аручилац ће реализовати средство обезбеђења и раскинути уговор, осим ако би раскидом уговора </w:t>
      </w:r>
      <w:r w:rsidR="003E1ECB">
        <w:rPr>
          <w:sz w:val="22"/>
          <w:szCs w:val="22"/>
          <w:lang w:val="sr-Cyrl-CS"/>
        </w:rPr>
        <w:t>Н</w:t>
      </w:r>
      <w:r w:rsidR="00735DB8" w:rsidRPr="00CB7393">
        <w:rPr>
          <w:sz w:val="22"/>
          <w:szCs w:val="22"/>
          <w:lang w:val="sr-Cyrl-CS"/>
        </w:rPr>
        <w:t xml:space="preserve">аручилац претрпео </w:t>
      </w:r>
      <w:r w:rsidR="00735DB8" w:rsidRPr="00CB7393">
        <w:rPr>
          <w:sz w:val="22"/>
          <w:szCs w:val="22"/>
        </w:rPr>
        <w:t xml:space="preserve">знатну </w:t>
      </w:r>
      <w:r w:rsidR="00735DB8" w:rsidRPr="00CB7393">
        <w:rPr>
          <w:sz w:val="22"/>
          <w:szCs w:val="22"/>
          <w:lang w:val="sr-Cyrl-CS"/>
        </w:rPr>
        <w:t>штету.</w:t>
      </w:r>
      <w:r w:rsidR="00537E30">
        <w:rPr>
          <w:sz w:val="22"/>
          <w:szCs w:val="22"/>
        </w:rPr>
        <w:t xml:space="preserve"> </w:t>
      </w:r>
      <w:proofErr w:type="gramStart"/>
      <w:r w:rsidR="00537E30">
        <w:rPr>
          <w:sz w:val="22"/>
          <w:szCs w:val="22"/>
        </w:rPr>
        <w:t>У овом случају Н</w:t>
      </w:r>
      <w:r w:rsidR="00735DB8" w:rsidRPr="00CB7393">
        <w:rPr>
          <w:sz w:val="22"/>
          <w:szCs w:val="22"/>
        </w:rPr>
        <w:t>аручилац ће обавестити организацију надлежну за заштиту конкуренције.</w:t>
      </w:r>
      <w:proofErr w:type="gramEnd"/>
    </w:p>
    <w:p w:rsidR="00130028" w:rsidRPr="00CB7393" w:rsidRDefault="00535F82" w:rsidP="00910E22">
      <w:pPr>
        <w:tabs>
          <w:tab w:val="left" w:pos="1080"/>
        </w:tabs>
        <w:jc w:val="both"/>
        <w:rPr>
          <w:sz w:val="22"/>
          <w:szCs w:val="22"/>
          <w:lang w:val="sr-Cyrl-CS"/>
        </w:rPr>
      </w:pPr>
      <w:r>
        <w:rPr>
          <w:sz w:val="22"/>
          <w:szCs w:val="22"/>
          <w:lang w:val="sr-Cyrl-CS"/>
        </w:rPr>
        <w:t>Понуђач</w:t>
      </w:r>
      <w:r w:rsidR="00735DB8" w:rsidRPr="00CB7393">
        <w:rPr>
          <w:sz w:val="22"/>
          <w:szCs w:val="22"/>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910E22" w:rsidRDefault="00735DB8" w:rsidP="00910E22">
      <w:pPr>
        <w:jc w:val="both"/>
        <w:rPr>
          <w:sz w:val="22"/>
          <w:szCs w:val="22"/>
          <w:lang w:val="sr-Cyrl-CS"/>
        </w:rPr>
      </w:pPr>
      <w:r w:rsidRPr="00CB7393">
        <w:rPr>
          <w:b/>
          <w:bCs/>
          <w:sz w:val="22"/>
          <w:szCs w:val="22"/>
          <w:lang w:val="sr-Cyrl-CS"/>
        </w:rPr>
        <w:t xml:space="preserve">8. </w:t>
      </w:r>
      <w:r w:rsidRPr="00AF28CB">
        <w:rPr>
          <w:rFonts w:ascii="Times New Roman Bold" w:hAnsi="Times New Roman Bold"/>
          <w:b/>
          <w:bCs/>
          <w:sz w:val="22"/>
          <w:szCs w:val="22"/>
          <w:lang w:val="sr-Cyrl-CS"/>
        </w:rPr>
        <w:t>Заједничка понуда</w:t>
      </w:r>
    </w:p>
    <w:p w:rsidR="00910E22" w:rsidRDefault="00735DB8" w:rsidP="00910E22">
      <w:pPr>
        <w:jc w:val="both"/>
        <w:rPr>
          <w:sz w:val="22"/>
          <w:szCs w:val="22"/>
          <w:lang w:val="sr-Cyrl-CS"/>
        </w:rPr>
      </w:pPr>
      <w:r w:rsidRPr="00CB7393">
        <w:rPr>
          <w:sz w:val="22"/>
          <w:szCs w:val="22"/>
          <w:lang w:val="sr-Cyrl-CS"/>
        </w:rPr>
        <w:t xml:space="preserve">Уколико понуду подноси група понуђача, у обрасцу понуде </w:t>
      </w:r>
      <w:r w:rsidR="00CD13BF">
        <w:rPr>
          <w:sz w:val="22"/>
          <w:szCs w:val="22"/>
          <w:lang w:val="sr-Cyrl-CS"/>
        </w:rPr>
        <w:t>који је дат</w:t>
      </w:r>
      <w:r w:rsidRPr="00CB7393">
        <w:rPr>
          <w:sz w:val="22"/>
          <w:szCs w:val="22"/>
          <w:lang w:val="sr-Cyrl-CS"/>
        </w:rPr>
        <w:t xml:space="preserve"> </w:t>
      </w:r>
      <w:r w:rsidRPr="00CB7393">
        <w:rPr>
          <w:sz w:val="22"/>
          <w:szCs w:val="22"/>
          <w:lang w:val="ru-RU"/>
        </w:rPr>
        <w:t>у конкурсној документацији</w:t>
      </w:r>
      <w:r w:rsidR="00CD13BF">
        <w:rPr>
          <w:sz w:val="22"/>
          <w:szCs w:val="22"/>
          <w:lang w:val="ru-RU"/>
        </w:rPr>
        <w:t xml:space="preserve"> морају се</w:t>
      </w:r>
      <w:r w:rsidRPr="00CB7393">
        <w:rPr>
          <w:sz w:val="22"/>
          <w:szCs w:val="22"/>
          <w:lang w:val="sr-Cyrl-CS"/>
        </w:rPr>
        <w:t xml:space="preserve"> навести општ</w:t>
      </w:r>
      <w:r w:rsidR="00CD13BF">
        <w:rPr>
          <w:sz w:val="22"/>
          <w:szCs w:val="22"/>
          <w:lang w:val="sr-Cyrl-CS"/>
        </w:rPr>
        <w:t>и подаци</w:t>
      </w:r>
      <w:r w:rsidRPr="00CB7393">
        <w:rPr>
          <w:sz w:val="22"/>
          <w:szCs w:val="22"/>
          <w:lang w:val="sr-Cyrl-CS"/>
        </w:rPr>
        <w:t xml:space="preserve"> о сваком учеснику из групе понуђача.</w:t>
      </w:r>
    </w:p>
    <w:p w:rsidR="00910E22" w:rsidRDefault="00735DB8" w:rsidP="00910E22">
      <w:pPr>
        <w:jc w:val="both"/>
        <w:rPr>
          <w:sz w:val="22"/>
          <w:szCs w:val="22"/>
          <w:lang w:val="sr-Cyrl-CS"/>
        </w:rPr>
      </w:pPr>
      <w:r w:rsidRPr="00CB7393">
        <w:rPr>
          <w:sz w:val="22"/>
          <w:szCs w:val="22"/>
          <w:lang w:val="sr-Cyrl-CS"/>
        </w:rPr>
        <w:t xml:space="preserve">За сваког учесника у групи понуђача </w:t>
      </w:r>
      <w:r w:rsidR="00CD13BF">
        <w:rPr>
          <w:sz w:val="22"/>
          <w:szCs w:val="22"/>
          <w:lang w:val="sr-Cyrl-CS"/>
        </w:rPr>
        <w:t xml:space="preserve">морају се </w:t>
      </w:r>
      <w:r w:rsidRPr="00CB7393">
        <w:rPr>
          <w:sz w:val="22"/>
          <w:szCs w:val="22"/>
          <w:lang w:val="sr-Cyrl-CS"/>
        </w:rPr>
        <w:t>доставити доказе о испуњености обавезних услова из члана 75. став 1. тач. 1) до 4) Закона на начин предвиђен у конкурсној документацији.</w:t>
      </w:r>
    </w:p>
    <w:p w:rsidR="00910E22" w:rsidRDefault="00CD13BF" w:rsidP="00910E22">
      <w:pPr>
        <w:jc w:val="both"/>
        <w:rPr>
          <w:sz w:val="22"/>
          <w:szCs w:val="22"/>
          <w:lang w:val="sr-Cyrl-CS"/>
        </w:rPr>
      </w:pPr>
      <w:r>
        <w:rPr>
          <w:sz w:val="22"/>
          <w:szCs w:val="22"/>
          <w:lang w:val="sr-Cyrl-CS"/>
        </w:rPr>
        <w:t>У</w:t>
      </w:r>
      <w:r w:rsidRPr="00CB7393">
        <w:rPr>
          <w:sz w:val="22"/>
          <w:szCs w:val="22"/>
          <w:lang w:val="sr-Cyrl-CS"/>
        </w:rPr>
        <w:t xml:space="preserve"> случају подношења заједничке понуде</w:t>
      </w:r>
      <w:r>
        <w:rPr>
          <w:sz w:val="22"/>
          <w:szCs w:val="22"/>
          <w:lang w:val="sr-Cyrl-CS"/>
        </w:rPr>
        <w:t>,</w:t>
      </w:r>
      <w:r w:rsidRPr="00CB7393">
        <w:rPr>
          <w:sz w:val="22"/>
          <w:szCs w:val="22"/>
          <w:lang w:val="sr-Cyrl-CS"/>
        </w:rPr>
        <w:t xml:space="preserve"> </w:t>
      </w:r>
      <w:r>
        <w:rPr>
          <w:sz w:val="22"/>
          <w:szCs w:val="22"/>
          <w:lang w:val="sr-Cyrl-CS"/>
        </w:rPr>
        <w:t>о</w:t>
      </w:r>
      <w:r w:rsidR="00735DB8" w:rsidRPr="00CB7393">
        <w:rPr>
          <w:sz w:val="22"/>
          <w:szCs w:val="22"/>
          <w:lang w:val="sr-Cyrl-CS"/>
        </w:rPr>
        <w:t>брасци из конкурсне документације</w:t>
      </w:r>
      <w:r>
        <w:rPr>
          <w:sz w:val="22"/>
          <w:szCs w:val="22"/>
          <w:lang w:val="sr-Cyrl-CS"/>
        </w:rPr>
        <w:t xml:space="preserve"> </w:t>
      </w:r>
      <w:r w:rsidR="00735DB8" w:rsidRPr="00CB7393">
        <w:rPr>
          <w:sz w:val="22"/>
          <w:szCs w:val="22"/>
          <w:lang w:val="sr-Cyrl-CS"/>
        </w:rPr>
        <w:t>потписују</w:t>
      </w:r>
      <w:r>
        <w:rPr>
          <w:sz w:val="22"/>
          <w:szCs w:val="22"/>
          <w:lang w:val="sr-Cyrl-CS"/>
        </w:rPr>
        <w:t xml:space="preserve"> се</w:t>
      </w:r>
      <w:r w:rsidR="00735DB8" w:rsidRPr="00CB7393">
        <w:rPr>
          <w:sz w:val="22"/>
          <w:szCs w:val="22"/>
          <w:lang w:val="sr-Cyrl-CS"/>
        </w:rPr>
        <w:t xml:space="preserve"> и печатом оверавају на начин предвиђен конкур</w:t>
      </w:r>
      <w:r w:rsidR="00F379E2">
        <w:rPr>
          <w:sz w:val="22"/>
          <w:szCs w:val="22"/>
          <w:lang w:val="sr-Cyrl-CS"/>
        </w:rPr>
        <w:t>сном документацијом под тачком 4</w:t>
      </w:r>
      <w:r w:rsidR="00735DB8" w:rsidRPr="00CB7393">
        <w:rPr>
          <w:sz w:val="22"/>
          <w:szCs w:val="22"/>
          <w:lang w:val="sr-Cyrl-CS"/>
        </w:rPr>
        <w:t xml:space="preserve">. </w:t>
      </w:r>
      <w:r w:rsidR="00AF28CB">
        <w:rPr>
          <w:sz w:val="22"/>
          <w:szCs w:val="22"/>
          <w:lang w:val="sr-Cyrl-CS"/>
        </w:rPr>
        <w:t>Упутства понуђачима како да сачине понуду</w:t>
      </w:r>
      <w:r w:rsidR="00735DB8" w:rsidRPr="00CB7393">
        <w:rPr>
          <w:sz w:val="22"/>
          <w:szCs w:val="22"/>
          <w:lang w:val="sr-Cyrl-CS"/>
        </w:rPr>
        <w:t>.</w:t>
      </w:r>
    </w:p>
    <w:p w:rsidR="00910E22" w:rsidRDefault="00735DB8" w:rsidP="00910E22">
      <w:pPr>
        <w:jc w:val="both"/>
        <w:rPr>
          <w:sz w:val="22"/>
          <w:szCs w:val="22"/>
          <w:lang w:val="sr-Cyrl-CS"/>
        </w:rPr>
      </w:pPr>
      <w:r w:rsidRPr="00CB7393">
        <w:rPr>
          <w:sz w:val="22"/>
          <w:szCs w:val="22"/>
          <w:lang w:val="sr-Cyrl-CS"/>
        </w:rPr>
        <w:t>Понуђачи из групе понуђача одговарај</w:t>
      </w:r>
      <w:r w:rsidR="00CD13BF">
        <w:rPr>
          <w:sz w:val="22"/>
          <w:szCs w:val="22"/>
          <w:lang w:val="sr-Cyrl-CS"/>
        </w:rPr>
        <w:t>у неограничено солидарно према Н</w:t>
      </w:r>
      <w:r w:rsidRPr="00CB7393">
        <w:rPr>
          <w:sz w:val="22"/>
          <w:szCs w:val="22"/>
          <w:lang w:val="sr-Cyrl-CS"/>
        </w:rPr>
        <w:t>аручиоцу.</w:t>
      </w:r>
    </w:p>
    <w:p w:rsidR="00910E22" w:rsidRDefault="00735DB8" w:rsidP="00910E22">
      <w:pPr>
        <w:jc w:val="both"/>
        <w:rPr>
          <w:sz w:val="22"/>
          <w:szCs w:val="22"/>
          <w:lang w:val="sr-Cyrl-CS"/>
        </w:rPr>
      </w:pPr>
      <w:r w:rsidRPr="00CB7393">
        <w:rPr>
          <w:sz w:val="22"/>
          <w:szCs w:val="22"/>
        </w:rPr>
        <w:t>Група понуђача дужна</w:t>
      </w:r>
      <w:r w:rsidR="00CD13BF">
        <w:rPr>
          <w:sz w:val="22"/>
          <w:szCs w:val="22"/>
        </w:rPr>
        <w:t xml:space="preserve"> </w:t>
      </w:r>
      <w:r w:rsidR="00CD13BF" w:rsidRPr="00CB7393">
        <w:rPr>
          <w:sz w:val="22"/>
          <w:szCs w:val="22"/>
        </w:rPr>
        <w:t>је</w:t>
      </w:r>
      <w:r w:rsidRPr="00CB7393">
        <w:rPr>
          <w:sz w:val="22"/>
          <w:szCs w:val="22"/>
        </w:rPr>
        <w:t xml:space="preserve"> да у</w:t>
      </w:r>
      <w:r w:rsidR="00CD13BF">
        <w:rPr>
          <w:sz w:val="22"/>
          <w:szCs w:val="22"/>
        </w:rPr>
        <w:t>з</w:t>
      </w:r>
      <w:r w:rsidRPr="00CB7393">
        <w:rPr>
          <w:sz w:val="22"/>
          <w:szCs w:val="22"/>
        </w:rPr>
        <w:t xml:space="preserve"> понуд</w:t>
      </w:r>
      <w:r w:rsidR="00CD13BF">
        <w:rPr>
          <w:sz w:val="22"/>
          <w:szCs w:val="22"/>
        </w:rPr>
        <w:t>у</w:t>
      </w:r>
      <w:r w:rsidRPr="00CB7393">
        <w:rPr>
          <w:sz w:val="22"/>
          <w:szCs w:val="22"/>
        </w:rPr>
        <w:t xml:space="preserve"> достави</w:t>
      </w:r>
      <w:r w:rsidR="00CD13BF">
        <w:rPr>
          <w:sz w:val="22"/>
          <w:szCs w:val="22"/>
        </w:rPr>
        <w:t xml:space="preserve"> и</w:t>
      </w:r>
      <w:r w:rsidRPr="00CB7393">
        <w:rPr>
          <w:sz w:val="22"/>
          <w:szCs w:val="22"/>
        </w:rPr>
        <w:t xml:space="preserve"> споразум којим се понуђ</w:t>
      </w:r>
      <w:r w:rsidR="00CD13BF">
        <w:rPr>
          <w:sz w:val="22"/>
          <w:szCs w:val="22"/>
        </w:rPr>
        <w:t>ачи из групе међусобно и према Н</w:t>
      </w:r>
      <w:r w:rsidRPr="00CB7393">
        <w:rPr>
          <w:sz w:val="22"/>
          <w:szCs w:val="22"/>
        </w:rPr>
        <w:t xml:space="preserve">аручиоцу </w:t>
      </w:r>
      <w:r w:rsidRPr="00CB7393">
        <w:rPr>
          <w:sz w:val="22"/>
          <w:szCs w:val="22"/>
          <w:lang w:val="sr-Cyrl-CS"/>
        </w:rPr>
        <w:t>обавезују на извршење јавне набавке</w:t>
      </w:r>
      <w:r w:rsidR="00CD13BF">
        <w:rPr>
          <w:sz w:val="22"/>
          <w:szCs w:val="22"/>
        </w:rPr>
        <w:t xml:space="preserve">, </w:t>
      </w:r>
      <w:r w:rsidRPr="00CB7393">
        <w:rPr>
          <w:sz w:val="22"/>
          <w:szCs w:val="22"/>
        </w:rPr>
        <w:t>који обавезно садржи податке о:</w:t>
      </w:r>
    </w:p>
    <w:p w:rsidR="00910E22" w:rsidRDefault="00735DB8" w:rsidP="00910E22">
      <w:pPr>
        <w:jc w:val="both"/>
        <w:rPr>
          <w:sz w:val="22"/>
          <w:szCs w:val="22"/>
          <w:lang w:val="sr-Cyrl-CS"/>
        </w:rPr>
      </w:pPr>
      <w:proofErr w:type="gramStart"/>
      <w:r w:rsidRPr="00CB7393">
        <w:rPr>
          <w:sz w:val="22"/>
          <w:szCs w:val="22"/>
        </w:rPr>
        <w:t>1</w:t>
      </w:r>
      <w:r w:rsidRPr="00CB7393">
        <w:rPr>
          <w:sz w:val="22"/>
          <w:szCs w:val="22"/>
          <w:lang w:val="sr-Cyrl-CS"/>
        </w:rPr>
        <w:t>)члан</w:t>
      </w:r>
      <w:r w:rsidRPr="00CB7393">
        <w:rPr>
          <w:sz w:val="22"/>
          <w:szCs w:val="22"/>
        </w:rPr>
        <w:t>у</w:t>
      </w:r>
      <w:proofErr w:type="gramEnd"/>
      <w:r w:rsidRPr="00CB7393">
        <w:rPr>
          <w:sz w:val="22"/>
          <w:szCs w:val="22"/>
          <w:lang w:val="sr-Cyrl-CS"/>
        </w:rPr>
        <w:t xml:space="preserve"> групе који ће бити носилац посла, односно који ће поднети понуду и који ће заступати групу понуђача пред наручиоцем;</w:t>
      </w:r>
    </w:p>
    <w:p w:rsidR="00910E22" w:rsidRDefault="00735DB8" w:rsidP="00910E22">
      <w:pPr>
        <w:jc w:val="both"/>
        <w:rPr>
          <w:sz w:val="22"/>
          <w:szCs w:val="22"/>
          <w:lang w:val="sr-Cyrl-CS"/>
        </w:rPr>
      </w:pPr>
      <w:proofErr w:type="gramStart"/>
      <w:r w:rsidRPr="00CB7393">
        <w:rPr>
          <w:sz w:val="22"/>
          <w:szCs w:val="22"/>
        </w:rPr>
        <w:t>2)</w:t>
      </w:r>
      <w:r w:rsidRPr="00CB7393">
        <w:rPr>
          <w:sz w:val="22"/>
          <w:szCs w:val="22"/>
          <w:lang w:val="sr-Cyrl-CS"/>
        </w:rPr>
        <w:t>понуђач</w:t>
      </w:r>
      <w:r w:rsidRPr="00CB7393">
        <w:rPr>
          <w:sz w:val="22"/>
          <w:szCs w:val="22"/>
        </w:rPr>
        <w:t>у</w:t>
      </w:r>
      <w:proofErr w:type="gramEnd"/>
      <w:r w:rsidRPr="00CB7393">
        <w:rPr>
          <w:sz w:val="22"/>
          <w:szCs w:val="22"/>
          <w:lang w:val="sr-Cyrl-CS"/>
        </w:rPr>
        <w:t xml:space="preserve"> који ће у име групе понуђача потписати уговор;</w:t>
      </w:r>
    </w:p>
    <w:p w:rsidR="00910E22" w:rsidRDefault="00735DB8" w:rsidP="00910E22">
      <w:pPr>
        <w:jc w:val="both"/>
        <w:rPr>
          <w:sz w:val="22"/>
          <w:szCs w:val="22"/>
          <w:lang w:val="sr-Cyrl-CS"/>
        </w:rPr>
      </w:pPr>
      <w:proofErr w:type="gramStart"/>
      <w:r w:rsidRPr="00CB7393">
        <w:rPr>
          <w:sz w:val="22"/>
          <w:szCs w:val="22"/>
        </w:rPr>
        <w:t>3</w:t>
      </w:r>
      <w:r w:rsidRPr="00CB7393">
        <w:rPr>
          <w:sz w:val="22"/>
          <w:szCs w:val="22"/>
          <w:lang w:val="sr-Cyrl-CS"/>
        </w:rPr>
        <w:t>)понуђач</w:t>
      </w:r>
      <w:r w:rsidRPr="00CB7393">
        <w:rPr>
          <w:sz w:val="22"/>
          <w:szCs w:val="22"/>
        </w:rPr>
        <w:t>у</w:t>
      </w:r>
      <w:proofErr w:type="gramEnd"/>
      <w:r w:rsidRPr="00CB7393">
        <w:rPr>
          <w:sz w:val="22"/>
          <w:szCs w:val="22"/>
          <w:lang w:val="sr-Cyrl-CS"/>
        </w:rPr>
        <w:t xml:space="preserve"> који ће у име групе понуђача дати средство обезбеђења;</w:t>
      </w:r>
    </w:p>
    <w:p w:rsidR="00910E22" w:rsidRDefault="00735DB8" w:rsidP="00910E22">
      <w:pPr>
        <w:jc w:val="both"/>
        <w:rPr>
          <w:sz w:val="22"/>
          <w:szCs w:val="22"/>
          <w:lang w:val="sr-Cyrl-CS"/>
        </w:rPr>
      </w:pPr>
      <w:proofErr w:type="gramStart"/>
      <w:r w:rsidRPr="00CB7393">
        <w:rPr>
          <w:sz w:val="22"/>
          <w:szCs w:val="22"/>
        </w:rPr>
        <w:t>4</w:t>
      </w:r>
      <w:r w:rsidRPr="00CB7393">
        <w:rPr>
          <w:sz w:val="22"/>
          <w:szCs w:val="22"/>
          <w:lang w:val="sr-Cyrl-CS"/>
        </w:rPr>
        <w:t>)понуђач</w:t>
      </w:r>
      <w:r w:rsidRPr="00CB7393">
        <w:rPr>
          <w:sz w:val="22"/>
          <w:szCs w:val="22"/>
        </w:rPr>
        <w:t>у</w:t>
      </w:r>
      <w:proofErr w:type="gramEnd"/>
      <w:r w:rsidRPr="00CB7393">
        <w:rPr>
          <w:sz w:val="22"/>
          <w:szCs w:val="22"/>
          <w:lang w:val="sr-Cyrl-CS"/>
        </w:rPr>
        <w:t xml:space="preserve"> који ће издати рачун;</w:t>
      </w:r>
    </w:p>
    <w:p w:rsidR="00910E22" w:rsidRDefault="00735DB8" w:rsidP="00910E22">
      <w:pPr>
        <w:jc w:val="both"/>
        <w:rPr>
          <w:sz w:val="22"/>
          <w:szCs w:val="22"/>
          <w:lang w:val="sr-Cyrl-CS"/>
        </w:rPr>
      </w:pPr>
      <w:proofErr w:type="gramStart"/>
      <w:r w:rsidRPr="00CB7393">
        <w:rPr>
          <w:sz w:val="22"/>
          <w:szCs w:val="22"/>
        </w:rPr>
        <w:t>5</w:t>
      </w:r>
      <w:r w:rsidRPr="00CB7393">
        <w:rPr>
          <w:sz w:val="22"/>
          <w:szCs w:val="22"/>
          <w:lang w:val="sr-Cyrl-CS"/>
        </w:rPr>
        <w:t>)рачун</w:t>
      </w:r>
      <w:r w:rsidRPr="00CB7393">
        <w:rPr>
          <w:sz w:val="22"/>
          <w:szCs w:val="22"/>
        </w:rPr>
        <w:t>у</w:t>
      </w:r>
      <w:proofErr w:type="gramEnd"/>
      <w:r w:rsidRPr="00CB7393">
        <w:rPr>
          <w:sz w:val="22"/>
          <w:szCs w:val="22"/>
          <w:lang w:val="sr-Cyrl-CS"/>
        </w:rPr>
        <w:t xml:space="preserve"> на који ће бити извршено плаћање;</w:t>
      </w:r>
    </w:p>
    <w:p w:rsidR="00CD13BF" w:rsidRDefault="00735DB8" w:rsidP="00910E22">
      <w:pPr>
        <w:jc w:val="both"/>
        <w:rPr>
          <w:sz w:val="22"/>
          <w:szCs w:val="22"/>
          <w:lang w:val="sr-Cyrl-CS"/>
        </w:rPr>
      </w:pPr>
      <w:proofErr w:type="gramStart"/>
      <w:r w:rsidRPr="00CB7393">
        <w:rPr>
          <w:sz w:val="22"/>
          <w:szCs w:val="22"/>
        </w:rPr>
        <w:t>6</w:t>
      </w:r>
      <w:r w:rsidRPr="00CB7393">
        <w:rPr>
          <w:sz w:val="22"/>
          <w:szCs w:val="22"/>
          <w:lang w:val="sr-Cyrl-CS"/>
        </w:rPr>
        <w:t>)обавез</w:t>
      </w:r>
      <w:r w:rsidR="0029159E" w:rsidRPr="00CB7393">
        <w:rPr>
          <w:sz w:val="22"/>
          <w:szCs w:val="22"/>
          <w:lang w:val="sr-Cyrl-CS"/>
        </w:rPr>
        <w:t>а</w:t>
      </w:r>
      <w:r w:rsidRPr="00CB7393">
        <w:rPr>
          <w:sz w:val="22"/>
          <w:szCs w:val="22"/>
        </w:rPr>
        <w:t>ма</w:t>
      </w:r>
      <w:proofErr w:type="gramEnd"/>
      <w:r w:rsidRPr="00CB7393">
        <w:rPr>
          <w:sz w:val="22"/>
          <w:szCs w:val="22"/>
          <w:lang w:val="sr-Cyrl-CS"/>
        </w:rPr>
        <w:t xml:space="preserve"> сваког од понуђача из групе понуђача за извршење уговора</w:t>
      </w:r>
      <w:r w:rsidRPr="00CB7393">
        <w:rPr>
          <w:sz w:val="22"/>
          <w:szCs w:val="22"/>
        </w:rPr>
        <w:t>.</w:t>
      </w:r>
    </w:p>
    <w:p w:rsidR="00D260BE" w:rsidRDefault="00D260BE" w:rsidP="00910E22">
      <w:pPr>
        <w:jc w:val="both"/>
        <w:rPr>
          <w:sz w:val="22"/>
          <w:szCs w:val="22"/>
          <w:lang w:val="sr-Cyrl-CS"/>
        </w:rPr>
      </w:pPr>
    </w:p>
    <w:p w:rsidR="00D260BE" w:rsidRPr="00D260BE" w:rsidRDefault="00D260BE" w:rsidP="00910E22">
      <w:pPr>
        <w:jc w:val="both"/>
        <w:rPr>
          <w:sz w:val="22"/>
          <w:szCs w:val="22"/>
          <w:lang w:val="sr-Cyrl-CS"/>
        </w:rPr>
      </w:pPr>
    </w:p>
    <w:p w:rsidR="0049425A" w:rsidRDefault="00955859" w:rsidP="00C84076">
      <w:pPr>
        <w:jc w:val="both"/>
        <w:outlineLvl w:val="0"/>
        <w:rPr>
          <w:b/>
          <w:sz w:val="22"/>
          <w:szCs w:val="22"/>
          <w:u w:val="single"/>
          <w:lang w:val="sr-Cyrl-CS"/>
        </w:rPr>
      </w:pPr>
      <w:r w:rsidRPr="00CB7393">
        <w:rPr>
          <w:b/>
          <w:sz w:val="22"/>
          <w:szCs w:val="22"/>
          <w:lang w:val="sr-Cyrl-CS"/>
        </w:rPr>
        <w:t xml:space="preserve">9. </w:t>
      </w:r>
      <w:r w:rsidRPr="00AF28CB">
        <w:rPr>
          <w:rFonts w:ascii="Times New Roman Bold" w:hAnsi="Times New Roman Bold"/>
          <w:b/>
          <w:sz w:val="22"/>
          <w:szCs w:val="22"/>
          <w:lang w:val="sr-Cyrl-CS"/>
        </w:rPr>
        <w:t xml:space="preserve">Захтеви у погледу </w:t>
      </w:r>
      <w:r w:rsidR="00E2526D" w:rsidRPr="00AF28CB">
        <w:rPr>
          <w:rFonts w:ascii="Times New Roman Bold" w:hAnsi="Times New Roman Bold"/>
          <w:b/>
          <w:color w:val="000000"/>
          <w:sz w:val="22"/>
          <w:szCs w:val="22"/>
          <w:lang w:val="sr-Cyrl-CS"/>
        </w:rPr>
        <w:t xml:space="preserve"> рока исп</w:t>
      </w:r>
      <w:r w:rsidR="00E2526D" w:rsidRPr="00AF28CB">
        <w:rPr>
          <w:rFonts w:ascii="Times New Roman Bold" w:hAnsi="Times New Roman Bold"/>
          <w:b/>
          <w:color w:val="000000"/>
          <w:sz w:val="22"/>
          <w:szCs w:val="22"/>
          <w:shd w:val="clear" w:color="auto" w:fill="FFFFFF"/>
          <w:lang w:val="sr-Cyrl-CS"/>
        </w:rPr>
        <w:t>оруке,</w:t>
      </w:r>
      <w:r w:rsidR="00A87087" w:rsidRPr="00AF28CB">
        <w:rPr>
          <w:rFonts w:ascii="Times New Roman Bold" w:hAnsi="Times New Roman Bold"/>
          <w:b/>
          <w:color w:val="000000"/>
          <w:sz w:val="22"/>
          <w:szCs w:val="22"/>
          <w:shd w:val="clear" w:color="auto" w:fill="FFFFFF"/>
          <w:lang w:val="sr-Cyrl-CS"/>
        </w:rPr>
        <w:t xml:space="preserve"> места испоруке,</w:t>
      </w:r>
      <w:r w:rsidRPr="00AF28CB">
        <w:rPr>
          <w:rFonts w:ascii="Times New Roman Bold" w:hAnsi="Times New Roman Bold"/>
          <w:b/>
          <w:sz w:val="22"/>
          <w:szCs w:val="22"/>
          <w:lang w:val="sr-Cyrl-CS"/>
        </w:rPr>
        <w:t xml:space="preserve"> </w:t>
      </w:r>
      <w:r w:rsidR="00565E9E">
        <w:rPr>
          <w:b/>
          <w:sz w:val="22"/>
          <w:szCs w:val="22"/>
          <w:lang w:val="sr-Cyrl-CS"/>
        </w:rPr>
        <w:t>количини</w:t>
      </w:r>
      <w:r w:rsidR="00125483">
        <w:rPr>
          <w:b/>
          <w:sz w:val="22"/>
          <w:szCs w:val="22"/>
          <w:lang w:val="sr-Cyrl-CS"/>
        </w:rPr>
        <w:t xml:space="preserve">, </w:t>
      </w:r>
      <w:r w:rsidRPr="00AF28CB">
        <w:rPr>
          <w:rFonts w:ascii="Times New Roman Bold" w:hAnsi="Times New Roman Bold"/>
          <w:b/>
          <w:sz w:val="22"/>
          <w:szCs w:val="22"/>
          <w:lang w:val="sr-Cyrl-CS"/>
        </w:rPr>
        <w:t xml:space="preserve">начина </w:t>
      </w:r>
      <w:r w:rsidR="008B1B78" w:rsidRPr="00AF28CB">
        <w:rPr>
          <w:rFonts w:ascii="Times New Roman Bold" w:hAnsi="Times New Roman Bold"/>
          <w:b/>
          <w:sz w:val="22"/>
          <w:szCs w:val="22"/>
          <w:lang w:val="sr-Cyrl-CS"/>
        </w:rPr>
        <w:t>рока и</w:t>
      </w:r>
      <w:r w:rsidR="00B914AF" w:rsidRPr="00AF28CB">
        <w:rPr>
          <w:rFonts w:ascii="Times New Roman Bold" w:hAnsi="Times New Roman Bold"/>
          <w:b/>
          <w:sz w:val="22"/>
          <w:szCs w:val="22"/>
          <w:lang w:val="sr-Cyrl-CS"/>
        </w:rPr>
        <w:t xml:space="preserve"> услова плаћања</w:t>
      </w:r>
      <w:r w:rsidR="008B1B78" w:rsidRPr="00AF28CB">
        <w:rPr>
          <w:rFonts w:ascii="Times New Roman Bold" w:hAnsi="Times New Roman Bold"/>
          <w:b/>
          <w:sz w:val="22"/>
          <w:szCs w:val="22"/>
          <w:lang w:val="sr-Cyrl-CS"/>
        </w:rPr>
        <w:t>, рока важења понуде, гарантног рока и пријема добара</w:t>
      </w:r>
      <w:r w:rsidRPr="00CB7393">
        <w:rPr>
          <w:b/>
          <w:sz w:val="22"/>
          <w:szCs w:val="22"/>
          <w:u w:val="single"/>
          <w:lang w:val="sr-Cyrl-CS"/>
        </w:rPr>
        <w:t xml:space="preserve"> </w:t>
      </w:r>
    </w:p>
    <w:p w:rsidR="00D260BE" w:rsidRDefault="00D260BE" w:rsidP="00C84076">
      <w:pPr>
        <w:jc w:val="both"/>
        <w:outlineLvl w:val="0"/>
        <w:rPr>
          <w:b/>
          <w:sz w:val="22"/>
          <w:szCs w:val="22"/>
          <w:u w:val="single"/>
          <w:lang w:val="sr-Cyrl-CS"/>
        </w:rPr>
      </w:pPr>
    </w:p>
    <w:p w:rsidR="00C84076" w:rsidRDefault="00AF28CB" w:rsidP="00C84076">
      <w:pPr>
        <w:jc w:val="both"/>
        <w:outlineLvl w:val="0"/>
        <w:rPr>
          <w:b/>
          <w:color w:val="000000"/>
          <w:sz w:val="22"/>
          <w:szCs w:val="22"/>
          <w:shd w:val="clear" w:color="auto" w:fill="FFFFFF"/>
          <w:lang w:val="sr-Cyrl-CS"/>
        </w:rPr>
      </w:pPr>
      <w:r w:rsidRPr="00AF28CB">
        <w:rPr>
          <w:b/>
          <w:sz w:val="22"/>
          <w:szCs w:val="22"/>
          <w:lang w:val="sr-Cyrl-CS"/>
        </w:rPr>
        <w:t>Р</w:t>
      </w:r>
      <w:r w:rsidR="00713EDB" w:rsidRPr="00AF28CB">
        <w:rPr>
          <w:b/>
          <w:sz w:val="22"/>
          <w:szCs w:val="22"/>
          <w:lang w:val="sr-Cyrl-CS"/>
        </w:rPr>
        <w:t xml:space="preserve">ок </w:t>
      </w:r>
      <w:r w:rsidR="00713EDB" w:rsidRPr="00AF28CB">
        <w:rPr>
          <w:b/>
          <w:color w:val="000000"/>
          <w:sz w:val="22"/>
          <w:szCs w:val="22"/>
          <w:lang w:val="sr-Cyrl-CS"/>
        </w:rPr>
        <w:t>исп</w:t>
      </w:r>
      <w:r w:rsidR="00713EDB" w:rsidRPr="00AF28CB">
        <w:rPr>
          <w:b/>
          <w:color w:val="000000"/>
          <w:sz w:val="22"/>
          <w:szCs w:val="22"/>
          <w:shd w:val="clear" w:color="auto" w:fill="FFFFFF"/>
          <w:lang w:val="sr-Cyrl-CS"/>
        </w:rPr>
        <w:t>оруке</w:t>
      </w:r>
      <w:r w:rsidR="00565E9E">
        <w:rPr>
          <w:b/>
          <w:color w:val="000000"/>
          <w:sz w:val="22"/>
          <w:szCs w:val="22"/>
          <w:shd w:val="clear" w:color="auto" w:fill="FFFFFF"/>
          <w:lang w:val="sr-Cyrl-CS"/>
        </w:rPr>
        <w:t xml:space="preserve"> и </w:t>
      </w:r>
      <w:r w:rsidR="004A4A3F" w:rsidRPr="00565E9E">
        <w:rPr>
          <w:b/>
          <w:color w:val="000000"/>
          <w:sz w:val="22"/>
          <w:szCs w:val="22"/>
          <w:shd w:val="clear" w:color="auto" w:fill="FFFFFF"/>
          <w:lang w:val="sr-Cyrl-CS"/>
        </w:rPr>
        <w:t>количина</w:t>
      </w:r>
    </w:p>
    <w:p w:rsidR="00535F82" w:rsidRDefault="00535F82" w:rsidP="00535F82">
      <w:pPr>
        <w:jc w:val="both"/>
        <w:rPr>
          <w:sz w:val="22"/>
          <w:szCs w:val="22"/>
          <w:lang w:val="sr-Cyrl-CS"/>
        </w:rPr>
      </w:pPr>
      <w:r w:rsidRPr="00F164D8">
        <w:rPr>
          <w:sz w:val="22"/>
          <w:szCs w:val="22"/>
          <w:lang w:val="sr-Cyrl-CS"/>
        </w:rPr>
        <w:t>Рок испоруке  мора бити изражен у данима и рачуна се од дана потписивања уговора</w:t>
      </w:r>
      <w:r>
        <w:rPr>
          <w:sz w:val="22"/>
          <w:szCs w:val="22"/>
          <w:lang w:val="sr-Cyrl-CS"/>
        </w:rPr>
        <w:t>.</w:t>
      </w:r>
    </w:p>
    <w:p w:rsidR="00535F82" w:rsidRPr="0049425A" w:rsidRDefault="00535F82" w:rsidP="00C84076">
      <w:pPr>
        <w:jc w:val="both"/>
        <w:outlineLvl w:val="0"/>
        <w:rPr>
          <w:b/>
          <w:sz w:val="22"/>
          <w:szCs w:val="22"/>
          <w:u w:val="single"/>
          <w:lang w:val="sr-Cyrl-CS"/>
        </w:rPr>
      </w:pPr>
    </w:p>
    <w:p w:rsidR="00565E9E" w:rsidRDefault="00565E9E" w:rsidP="004A4A3F">
      <w:pPr>
        <w:jc w:val="both"/>
        <w:rPr>
          <w:sz w:val="22"/>
          <w:szCs w:val="22"/>
          <w:lang w:val="sr-Cyrl-CS"/>
        </w:rPr>
      </w:pPr>
    </w:p>
    <w:p w:rsidR="00565E9E" w:rsidRDefault="00565E9E" w:rsidP="00565E9E">
      <w:pPr>
        <w:jc w:val="both"/>
        <w:outlineLvl w:val="0"/>
        <w:rPr>
          <w:sz w:val="22"/>
          <w:szCs w:val="22"/>
          <w:lang w:val="sr-Cyrl-CS"/>
        </w:rPr>
      </w:pPr>
      <w:r>
        <w:rPr>
          <w:sz w:val="22"/>
          <w:szCs w:val="22"/>
          <w:lang w:val="sr-Cyrl-CS"/>
        </w:rPr>
        <w:t xml:space="preserve">Понуђач </w:t>
      </w:r>
      <w:r w:rsidRPr="00316763">
        <w:rPr>
          <w:sz w:val="22"/>
          <w:szCs w:val="22"/>
          <w:lang w:val="sr-Cyrl-CS"/>
        </w:rPr>
        <w:t xml:space="preserve"> је дужан да</w:t>
      </w:r>
      <w:r>
        <w:rPr>
          <w:sz w:val="22"/>
          <w:szCs w:val="22"/>
          <w:lang w:val="sr-Cyrl-CS"/>
        </w:rPr>
        <w:t xml:space="preserve"> врши испоруку добара  својим возилима,</w:t>
      </w:r>
      <w:r w:rsidRPr="00316763">
        <w:rPr>
          <w:sz w:val="22"/>
          <w:szCs w:val="22"/>
          <w:lang w:val="sr-Cyrl-CS"/>
        </w:rPr>
        <w:t xml:space="preserve"> сукцесивно по захтеву </w:t>
      </w:r>
      <w:r>
        <w:rPr>
          <w:sz w:val="22"/>
          <w:szCs w:val="22"/>
          <w:lang w:val="sr-Cyrl-CS"/>
        </w:rPr>
        <w:t>купца, у складу са добром дистрибутивном праксом (између осталог, за поједина предметна добра која се испоручују путем хладног ланца обезбедити температурну листу за време транспорта). Испорука се врши</w:t>
      </w:r>
      <w:r w:rsidRPr="00216485">
        <w:rPr>
          <w:sz w:val="22"/>
          <w:szCs w:val="22"/>
          <w:lang w:val="sr-Cyrl-CS"/>
        </w:rPr>
        <w:t xml:space="preserve"> најкасније</w:t>
      </w:r>
      <w:r>
        <w:rPr>
          <w:sz w:val="22"/>
          <w:szCs w:val="22"/>
          <w:lang w:val="sr-Cyrl-CS"/>
        </w:rPr>
        <w:t xml:space="preserve"> у року </w:t>
      </w:r>
      <w:r w:rsidRPr="00C547BB">
        <w:rPr>
          <w:sz w:val="22"/>
          <w:szCs w:val="22"/>
          <w:lang w:val="sr-Cyrl-CS"/>
        </w:rPr>
        <w:t>од 3 дана од дана подношења захтева</w:t>
      </w:r>
      <w:r w:rsidR="00C547BB" w:rsidRPr="00C547BB">
        <w:rPr>
          <w:sz w:val="22"/>
          <w:szCs w:val="22"/>
          <w:lang w:val="sr-Cyrl-CS"/>
        </w:rPr>
        <w:t>.</w:t>
      </w:r>
    </w:p>
    <w:p w:rsidR="00565E9E" w:rsidRDefault="00565E9E" w:rsidP="00565E9E">
      <w:pPr>
        <w:jc w:val="both"/>
        <w:rPr>
          <w:sz w:val="22"/>
          <w:szCs w:val="22"/>
          <w:lang w:val="sr-Cyrl-CS"/>
        </w:rPr>
      </w:pPr>
      <w:r w:rsidRPr="00565E9E">
        <w:rPr>
          <w:sz w:val="22"/>
          <w:szCs w:val="22"/>
          <w:lang w:val="sr-Cyrl-CS"/>
        </w:rPr>
        <w:t xml:space="preserve">Количине наведене у </w:t>
      </w:r>
      <w:r w:rsidR="00EF4F8D">
        <w:rPr>
          <w:sz w:val="22"/>
          <w:szCs w:val="22"/>
          <w:lang w:val="sr-Cyrl-CS"/>
        </w:rPr>
        <w:t>Техничкој спецификацији (поглавље VIII)</w:t>
      </w:r>
      <w:r w:rsidRPr="00565E9E">
        <w:rPr>
          <w:sz w:val="22"/>
          <w:szCs w:val="22"/>
          <w:lang w:val="sr-Cyrl-CS"/>
        </w:rPr>
        <w:t xml:space="preserve"> су оквирне и утврђене су на основу </w:t>
      </w:r>
      <w:r w:rsidRPr="00406832">
        <w:rPr>
          <w:sz w:val="22"/>
          <w:szCs w:val="22"/>
          <w:lang w:val="sr-Cyrl-CS"/>
        </w:rPr>
        <w:t>потрошње у претходном периоду.</w:t>
      </w:r>
      <w:r>
        <w:rPr>
          <w:sz w:val="22"/>
          <w:szCs w:val="22"/>
          <w:lang w:val="sr-Cyrl-CS"/>
        </w:rPr>
        <w:t xml:space="preserve"> </w:t>
      </w:r>
    </w:p>
    <w:p w:rsidR="00565E9E" w:rsidRPr="00A91212" w:rsidRDefault="00565E9E" w:rsidP="004A4A3F">
      <w:pPr>
        <w:jc w:val="both"/>
        <w:rPr>
          <w:sz w:val="22"/>
          <w:szCs w:val="22"/>
          <w:lang w:val="sr-Cyrl-CS"/>
        </w:rPr>
      </w:pPr>
    </w:p>
    <w:p w:rsidR="004A4A3F" w:rsidRDefault="004A4A3F" w:rsidP="004A4A3F">
      <w:pPr>
        <w:jc w:val="both"/>
        <w:rPr>
          <w:sz w:val="22"/>
          <w:szCs w:val="22"/>
          <w:lang w:val="sr-Cyrl-CS"/>
        </w:rPr>
      </w:pPr>
      <w:r w:rsidRPr="00A91212">
        <w:rPr>
          <w:sz w:val="22"/>
          <w:szCs w:val="22"/>
          <w:lang w:val="sr-Cyrl-CS"/>
        </w:rPr>
        <w:t>Наручилац задржава право да одступи од процењених количина дат</w:t>
      </w:r>
      <w:r w:rsidR="002426BF">
        <w:rPr>
          <w:sz w:val="22"/>
          <w:szCs w:val="22"/>
          <w:lang w:val="sr-Cyrl-CS"/>
        </w:rPr>
        <w:t>их у Техничкој спецификацији и</w:t>
      </w:r>
      <w:r w:rsidR="00F379E2">
        <w:rPr>
          <w:sz w:val="22"/>
          <w:szCs w:val="22"/>
          <w:lang w:val="sr-Cyrl-CS"/>
        </w:rPr>
        <w:t xml:space="preserve"> Т</w:t>
      </w:r>
      <w:r w:rsidRPr="00A91212">
        <w:rPr>
          <w:sz w:val="22"/>
          <w:szCs w:val="22"/>
          <w:lang w:val="sr-Cyrl-CS"/>
        </w:rPr>
        <w:t>абели</w:t>
      </w:r>
      <w:r w:rsidR="002426BF">
        <w:rPr>
          <w:sz w:val="22"/>
          <w:szCs w:val="22"/>
          <w:lang w:val="sr-Cyrl-CS"/>
        </w:rPr>
        <w:t xml:space="preserve"> </w:t>
      </w:r>
      <w:r w:rsidR="00F379E2">
        <w:rPr>
          <w:sz w:val="22"/>
          <w:szCs w:val="22"/>
          <w:lang w:val="sr-Cyrl-CS"/>
        </w:rPr>
        <w:t xml:space="preserve"> - саставни део</w:t>
      </w:r>
      <w:r w:rsidR="0073371B">
        <w:rPr>
          <w:sz w:val="22"/>
          <w:szCs w:val="22"/>
          <w:lang w:val="sr-Cyrl-CS"/>
        </w:rPr>
        <w:t xml:space="preserve"> понуде,</w:t>
      </w:r>
      <w:r w:rsidRPr="00A91212">
        <w:rPr>
          <w:sz w:val="22"/>
          <w:szCs w:val="22"/>
          <w:lang w:val="sr-Cyrl-CS"/>
        </w:rPr>
        <w:t xml:space="preserve"> и да не изврши набавку свих уговорених количина, с обзиром да потребе не зависе од Наручиоца, већ од терапија осигураника РФЗО коју прописују лекари. </w:t>
      </w:r>
    </w:p>
    <w:p w:rsidR="0073371B" w:rsidRPr="00A91212" w:rsidRDefault="0073371B" w:rsidP="004A4A3F">
      <w:pPr>
        <w:jc w:val="both"/>
        <w:rPr>
          <w:sz w:val="22"/>
          <w:szCs w:val="22"/>
          <w:lang w:val="sr-Cyrl-CS"/>
        </w:rPr>
      </w:pPr>
      <w:r w:rsidRPr="00EF4F8D">
        <w:rPr>
          <w:sz w:val="22"/>
          <w:szCs w:val="22"/>
          <w:lang w:val="sr-Cyrl-CS"/>
        </w:rPr>
        <w:t>Изузетно, у случају постојања објективних околности, уз сагласност обе стране може се закључити анекс уговора до коначне испоруке уговорених количина.</w:t>
      </w:r>
    </w:p>
    <w:p w:rsidR="00A91212" w:rsidRDefault="00A91212" w:rsidP="009D6D95">
      <w:pPr>
        <w:autoSpaceDE w:val="0"/>
        <w:autoSpaceDN w:val="0"/>
        <w:adjustRightInd w:val="0"/>
        <w:jc w:val="both"/>
        <w:rPr>
          <w:sz w:val="22"/>
          <w:szCs w:val="22"/>
          <w:lang w:val="sr-Cyrl-CS"/>
        </w:rPr>
      </w:pPr>
    </w:p>
    <w:p w:rsidR="00A91212" w:rsidRDefault="00A91212" w:rsidP="00A91212">
      <w:pPr>
        <w:jc w:val="both"/>
        <w:rPr>
          <w:sz w:val="22"/>
          <w:szCs w:val="22"/>
          <w:lang w:val="sr-Cyrl-CS"/>
        </w:rPr>
      </w:pPr>
      <w:r>
        <w:rPr>
          <w:sz w:val="22"/>
          <w:szCs w:val="22"/>
          <w:lang w:val="sr-Cyrl-CS"/>
        </w:rPr>
        <w:t>Наручилац може уз сагласност понуђача-добављача исправити грешку техничке п</w:t>
      </w:r>
      <w:r w:rsidR="002426BF">
        <w:rPr>
          <w:sz w:val="22"/>
          <w:szCs w:val="22"/>
          <w:lang w:val="sr-Cyrl-CS"/>
        </w:rPr>
        <w:t>рироде, уколико се иста појави</w:t>
      </w:r>
      <w:r w:rsidR="00B36010">
        <w:rPr>
          <w:sz w:val="22"/>
          <w:szCs w:val="22"/>
          <w:lang w:val="sr-Cyrl-CS"/>
        </w:rPr>
        <w:t xml:space="preserve"> у</w:t>
      </w:r>
      <w:r w:rsidR="002426BF">
        <w:rPr>
          <w:sz w:val="22"/>
          <w:szCs w:val="22"/>
          <w:lang w:val="sr-Cyrl-CS"/>
        </w:rPr>
        <w:t xml:space="preserve"> </w:t>
      </w:r>
      <w:r>
        <w:rPr>
          <w:sz w:val="22"/>
          <w:szCs w:val="22"/>
          <w:lang w:val="sr-Cyrl-CS"/>
        </w:rPr>
        <w:t xml:space="preserve"> ТАБЕЛИ</w:t>
      </w:r>
      <w:r w:rsidR="002426BF">
        <w:rPr>
          <w:sz w:val="22"/>
          <w:szCs w:val="22"/>
          <w:lang w:val="sr-Cyrl-CS"/>
        </w:rPr>
        <w:t xml:space="preserve"> </w:t>
      </w:r>
      <w:r>
        <w:rPr>
          <w:sz w:val="22"/>
          <w:szCs w:val="22"/>
          <w:lang w:val="sr-Cyrl-CS"/>
        </w:rPr>
        <w:t xml:space="preserve"> </w:t>
      </w:r>
      <w:r w:rsidR="00EF4F8D">
        <w:rPr>
          <w:sz w:val="22"/>
          <w:szCs w:val="22"/>
          <w:lang w:val="sr-Cyrl-CS"/>
        </w:rPr>
        <w:t>–</w:t>
      </w:r>
      <w:r>
        <w:rPr>
          <w:sz w:val="22"/>
          <w:szCs w:val="22"/>
          <w:lang w:val="sr-Cyrl-CS"/>
        </w:rPr>
        <w:t xml:space="preserve"> </w:t>
      </w:r>
      <w:r w:rsidR="00C30205">
        <w:rPr>
          <w:sz w:val="22"/>
          <w:szCs w:val="22"/>
          <w:lang w:val="sr-Cyrl-CS"/>
        </w:rPr>
        <w:t>Саставни део</w:t>
      </w:r>
      <w:r w:rsidR="00EF4F8D">
        <w:rPr>
          <w:sz w:val="22"/>
          <w:szCs w:val="22"/>
          <w:lang w:val="sr-Cyrl-CS"/>
        </w:rPr>
        <w:t xml:space="preserve"> понуде</w:t>
      </w:r>
      <w:r>
        <w:rPr>
          <w:sz w:val="22"/>
          <w:szCs w:val="22"/>
          <w:lang w:val="sr-Cyrl-CS"/>
        </w:rPr>
        <w:t>.</w:t>
      </w:r>
    </w:p>
    <w:p w:rsidR="00A91212" w:rsidRPr="00F164D8" w:rsidRDefault="00A91212" w:rsidP="009D6D95">
      <w:pPr>
        <w:autoSpaceDE w:val="0"/>
        <w:autoSpaceDN w:val="0"/>
        <w:adjustRightInd w:val="0"/>
        <w:jc w:val="both"/>
        <w:rPr>
          <w:sz w:val="22"/>
          <w:szCs w:val="22"/>
          <w:lang w:val="sr-Cyrl-CS"/>
        </w:rPr>
      </w:pPr>
    </w:p>
    <w:p w:rsidR="00DF1C67" w:rsidRPr="00AF28CB" w:rsidRDefault="00AF28CB" w:rsidP="00AF28CB">
      <w:pPr>
        <w:tabs>
          <w:tab w:val="left" w:pos="1080"/>
        </w:tabs>
        <w:jc w:val="both"/>
        <w:rPr>
          <w:b/>
          <w:sz w:val="22"/>
          <w:szCs w:val="22"/>
          <w:lang w:val="sr-Cyrl-CS"/>
        </w:rPr>
      </w:pPr>
      <w:r w:rsidRPr="00AF28CB">
        <w:rPr>
          <w:b/>
          <w:sz w:val="22"/>
          <w:szCs w:val="22"/>
          <w:lang w:val="sr-Cyrl-CS"/>
        </w:rPr>
        <w:t>М</w:t>
      </w:r>
      <w:r w:rsidR="00A87087" w:rsidRPr="00AF28CB">
        <w:rPr>
          <w:b/>
          <w:sz w:val="22"/>
          <w:szCs w:val="22"/>
          <w:lang w:val="sr-Cyrl-CS"/>
        </w:rPr>
        <w:t>ест</w:t>
      </w:r>
      <w:r w:rsidRPr="00AF28CB">
        <w:rPr>
          <w:b/>
          <w:sz w:val="22"/>
          <w:szCs w:val="22"/>
          <w:lang w:val="sr-Cyrl-CS"/>
        </w:rPr>
        <w:t>о</w:t>
      </w:r>
      <w:r w:rsidR="00A87087" w:rsidRPr="00AF28CB">
        <w:rPr>
          <w:b/>
          <w:sz w:val="22"/>
          <w:szCs w:val="22"/>
          <w:lang w:val="sr-Cyrl-CS"/>
        </w:rPr>
        <w:t xml:space="preserve"> испоруке </w:t>
      </w:r>
    </w:p>
    <w:p w:rsidR="004818BB" w:rsidRDefault="00DF1C67" w:rsidP="002876BA">
      <w:pPr>
        <w:jc w:val="both"/>
        <w:rPr>
          <w:sz w:val="22"/>
          <w:szCs w:val="22"/>
          <w:lang w:val="sr-Cyrl-CS"/>
        </w:rPr>
      </w:pPr>
      <w:r w:rsidRPr="00CB7393">
        <w:rPr>
          <w:sz w:val="22"/>
          <w:szCs w:val="22"/>
          <w:lang w:val="sr-Cyrl-CS"/>
        </w:rPr>
        <w:t>Испорука</w:t>
      </w:r>
      <w:r w:rsidRPr="00F164D8">
        <w:rPr>
          <w:sz w:val="22"/>
          <w:szCs w:val="22"/>
          <w:lang w:val="sr-Cyrl-CS"/>
        </w:rPr>
        <w:t xml:space="preserve"> </w:t>
      </w:r>
      <w:r w:rsidRPr="00CB7393">
        <w:rPr>
          <w:sz w:val="22"/>
          <w:szCs w:val="22"/>
          <w:lang w:val="sr-Cyrl-CS"/>
        </w:rPr>
        <w:t>добара предметне јавне</w:t>
      </w:r>
      <w:r w:rsidR="00434EB4">
        <w:rPr>
          <w:sz w:val="22"/>
          <w:szCs w:val="22"/>
          <w:lang w:val="sr-Cyrl-CS"/>
        </w:rPr>
        <w:t xml:space="preserve"> набавке врши се </w:t>
      </w:r>
      <w:r w:rsidR="00434EB4" w:rsidRPr="00F164D8">
        <w:rPr>
          <w:sz w:val="22"/>
          <w:szCs w:val="22"/>
          <w:lang w:val="sr-Cyrl-CS"/>
        </w:rPr>
        <w:t>возилима</w:t>
      </w:r>
      <w:r w:rsidR="00434EB4">
        <w:rPr>
          <w:sz w:val="22"/>
          <w:szCs w:val="22"/>
        </w:rPr>
        <w:t xml:space="preserve"> понуђача </w:t>
      </w:r>
      <w:r w:rsidR="00434EB4" w:rsidRPr="00F164D8">
        <w:rPr>
          <w:sz w:val="22"/>
          <w:szCs w:val="22"/>
          <w:lang w:val="sr-Cyrl-CS"/>
        </w:rPr>
        <w:t>у</w:t>
      </w:r>
      <w:r w:rsidR="00434EB4" w:rsidRPr="00216485">
        <w:rPr>
          <w:sz w:val="22"/>
          <w:szCs w:val="22"/>
          <w:lang w:val="sr-Cyrl-CS"/>
        </w:rPr>
        <w:t xml:space="preserve"> </w:t>
      </w:r>
      <w:r w:rsidR="00434EB4" w:rsidRPr="00F164D8">
        <w:rPr>
          <w:sz w:val="22"/>
          <w:szCs w:val="22"/>
          <w:lang w:val="sr-Cyrl-CS"/>
        </w:rPr>
        <w:t xml:space="preserve"> </w:t>
      </w:r>
      <w:r w:rsidR="00434EB4" w:rsidRPr="00216485">
        <w:rPr>
          <w:sz w:val="22"/>
          <w:szCs w:val="22"/>
          <w:lang w:val="sr-Cyrl-CS"/>
        </w:rPr>
        <w:t>апотекама</w:t>
      </w:r>
      <w:r w:rsidR="00784F56">
        <w:rPr>
          <w:sz w:val="22"/>
          <w:szCs w:val="22"/>
          <w:lang w:val="sr-Cyrl-CS"/>
        </w:rPr>
        <w:t xml:space="preserve"> које послују у саставу</w:t>
      </w:r>
      <w:r w:rsidR="00434EB4" w:rsidRPr="00216485">
        <w:rPr>
          <w:sz w:val="22"/>
          <w:szCs w:val="22"/>
          <w:lang w:val="sr-Cyrl-CS"/>
        </w:rPr>
        <w:t xml:space="preserve">  </w:t>
      </w:r>
      <w:r w:rsidR="009A3912">
        <w:rPr>
          <w:sz w:val="22"/>
          <w:szCs w:val="22"/>
          <w:lang w:val="sr-Cyrl-CS"/>
        </w:rPr>
        <w:t>Дома здравља „Др Мартон Шандор“</w:t>
      </w:r>
      <w:r w:rsidR="00243ABC">
        <w:rPr>
          <w:sz w:val="22"/>
          <w:szCs w:val="22"/>
          <w:lang w:val="sr-Cyrl-CS"/>
        </w:rPr>
        <w:t xml:space="preserve">, на територији </w:t>
      </w:r>
      <w:r w:rsidR="009A3912">
        <w:rPr>
          <w:sz w:val="22"/>
          <w:szCs w:val="22"/>
          <w:lang w:val="sr-Cyrl-CS"/>
        </w:rPr>
        <w:t>Општине Мали Иђош.</w:t>
      </w:r>
    </w:p>
    <w:p w:rsidR="00565E9E" w:rsidRDefault="00565E9E" w:rsidP="002876BA">
      <w:pPr>
        <w:jc w:val="both"/>
        <w:rPr>
          <w:sz w:val="22"/>
          <w:szCs w:val="22"/>
          <w:lang w:val="sr-Cyrl-CS"/>
        </w:rPr>
      </w:pPr>
    </w:p>
    <w:p w:rsidR="004A4A3F" w:rsidRDefault="004A4A3F" w:rsidP="004A4A3F">
      <w:pPr>
        <w:tabs>
          <w:tab w:val="left" w:pos="1080"/>
        </w:tabs>
        <w:jc w:val="both"/>
        <w:rPr>
          <w:b/>
          <w:sz w:val="22"/>
          <w:szCs w:val="22"/>
          <w:lang w:val="sr-Cyrl-CS"/>
        </w:rPr>
      </w:pPr>
      <w:r w:rsidRPr="00565E9E">
        <w:rPr>
          <w:b/>
          <w:sz w:val="22"/>
          <w:szCs w:val="22"/>
          <w:lang w:val="sr-Cyrl-CS"/>
        </w:rPr>
        <w:t>Захтеви у погледу начина, рока и услова плаћања</w:t>
      </w:r>
    </w:p>
    <w:p w:rsidR="00CE27A7" w:rsidRDefault="00CE27A7" w:rsidP="004A4A3F">
      <w:pPr>
        <w:tabs>
          <w:tab w:val="left" w:pos="1080"/>
        </w:tabs>
        <w:jc w:val="both"/>
        <w:rPr>
          <w:b/>
          <w:sz w:val="22"/>
          <w:szCs w:val="22"/>
          <w:lang w:val="sr-Cyrl-CS"/>
        </w:rPr>
      </w:pPr>
    </w:p>
    <w:p w:rsidR="00406832" w:rsidRPr="00CE27A7" w:rsidRDefault="00406832" w:rsidP="004A4A3F">
      <w:pPr>
        <w:tabs>
          <w:tab w:val="left" w:pos="1080"/>
        </w:tabs>
        <w:jc w:val="both"/>
        <w:rPr>
          <w:sz w:val="22"/>
          <w:szCs w:val="22"/>
          <w:lang w:val="sr-Cyrl-CS"/>
        </w:rPr>
      </w:pPr>
      <w:r w:rsidRPr="00CE27A7">
        <w:rPr>
          <w:sz w:val="22"/>
          <w:szCs w:val="22"/>
          <w:lang w:val="sr-Cyrl-CS"/>
        </w:rPr>
        <w:t xml:space="preserve">Плаћање се врши одложено, вирманом, и у уговореном року од 120 дана, рачунајући од дана испостављања фактуре. Понуђач може у понуди поред уговореног рока плаћања навести и краће рокове плаћања са попустима за плаћање пре уговореног рока. Не могу се прихватити непрецизно одређени рокови ( нпр.одмах, по договору, сукцесивно и сл.) У случају да понуђач непрецизно одреди рокове, понуда ће се сматрати </w:t>
      </w:r>
      <w:r w:rsidR="00CE27A7" w:rsidRPr="00CE27A7">
        <w:rPr>
          <w:sz w:val="22"/>
          <w:szCs w:val="22"/>
          <w:lang w:val="sr-Cyrl-CS"/>
        </w:rPr>
        <w:t>неприхватљивом.</w:t>
      </w:r>
    </w:p>
    <w:p w:rsidR="00565E9E" w:rsidRPr="00CE27A7" w:rsidRDefault="00565E9E" w:rsidP="004A4A3F">
      <w:pPr>
        <w:tabs>
          <w:tab w:val="left" w:pos="1080"/>
        </w:tabs>
        <w:jc w:val="both"/>
        <w:rPr>
          <w:sz w:val="22"/>
          <w:szCs w:val="22"/>
          <w:lang w:val="sr-Cyrl-CS"/>
        </w:rPr>
      </w:pPr>
    </w:p>
    <w:p w:rsidR="004A4A3F" w:rsidRPr="00CB7393" w:rsidRDefault="004A4A3F" w:rsidP="002876BA">
      <w:pPr>
        <w:jc w:val="both"/>
        <w:rPr>
          <w:sz w:val="22"/>
          <w:szCs w:val="22"/>
        </w:rPr>
      </w:pPr>
    </w:p>
    <w:p w:rsidR="00955859" w:rsidRPr="0049425A" w:rsidRDefault="00955859" w:rsidP="0049425A">
      <w:pPr>
        <w:tabs>
          <w:tab w:val="left" w:pos="1080"/>
        </w:tabs>
        <w:jc w:val="both"/>
        <w:outlineLvl w:val="0"/>
        <w:rPr>
          <w:rFonts w:ascii="Times New Roman Bold" w:hAnsi="Times New Roman Bold"/>
          <w:b/>
          <w:sz w:val="22"/>
          <w:szCs w:val="22"/>
          <w:lang w:val="sr-Cyrl-CS"/>
        </w:rPr>
      </w:pPr>
      <w:r w:rsidRPr="0049425A">
        <w:rPr>
          <w:rFonts w:ascii="Times New Roman Bold" w:hAnsi="Times New Roman Bold"/>
          <w:b/>
          <w:sz w:val="22"/>
          <w:szCs w:val="22"/>
          <w:lang w:val="sr-Cyrl-CS"/>
        </w:rPr>
        <w:t>Захтев у погледу рока важења понуде</w:t>
      </w:r>
    </w:p>
    <w:p w:rsidR="0059668C" w:rsidRPr="00CB7393" w:rsidRDefault="00955859" w:rsidP="0049425A">
      <w:pPr>
        <w:tabs>
          <w:tab w:val="left" w:pos="1080"/>
        </w:tabs>
        <w:jc w:val="both"/>
        <w:rPr>
          <w:sz w:val="22"/>
          <w:szCs w:val="22"/>
          <w:lang w:val="sr-Cyrl-CS"/>
        </w:rPr>
      </w:pPr>
      <w:r w:rsidRPr="00CB7393">
        <w:rPr>
          <w:sz w:val="22"/>
          <w:szCs w:val="22"/>
          <w:lang w:val="sr-Cyrl-CS"/>
        </w:rPr>
        <w:t xml:space="preserve">Рок важења понуде не може бити краћи од </w:t>
      </w:r>
      <w:r w:rsidR="0049425A">
        <w:rPr>
          <w:sz w:val="22"/>
          <w:szCs w:val="22"/>
          <w:lang w:val="sr-Cyrl-CS"/>
        </w:rPr>
        <w:t>6</w:t>
      </w:r>
      <w:r w:rsidRPr="00CB7393">
        <w:rPr>
          <w:sz w:val="22"/>
          <w:szCs w:val="22"/>
          <w:lang w:val="sr-Cyrl-CS"/>
        </w:rPr>
        <w:t>0 дана од дана отварања понуда.</w:t>
      </w:r>
    </w:p>
    <w:p w:rsidR="00965648" w:rsidRPr="004D5756" w:rsidRDefault="00FC52A7" w:rsidP="00965648">
      <w:pPr>
        <w:jc w:val="both"/>
        <w:rPr>
          <w:rFonts w:ascii="Calibri" w:hAnsi="Calibri"/>
          <w:b/>
          <w:sz w:val="22"/>
          <w:szCs w:val="22"/>
          <w:lang w:val="sr-Cyrl-CS"/>
        </w:rPr>
      </w:pPr>
      <w:r w:rsidRPr="0049425A">
        <w:rPr>
          <w:rFonts w:ascii="Times New Roman Bold" w:hAnsi="Times New Roman Bold"/>
          <w:b/>
          <w:sz w:val="22"/>
          <w:szCs w:val="22"/>
          <w:lang w:val="sr-Cyrl-CS"/>
        </w:rPr>
        <w:t>Захтев у погледу гарантног рока и пријема добара</w:t>
      </w:r>
    </w:p>
    <w:p w:rsidR="004D5756" w:rsidRDefault="004D5756" w:rsidP="004D5756">
      <w:pPr>
        <w:jc w:val="both"/>
        <w:rPr>
          <w:sz w:val="22"/>
          <w:szCs w:val="22"/>
          <w:lang w:val="sr-Cyrl-CS"/>
        </w:rPr>
      </w:pPr>
      <w:r w:rsidRPr="00010858">
        <w:rPr>
          <w:sz w:val="22"/>
          <w:szCs w:val="22"/>
          <w:lang w:val="sr-Cyrl-CS"/>
        </w:rPr>
        <w:t>Понуђена добра м</w:t>
      </w:r>
      <w:r>
        <w:rPr>
          <w:sz w:val="22"/>
          <w:szCs w:val="22"/>
          <w:lang w:val="sr-Cyrl-CS"/>
        </w:rPr>
        <w:t xml:space="preserve">орају имати </w:t>
      </w:r>
      <w:r w:rsidRPr="00917197">
        <w:rPr>
          <w:sz w:val="22"/>
          <w:szCs w:val="22"/>
          <w:lang w:val="sr-Cyrl-CS"/>
        </w:rPr>
        <w:t xml:space="preserve">рок употребе минимално </w:t>
      </w:r>
      <w:r>
        <w:rPr>
          <w:sz w:val="22"/>
          <w:szCs w:val="22"/>
          <w:lang w:val="sr-Cyrl-CS"/>
        </w:rPr>
        <w:t>12</w:t>
      </w:r>
      <w:r w:rsidRPr="00917197">
        <w:rPr>
          <w:sz w:val="22"/>
          <w:szCs w:val="22"/>
          <w:lang w:val="sr-Cyrl-CS"/>
        </w:rPr>
        <w:t xml:space="preserve"> месеци</w:t>
      </w:r>
      <w:r w:rsidRPr="00010858">
        <w:rPr>
          <w:sz w:val="22"/>
          <w:szCs w:val="22"/>
          <w:lang w:val="sr-Cyrl-CS"/>
        </w:rPr>
        <w:t xml:space="preserve"> од дана извршене испоруке</w:t>
      </w:r>
      <w:r>
        <w:rPr>
          <w:sz w:val="22"/>
          <w:szCs w:val="22"/>
          <w:lang w:val="sr-Cyrl-CS"/>
        </w:rPr>
        <w:t>. Уколико је рок употребе краћи од 12 месеци добра се могу испоручити само уз сагласност Наручиоца.</w:t>
      </w:r>
    </w:p>
    <w:p w:rsidR="004D5756" w:rsidRPr="004D5756" w:rsidRDefault="004D5756" w:rsidP="00965648">
      <w:pPr>
        <w:jc w:val="both"/>
        <w:rPr>
          <w:sz w:val="22"/>
          <w:szCs w:val="22"/>
          <w:lang w:val="sr-Cyrl-CS"/>
        </w:rPr>
      </w:pPr>
    </w:p>
    <w:p w:rsidR="009A3912" w:rsidRDefault="00965648" w:rsidP="009A3912">
      <w:pPr>
        <w:jc w:val="both"/>
        <w:rPr>
          <w:sz w:val="22"/>
          <w:szCs w:val="22"/>
          <w:lang w:val="sr-Cyrl-CS"/>
        </w:rPr>
      </w:pPr>
      <w:r w:rsidRPr="00F164D8">
        <w:rPr>
          <w:sz w:val="22"/>
          <w:szCs w:val="22"/>
        </w:rPr>
        <w:t xml:space="preserve">Пријем </w:t>
      </w:r>
      <w:r>
        <w:rPr>
          <w:sz w:val="22"/>
          <w:szCs w:val="22"/>
          <w:lang w:val="sr-Cyrl-CS"/>
        </w:rPr>
        <w:t>робе</w:t>
      </w:r>
      <w:r w:rsidR="002876BA" w:rsidRPr="00F164D8">
        <w:rPr>
          <w:sz w:val="22"/>
          <w:szCs w:val="22"/>
        </w:rPr>
        <w:t xml:space="preserve"> извршиће се од стране овлашћен</w:t>
      </w:r>
      <w:r w:rsidR="002876BA">
        <w:rPr>
          <w:sz w:val="22"/>
          <w:szCs w:val="22"/>
        </w:rPr>
        <w:t>их</w:t>
      </w:r>
      <w:r w:rsidRPr="00F164D8">
        <w:rPr>
          <w:sz w:val="22"/>
          <w:szCs w:val="22"/>
        </w:rPr>
        <w:t xml:space="preserve"> лица Наручиоца и Понуђача у</w:t>
      </w:r>
      <w:r w:rsidRPr="00216485">
        <w:rPr>
          <w:sz w:val="22"/>
          <w:szCs w:val="22"/>
          <w:lang w:val="sr-Cyrl-CS"/>
        </w:rPr>
        <w:t xml:space="preserve"> апотекама  </w:t>
      </w:r>
      <w:r w:rsidR="00784F56">
        <w:rPr>
          <w:sz w:val="22"/>
          <w:szCs w:val="22"/>
          <w:lang w:val="sr-Cyrl-CS"/>
        </w:rPr>
        <w:t xml:space="preserve">које послују у саставу </w:t>
      </w:r>
      <w:r w:rsidR="009A3912">
        <w:rPr>
          <w:sz w:val="22"/>
          <w:szCs w:val="22"/>
          <w:lang w:val="sr-Cyrl-CS"/>
        </w:rPr>
        <w:t>Дома здравља „Др Мартон Шандор“, на територији Општине Мали Иђош.</w:t>
      </w:r>
    </w:p>
    <w:p w:rsidR="00FC52A7" w:rsidRDefault="00FC52A7" w:rsidP="00AF28CB">
      <w:pPr>
        <w:jc w:val="both"/>
        <w:rPr>
          <w:sz w:val="22"/>
          <w:szCs w:val="22"/>
          <w:lang w:val="sr-Cyrl-CS"/>
        </w:rPr>
      </w:pPr>
    </w:p>
    <w:p w:rsidR="004D5756" w:rsidRPr="00CB7393" w:rsidRDefault="004D5756" w:rsidP="00AF28CB">
      <w:pPr>
        <w:jc w:val="both"/>
        <w:rPr>
          <w:sz w:val="22"/>
          <w:szCs w:val="22"/>
          <w:lang w:val="sr-Cyrl-CS"/>
        </w:rPr>
      </w:pPr>
    </w:p>
    <w:p w:rsidR="002F3F53" w:rsidRPr="0049425A" w:rsidRDefault="00C634B8" w:rsidP="00AF28CB">
      <w:pPr>
        <w:jc w:val="both"/>
        <w:rPr>
          <w:rFonts w:ascii="Times New Roman Bold" w:hAnsi="Times New Roman Bold"/>
          <w:b/>
          <w:sz w:val="22"/>
          <w:szCs w:val="22"/>
          <w:lang w:val="sr-Cyrl-CS"/>
        </w:rPr>
      </w:pPr>
      <w:r w:rsidRPr="0049425A">
        <w:rPr>
          <w:rFonts w:ascii="Times New Roman Bold" w:hAnsi="Times New Roman Bold"/>
          <w:b/>
          <w:sz w:val="22"/>
          <w:szCs w:val="22"/>
          <w:lang w:val="sr-Cyrl-CS"/>
        </w:rPr>
        <w:t>10</w:t>
      </w:r>
      <w:r w:rsidR="002E06AB" w:rsidRPr="0049425A">
        <w:rPr>
          <w:rFonts w:ascii="Times New Roman Bold" w:hAnsi="Times New Roman Bold"/>
          <w:b/>
          <w:sz w:val="22"/>
          <w:szCs w:val="22"/>
          <w:lang w:val="sr-Cyrl-CS"/>
        </w:rPr>
        <w:t>.</w:t>
      </w:r>
      <w:r w:rsidR="002F3F53" w:rsidRPr="0049425A">
        <w:rPr>
          <w:rFonts w:ascii="Times New Roman Bold" w:hAnsi="Times New Roman Bold"/>
          <w:b/>
          <w:sz w:val="22"/>
          <w:szCs w:val="22"/>
          <w:lang w:val="sr-Cyrl-CS"/>
        </w:rPr>
        <w:t xml:space="preserve"> Цена, структура цене, валута и начин на који мора да буде наведена и изражена цена у понуди</w:t>
      </w:r>
    </w:p>
    <w:p w:rsidR="00E34FDB" w:rsidRPr="009D5FA9" w:rsidRDefault="00E34FDB" w:rsidP="00E34FDB">
      <w:pPr>
        <w:tabs>
          <w:tab w:val="left" w:pos="1080"/>
        </w:tabs>
        <w:jc w:val="both"/>
        <w:rPr>
          <w:sz w:val="22"/>
          <w:szCs w:val="22"/>
          <w:lang w:val="ru-RU"/>
        </w:rPr>
      </w:pPr>
      <w:r w:rsidRPr="00CB7393">
        <w:rPr>
          <w:sz w:val="22"/>
          <w:szCs w:val="22"/>
          <w:lang w:val="sr-Cyrl-CS"/>
        </w:rPr>
        <w:t xml:space="preserve">. </w:t>
      </w:r>
    </w:p>
    <w:p w:rsidR="000066E2" w:rsidRPr="009D5FA9" w:rsidRDefault="000066E2" w:rsidP="00E34FDB">
      <w:pPr>
        <w:tabs>
          <w:tab w:val="left" w:pos="1080"/>
        </w:tabs>
        <w:jc w:val="both"/>
        <w:rPr>
          <w:sz w:val="22"/>
          <w:szCs w:val="22"/>
          <w:lang w:val="ru-RU"/>
        </w:rPr>
      </w:pPr>
    </w:p>
    <w:p w:rsidR="000066E2" w:rsidRPr="009D5FA9" w:rsidRDefault="000066E2" w:rsidP="000066E2">
      <w:pPr>
        <w:jc w:val="both"/>
        <w:rPr>
          <w:sz w:val="22"/>
          <w:szCs w:val="22"/>
          <w:lang w:val="ru-RU"/>
        </w:rPr>
      </w:pPr>
      <w:r w:rsidRPr="009D5FA9">
        <w:rPr>
          <w:sz w:val="22"/>
          <w:szCs w:val="22"/>
          <w:lang w:val="ru-RU"/>
        </w:rPr>
        <w:lastRenderedPageBreak/>
        <w:t xml:space="preserve">Понуђач је дужан да у својој понуди искаже цену </w:t>
      </w:r>
      <w:r>
        <w:rPr>
          <w:sz w:val="22"/>
          <w:szCs w:val="22"/>
          <w:lang w:val="sr-Cyrl-CS"/>
        </w:rPr>
        <w:t>у прописаној</w:t>
      </w:r>
      <w:r w:rsidR="002426BF">
        <w:rPr>
          <w:sz w:val="22"/>
          <w:szCs w:val="22"/>
          <w:lang w:val="sr-Cyrl-CS"/>
        </w:rPr>
        <w:t xml:space="preserve"> </w:t>
      </w:r>
      <w:r>
        <w:rPr>
          <w:sz w:val="22"/>
          <w:szCs w:val="22"/>
          <w:lang w:val="sr-Cyrl-CS"/>
        </w:rPr>
        <w:t xml:space="preserve"> ТАБЕЛИ</w:t>
      </w:r>
      <w:r w:rsidR="002426BF">
        <w:rPr>
          <w:sz w:val="22"/>
          <w:szCs w:val="22"/>
          <w:lang w:val="sr-Cyrl-CS"/>
        </w:rPr>
        <w:t xml:space="preserve"> </w:t>
      </w:r>
      <w:r>
        <w:rPr>
          <w:sz w:val="22"/>
          <w:szCs w:val="22"/>
          <w:lang w:val="sr-Cyrl-CS"/>
        </w:rPr>
        <w:t xml:space="preserve"> </w:t>
      </w:r>
      <w:r w:rsidR="00EF4F8D">
        <w:rPr>
          <w:sz w:val="22"/>
          <w:szCs w:val="22"/>
          <w:lang w:val="sr-Cyrl-CS"/>
        </w:rPr>
        <w:t>–</w:t>
      </w:r>
      <w:r>
        <w:rPr>
          <w:sz w:val="22"/>
          <w:szCs w:val="22"/>
          <w:lang w:val="sr-Cyrl-CS"/>
        </w:rPr>
        <w:t xml:space="preserve"> </w:t>
      </w:r>
      <w:r w:rsidR="00C30205">
        <w:rPr>
          <w:sz w:val="22"/>
          <w:szCs w:val="22"/>
          <w:lang w:val="sr-Cyrl-CS"/>
        </w:rPr>
        <w:t xml:space="preserve">Саставни део </w:t>
      </w:r>
      <w:r w:rsidR="00EF4F8D">
        <w:rPr>
          <w:sz w:val="22"/>
          <w:szCs w:val="22"/>
          <w:lang w:val="sr-Cyrl-CS"/>
        </w:rPr>
        <w:t xml:space="preserve"> понуде</w:t>
      </w:r>
      <w:r w:rsidR="008A5D19">
        <w:rPr>
          <w:sz w:val="22"/>
          <w:szCs w:val="22"/>
        </w:rPr>
        <w:t xml:space="preserve">, која чини саставни део </w:t>
      </w:r>
      <w:r w:rsidR="00F83890">
        <w:rPr>
          <w:sz w:val="22"/>
          <w:szCs w:val="22"/>
        </w:rPr>
        <w:t xml:space="preserve"> понуде.</w:t>
      </w:r>
      <w:r w:rsidRPr="009D5FA9">
        <w:rPr>
          <w:sz w:val="22"/>
          <w:szCs w:val="22"/>
          <w:lang w:val="ru-RU"/>
        </w:rPr>
        <w:t xml:space="preserve"> Понуђач треба да упише појединачну цену без ура</w:t>
      </w:r>
      <w:r w:rsidR="00D330D3" w:rsidRPr="009D5FA9">
        <w:rPr>
          <w:sz w:val="22"/>
          <w:szCs w:val="22"/>
          <w:lang w:val="ru-RU"/>
        </w:rPr>
        <w:t xml:space="preserve">чунатог ПДВ-а, као и укупну </w:t>
      </w:r>
      <w:r w:rsidR="00D330D3">
        <w:rPr>
          <w:sz w:val="22"/>
          <w:szCs w:val="22"/>
          <w:lang w:val="sr-Cyrl-CS"/>
        </w:rPr>
        <w:t>вредност</w:t>
      </w:r>
      <w:r w:rsidRPr="009D5FA9">
        <w:rPr>
          <w:sz w:val="22"/>
          <w:szCs w:val="22"/>
          <w:lang w:val="ru-RU"/>
        </w:rPr>
        <w:t xml:space="preserve"> у динарима без урачунатог ПДВ-а. </w:t>
      </w:r>
      <w:r w:rsidR="00D330D3" w:rsidRPr="00F164D8">
        <w:rPr>
          <w:sz w:val="22"/>
          <w:szCs w:val="22"/>
          <w:lang w:val="sr-Cyrl-CS"/>
        </w:rPr>
        <w:t>Пону</w:t>
      </w:r>
      <w:r w:rsidR="00D330D3">
        <w:rPr>
          <w:sz w:val="22"/>
          <w:szCs w:val="22"/>
          <w:lang w:val="sr-Cyrl-CS"/>
        </w:rPr>
        <w:t>ђач такође уписује и укупну вредност</w:t>
      </w:r>
      <w:r w:rsidR="00D330D3" w:rsidRPr="00F164D8">
        <w:rPr>
          <w:sz w:val="22"/>
          <w:szCs w:val="22"/>
          <w:lang w:val="sr-Cyrl-CS"/>
        </w:rPr>
        <w:t xml:space="preserve"> са урачунатим ПДВ-ом</w:t>
      </w:r>
      <w:r w:rsidR="00D330D3">
        <w:rPr>
          <w:sz w:val="22"/>
          <w:szCs w:val="22"/>
          <w:lang w:val="sr-Cyrl-CS"/>
        </w:rPr>
        <w:t>.</w:t>
      </w:r>
      <w:r w:rsidR="00D330D3" w:rsidRPr="00F164D8">
        <w:rPr>
          <w:sz w:val="22"/>
          <w:szCs w:val="22"/>
          <w:lang w:val="sr-Cyrl-CS"/>
        </w:rPr>
        <w:t xml:space="preserve"> </w:t>
      </w:r>
      <w:r w:rsidR="00D330D3">
        <w:rPr>
          <w:sz w:val="22"/>
          <w:szCs w:val="22"/>
          <w:lang w:val="sr-Cyrl-CS"/>
        </w:rPr>
        <w:t xml:space="preserve"> </w:t>
      </w:r>
      <w:r w:rsidRPr="009D5FA9">
        <w:rPr>
          <w:sz w:val="22"/>
          <w:szCs w:val="22"/>
          <w:lang w:val="ru-RU"/>
        </w:rPr>
        <w:t>Цене не могу бити веће од цена исказаних у ”Одлуци о највишим ценама лекова за употребу у хуманој медицини, а чији је режим издавања на рецепт”, „Правилнику о листи лекова који се прописују и издају на терет средстава оба</w:t>
      </w:r>
      <w:r w:rsidR="00930C7F" w:rsidRPr="009D5FA9">
        <w:rPr>
          <w:sz w:val="22"/>
          <w:szCs w:val="22"/>
          <w:lang w:val="ru-RU"/>
        </w:rPr>
        <w:t xml:space="preserve">везног здравственог осигурања“ </w:t>
      </w:r>
      <w:r w:rsidRPr="009D5FA9">
        <w:rPr>
          <w:sz w:val="22"/>
          <w:szCs w:val="22"/>
          <w:lang w:val="ru-RU"/>
        </w:rPr>
        <w:t xml:space="preserve">, а важећим на </w:t>
      </w:r>
      <w:r w:rsidRPr="00EB7A90">
        <w:rPr>
          <w:sz w:val="22"/>
          <w:szCs w:val="22"/>
          <w:lang w:val="ru-RU"/>
        </w:rPr>
        <w:t>дан отварања понуда, осим</w:t>
      </w:r>
      <w:r w:rsidRPr="009D5FA9">
        <w:rPr>
          <w:sz w:val="22"/>
          <w:szCs w:val="22"/>
          <w:lang w:val="ru-RU"/>
        </w:rPr>
        <w:t xml:space="preserve"> за лекове са Д листе која</w:t>
      </w:r>
      <w:r w:rsidR="009B5705">
        <w:rPr>
          <w:sz w:val="22"/>
          <w:szCs w:val="22"/>
          <w:lang w:val="ru-RU"/>
        </w:rPr>
        <w:t xml:space="preserve"> није утврђена наведеним Правилником.</w:t>
      </w:r>
      <w:r w:rsidRPr="009D5FA9">
        <w:rPr>
          <w:sz w:val="22"/>
          <w:szCs w:val="22"/>
          <w:lang w:val="ru-RU"/>
        </w:rPr>
        <w:t xml:space="preserve"> Све цене морају бити исказане у динарима, заокружене на две децимале</w:t>
      </w:r>
      <w:r w:rsidRPr="00F72941">
        <w:rPr>
          <w:sz w:val="22"/>
          <w:szCs w:val="22"/>
          <w:lang w:val="sr-Cyrl-CS"/>
        </w:rPr>
        <w:t xml:space="preserve">. </w:t>
      </w:r>
    </w:p>
    <w:p w:rsidR="000066E2" w:rsidRPr="00F72941" w:rsidRDefault="000066E2" w:rsidP="000066E2">
      <w:pPr>
        <w:jc w:val="both"/>
        <w:rPr>
          <w:sz w:val="22"/>
          <w:szCs w:val="22"/>
          <w:lang w:val="sr-Cyrl-CS"/>
        </w:rPr>
      </w:pPr>
      <w:r w:rsidRPr="009D5FA9">
        <w:rPr>
          <w:sz w:val="22"/>
          <w:szCs w:val="22"/>
          <w:lang w:val="ru-RU"/>
        </w:rPr>
        <w:t>Ц</w:t>
      </w:r>
      <w:r w:rsidRPr="00F72941">
        <w:rPr>
          <w:sz w:val="22"/>
          <w:szCs w:val="22"/>
          <w:lang w:val="sr-Cyrl-CS"/>
        </w:rPr>
        <w:t>ене су фиксне и не могу се мењати за време важења уговора.</w:t>
      </w:r>
    </w:p>
    <w:p w:rsidR="000066E2" w:rsidRPr="00EB7A90" w:rsidRDefault="000066E2" w:rsidP="00EB7A90">
      <w:pPr>
        <w:rPr>
          <w:rFonts w:ascii="Arial" w:hAnsi="Arial" w:cs="Arial"/>
        </w:rPr>
      </w:pPr>
      <w:r w:rsidRPr="00EB7A90">
        <w:rPr>
          <w:sz w:val="22"/>
          <w:szCs w:val="22"/>
          <w:lang w:val="sr-Cyrl-CS"/>
        </w:rPr>
        <w:t>Изузетно</w:t>
      </w:r>
      <w:r w:rsidR="00655B5F" w:rsidRPr="00EB7A90">
        <w:rPr>
          <w:rFonts w:cs="Calibri"/>
        </w:rPr>
        <w:t xml:space="preserve"> ц</w:t>
      </w:r>
      <w:r w:rsidR="00655B5F">
        <w:rPr>
          <w:rFonts w:cs="Calibri"/>
        </w:rPr>
        <w:t>ене се могу</w:t>
      </w:r>
      <w:r w:rsidR="00655B5F" w:rsidRPr="009352E9">
        <w:rPr>
          <w:rFonts w:cs="Calibri"/>
        </w:rPr>
        <w:t xml:space="preserve"> променит</w:t>
      </w:r>
      <w:r w:rsidR="00655B5F">
        <w:rPr>
          <w:rFonts w:cs="Calibri"/>
        </w:rPr>
        <w:t>и у случају промене цене лекова утврђених у Одлуци о највишим ценама лекова за употребу у хуманој медицини, а чији је режим издавања на рецепт, Правилнику о ли</w:t>
      </w:r>
      <w:r w:rsidR="00AF4012">
        <w:rPr>
          <w:rFonts w:cs="Calibri"/>
        </w:rPr>
        <w:t xml:space="preserve">сти лекова који се прописују и </w:t>
      </w:r>
      <w:r w:rsidR="00655B5F">
        <w:rPr>
          <w:rFonts w:cs="Calibri"/>
        </w:rPr>
        <w:t>издају на терет обавезног здравственог осигурања</w:t>
      </w:r>
      <w:r w:rsidR="00655B5F" w:rsidRPr="009352E9">
        <w:rPr>
          <w:rFonts w:cs="Calibri"/>
        </w:rPr>
        <w:t>.</w:t>
      </w:r>
      <w:r w:rsidR="00655B5F">
        <w:rPr>
          <w:rFonts w:cs="Calibri"/>
        </w:rPr>
        <w:t xml:space="preserve">У случају да  цена </w:t>
      </w:r>
      <w:r w:rsidR="00655B5F" w:rsidRPr="002F4039">
        <w:rPr>
          <w:rFonts w:cs="Calibri"/>
        </w:rPr>
        <w:t>лекова буде већа од цене у напред</w:t>
      </w:r>
      <w:r w:rsidR="00655B5F">
        <w:rPr>
          <w:rFonts w:cs="Calibri"/>
        </w:rPr>
        <w:t xml:space="preserve"> наведеном Правилнику или Одлуци</w:t>
      </w:r>
      <w:r w:rsidR="00655B5F" w:rsidRPr="009352E9">
        <w:rPr>
          <w:rFonts w:cs="Calibri"/>
        </w:rPr>
        <w:t>, уговорне стране су сагласне да се уговорена цена изједначи са</w:t>
      </w:r>
      <w:r w:rsidR="00655B5F">
        <w:rPr>
          <w:rFonts w:cs="Calibri"/>
        </w:rPr>
        <w:t xml:space="preserve"> ценом из истих, од дана примене нових цена</w:t>
      </w:r>
      <w:r w:rsidR="00655B5F" w:rsidRPr="00EB7A90">
        <w:rPr>
          <w:rFonts w:cs="Calibri"/>
        </w:rPr>
        <w:t>.</w:t>
      </w:r>
      <w:r w:rsidR="00EB7A90">
        <w:rPr>
          <w:rFonts w:cs="Calibri"/>
        </w:rPr>
        <w:t xml:space="preserve"> </w:t>
      </w:r>
      <w:proofErr w:type="gramStart"/>
      <w:r w:rsidR="00EB7A90">
        <w:rPr>
          <w:rFonts w:cs="Calibri"/>
        </w:rPr>
        <w:t>Понуђач је дужан да у том случају у писаној форми достави списак измењених цена.</w:t>
      </w:r>
      <w:proofErr w:type="gramEnd"/>
      <w:r w:rsidR="00EB7A90" w:rsidRPr="00EB7A90">
        <w:rPr>
          <w:rFonts w:ascii="Arial" w:hAnsi="Arial" w:cs="Arial"/>
        </w:rPr>
        <w:t xml:space="preserve"> </w:t>
      </w:r>
    </w:p>
    <w:p w:rsidR="009A3912" w:rsidRDefault="000066E2" w:rsidP="009A3912">
      <w:pPr>
        <w:jc w:val="both"/>
        <w:rPr>
          <w:sz w:val="22"/>
          <w:szCs w:val="22"/>
          <w:lang w:val="sr-Cyrl-CS"/>
        </w:rPr>
      </w:pPr>
      <w:r w:rsidRPr="00867FB3">
        <w:rPr>
          <w:sz w:val="22"/>
          <w:szCs w:val="22"/>
          <w:lang w:val="sr-Cyrl-CS"/>
        </w:rPr>
        <w:t xml:space="preserve">Цена подразумева превоз возилима понуђача до ФЦО апотеке које послују у саставу </w:t>
      </w:r>
      <w:r w:rsidR="009A3912">
        <w:rPr>
          <w:sz w:val="22"/>
          <w:szCs w:val="22"/>
          <w:lang w:val="sr-Cyrl-CS"/>
        </w:rPr>
        <w:t>Дома здравља „Др Мартон Шандор“, на територији Општине Мали Иђош.</w:t>
      </w:r>
    </w:p>
    <w:p w:rsidR="000066E2" w:rsidRPr="001E0CD0" w:rsidRDefault="000066E2" w:rsidP="000066E2">
      <w:pPr>
        <w:jc w:val="both"/>
        <w:rPr>
          <w:sz w:val="22"/>
          <w:szCs w:val="22"/>
          <w:lang w:val="sr-Cyrl-CS"/>
        </w:rPr>
      </w:pPr>
    </w:p>
    <w:p w:rsidR="000066E2" w:rsidRDefault="000066E2" w:rsidP="000066E2">
      <w:pPr>
        <w:jc w:val="both"/>
        <w:rPr>
          <w:sz w:val="22"/>
          <w:szCs w:val="22"/>
          <w:lang w:val="sr-Cyrl-CS"/>
        </w:rPr>
      </w:pPr>
      <w:r w:rsidRPr="00F164D8">
        <w:rPr>
          <w:sz w:val="22"/>
          <w:szCs w:val="22"/>
          <w:lang w:val="sr-Cyrl-CS"/>
        </w:rPr>
        <w:t xml:space="preserve">Ако је у понуди исказана неуобичајено ниска цена, </w:t>
      </w:r>
      <w:r>
        <w:rPr>
          <w:sz w:val="22"/>
          <w:szCs w:val="22"/>
        </w:rPr>
        <w:t>На</w:t>
      </w:r>
      <w:r w:rsidRPr="00F164D8">
        <w:rPr>
          <w:sz w:val="22"/>
          <w:szCs w:val="22"/>
          <w:lang w:val="sr-Cyrl-CS"/>
        </w:rPr>
        <w:t>ручилац ће поступити у складу са чланом  92.ЗЈН.</w:t>
      </w:r>
    </w:p>
    <w:p w:rsidR="00FC48C1" w:rsidRPr="009D5FA9" w:rsidRDefault="00FC48C1" w:rsidP="000066E2">
      <w:pPr>
        <w:jc w:val="both"/>
        <w:rPr>
          <w:sz w:val="22"/>
          <w:szCs w:val="22"/>
          <w:lang w:val="ru-RU"/>
        </w:rPr>
      </w:pPr>
      <w:r>
        <w:rPr>
          <w:sz w:val="22"/>
          <w:szCs w:val="22"/>
          <w:lang w:val="sr-Cyrl-CS"/>
        </w:rPr>
        <w:t>Последњи рок плаћања је 120 дана.</w:t>
      </w:r>
    </w:p>
    <w:p w:rsidR="00FE2AF2" w:rsidRPr="00125483" w:rsidRDefault="00FE2AF2" w:rsidP="00AF28CB">
      <w:pPr>
        <w:jc w:val="both"/>
        <w:outlineLvl w:val="0"/>
        <w:rPr>
          <w:b/>
          <w:sz w:val="22"/>
          <w:szCs w:val="22"/>
          <w:lang w:val="sr-Cyrl-CS"/>
        </w:rPr>
      </w:pPr>
    </w:p>
    <w:p w:rsidR="007012A0" w:rsidRPr="00FD1274" w:rsidRDefault="007012A0" w:rsidP="007012A0">
      <w:pPr>
        <w:tabs>
          <w:tab w:val="left" w:pos="540"/>
        </w:tabs>
        <w:jc w:val="both"/>
        <w:outlineLvl w:val="0"/>
        <w:rPr>
          <w:b/>
          <w:color w:val="C00000"/>
          <w:sz w:val="22"/>
          <w:szCs w:val="22"/>
          <w:u w:val="single"/>
          <w:lang w:val="sr-Latn-CS"/>
        </w:rPr>
      </w:pPr>
      <w:r w:rsidRPr="00A8509B">
        <w:rPr>
          <w:b/>
          <w:sz w:val="22"/>
          <w:szCs w:val="22"/>
          <w:lang w:val="sr-Cyrl-CS"/>
        </w:rPr>
        <w:t>11</w:t>
      </w:r>
      <w:r w:rsidRPr="00A8509B">
        <w:rPr>
          <w:rFonts w:ascii="Times New Roman Bold" w:hAnsi="Times New Roman Bold"/>
          <w:b/>
          <w:sz w:val="22"/>
          <w:szCs w:val="22"/>
          <w:lang w:val="sr-Cyrl-CS"/>
        </w:rPr>
        <w:t>.</w:t>
      </w:r>
      <w:r w:rsidRPr="00A8509B">
        <w:rPr>
          <w:rFonts w:ascii="Times New Roman Bold" w:hAnsi="Times New Roman Bold"/>
          <w:sz w:val="22"/>
          <w:szCs w:val="22"/>
          <w:lang w:val="sr-Cyrl-CS"/>
        </w:rPr>
        <w:t xml:space="preserve"> </w:t>
      </w:r>
      <w:r w:rsidRPr="00FD1274">
        <w:rPr>
          <w:rFonts w:ascii="Times New Roman Bold" w:hAnsi="Times New Roman Bold"/>
          <w:b/>
          <w:color w:val="000000"/>
          <w:sz w:val="22"/>
          <w:szCs w:val="22"/>
          <w:lang w:val="sr-Cyrl-CS"/>
        </w:rPr>
        <w:t>Средство финансијског обезбеђења</w:t>
      </w:r>
      <w:r w:rsidRPr="00FD1274">
        <w:rPr>
          <w:b/>
          <w:color w:val="C00000"/>
          <w:sz w:val="22"/>
          <w:szCs w:val="22"/>
          <w:u w:val="single"/>
          <w:lang w:val="sr-Cyrl-CS"/>
        </w:rPr>
        <w:t xml:space="preserve"> </w:t>
      </w:r>
    </w:p>
    <w:p w:rsidR="007012A0" w:rsidRPr="00FD1274" w:rsidRDefault="007012A0" w:rsidP="007012A0">
      <w:pPr>
        <w:jc w:val="both"/>
        <w:rPr>
          <w:color w:val="FF0000"/>
          <w:sz w:val="22"/>
          <w:szCs w:val="22"/>
          <w:lang w:val="bs-Cyrl-BA"/>
        </w:rPr>
      </w:pPr>
    </w:p>
    <w:p w:rsidR="00A8509B" w:rsidRPr="00FD1274" w:rsidRDefault="00A8509B" w:rsidP="00A8509B">
      <w:pPr>
        <w:autoSpaceDE w:val="0"/>
        <w:autoSpaceDN w:val="0"/>
        <w:adjustRightInd w:val="0"/>
        <w:jc w:val="both"/>
        <w:rPr>
          <w:rFonts w:ascii="Times" w:hAnsi="Times" w:cs="Times"/>
          <w:sz w:val="22"/>
          <w:szCs w:val="22"/>
          <w:lang w:val="ru-RU"/>
        </w:rPr>
      </w:pPr>
      <w:r w:rsidRPr="00FD1274">
        <w:rPr>
          <w:rFonts w:ascii="TimesNewRoman" w:hAnsi="TimesNewRoman" w:cs="TimesNewRoman"/>
          <w:sz w:val="22"/>
          <w:szCs w:val="22"/>
          <w:lang w:val="ru-RU"/>
        </w:rPr>
        <w:t>Понуђачи уз понуду достављају</w:t>
      </w:r>
      <w:r w:rsidRPr="00FD1274">
        <w:rPr>
          <w:rFonts w:ascii="Times" w:hAnsi="Times" w:cs="Times"/>
          <w:sz w:val="22"/>
          <w:szCs w:val="22"/>
          <w:lang w:val="ru-RU"/>
        </w:rPr>
        <w:t>:</w:t>
      </w:r>
    </w:p>
    <w:p w:rsidR="00A8509B" w:rsidRPr="00FD1274" w:rsidRDefault="00A8509B" w:rsidP="00A8509B">
      <w:pPr>
        <w:autoSpaceDE w:val="0"/>
        <w:autoSpaceDN w:val="0"/>
        <w:adjustRightInd w:val="0"/>
        <w:jc w:val="both"/>
        <w:rPr>
          <w:rFonts w:ascii="TimesNewRoman" w:hAnsi="TimesNewRoman" w:cs="TimesNewRoman"/>
          <w:sz w:val="22"/>
          <w:szCs w:val="22"/>
          <w:lang w:val="ru-RU"/>
        </w:rPr>
      </w:pPr>
      <w:r w:rsidRPr="00FD1274">
        <w:rPr>
          <w:rFonts w:ascii="Times" w:hAnsi="Times" w:cs="Times"/>
          <w:sz w:val="22"/>
          <w:szCs w:val="22"/>
          <w:lang w:val="ru-RU"/>
        </w:rPr>
        <w:t xml:space="preserve">- </w:t>
      </w:r>
      <w:r w:rsidRPr="00FD1274">
        <w:rPr>
          <w:rFonts w:ascii="TimesNewRoman" w:hAnsi="TimesNewRoman" w:cs="TimesNewRoman"/>
          <w:sz w:val="22"/>
          <w:szCs w:val="22"/>
          <w:lang w:val="ru-RU"/>
        </w:rPr>
        <w:t xml:space="preserve">Средство финансијског обезбеђења </w:t>
      </w:r>
      <w:r w:rsidRPr="00FD1274">
        <w:rPr>
          <w:rFonts w:ascii="TimesNewRoman" w:hAnsi="TimesNewRoman" w:cs="TimesNewRoman"/>
          <w:i/>
          <w:sz w:val="22"/>
          <w:szCs w:val="22"/>
          <w:lang w:val="bs-Cyrl-BA"/>
        </w:rPr>
        <w:t>за озбиљност понуде</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 xml:space="preserve"> једна сопствена</w:t>
      </w:r>
      <w:r w:rsidRPr="00FD1274">
        <w:rPr>
          <w:rFonts w:ascii="Times" w:hAnsi="Times" w:cs="Times"/>
          <w:sz w:val="22"/>
          <w:szCs w:val="22"/>
          <w:lang w:val="ru-RU"/>
        </w:rPr>
        <w:t xml:space="preserve">, </w:t>
      </w:r>
      <w:r w:rsidRPr="00FD1274">
        <w:rPr>
          <w:rFonts w:ascii="TimesNewRoman" w:hAnsi="TimesNewRoman" w:cs="TimesNewRoman"/>
          <w:sz w:val="22"/>
          <w:szCs w:val="22"/>
          <w:lang w:val="ru-RU"/>
        </w:rPr>
        <w:t>соло меница са потпуно</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 xml:space="preserve">попуњеним меничним писмом </w:t>
      </w:r>
      <w:r w:rsidRPr="00FD1274">
        <w:rPr>
          <w:rFonts w:ascii="Times" w:hAnsi="Times" w:cs="Times"/>
          <w:sz w:val="22"/>
          <w:szCs w:val="22"/>
          <w:lang w:val="ru-RU"/>
        </w:rPr>
        <w:t xml:space="preserve">- </w:t>
      </w:r>
      <w:r w:rsidRPr="00FD1274">
        <w:rPr>
          <w:rFonts w:ascii="TimesNewRoman" w:hAnsi="TimesNewRoman" w:cs="TimesNewRoman"/>
          <w:sz w:val="22"/>
          <w:szCs w:val="22"/>
          <w:lang w:val="ru-RU"/>
        </w:rPr>
        <w:t xml:space="preserve">овлашћењем на износ од </w:t>
      </w:r>
      <w:r w:rsidR="00F379E2" w:rsidRPr="00FD1274">
        <w:rPr>
          <w:sz w:val="22"/>
          <w:szCs w:val="22"/>
        </w:rPr>
        <w:t>10</w:t>
      </w:r>
      <w:r w:rsidRPr="00FD1274">
        <w:rPr>
          <w:sz w:val="22"/>
          <w:szCs w:val="22"/>
          <w:lang w:val="ru-RU"/>
        </w:rPr>
        <w:t>%</w:t>
      </w:r>
      <w:r w:rsidRPr="00FD1274">
        <w:rPr>
          <w:rFonts w:ascii="Times" w:hAnsi="Times" w:cs="Times"/>
          <w:sz w:val="22"/>
          <w:szCs w:val="22"/>
          <w:lang w:val="ru-RU"/>
        </w:rPr>
        <w:t xml:space="preserve"> </w:t>
      </w:r>
      <w:r w:rsidRPr="00FD1274">
        <w:rPr>
          <w:rFonts w:ascii="TimesNewRoman" w:hAnsi="TimesNewRoman" w:cs="TimesNewRoman"/>
          <w:sz w:val="22"/>
          <w:szCs w:val="22"/>
          <w:lang w:val="ru-RU"/>
        </w:rPr>
        <w:t>укупне вредности понуде</w:t>
      </w:r>
      <w:r w:rsidRPr="00FD1274">
        <w:rPr>
          <w:rFonts w:ascii="Times" w:hAnsi="Times" w:cs="Times"/>
          <w:sz w:val="22"/>
          <w:szCs w:val="22"/>
          <w:lang w:val="ru-RU"/>
        </w:rPr>
        <w:t>.</w:t>
      </w:r>
    </w:p>
    <w:p w:rsidR="00A8509B" w:rsidRPr="00FD1274" w:rsidRDefault="00A8509B" w:rsidP="00A8509B">
      <w:pPr>
        <w:autoSpaceDE w:val="0"/>
        <w:autoSpaceDN w:val="0"/>
        <w:adjustRightInd w:val="0"/>
        <w:jc w:val="both"/>
        <w:rPr>
          <w:rFonts w:ascii="Calibri" w:hAnsi="Calibri" w:cs="Times"/>
          <w:sz w:val="22"/>
          <w:szCs w:val="22"/>
          <w:lang w:val="bs-Cyrl-BA"/>
        </w:rPr>
      </w:pPr>
      <w:r w:rsidRPr="00FD1274">
        <w:rPr>
          <w:rFonts w:ascii="TimesNewRoman" w:hAnsi="TimesNewRoman" w:cs="TimesNewRoman"/>
          <w:sz w:val="22"/>
          <w:szCs w:val="22"/>
          <w:lang w:val="ru-RU"/>
        </w:rPr>
        <w:t>На меничном овлашћењу неопходно је уписати тачан назив и број јавне набавке</w:t>
      </w:r>
      <w:r w:rsidRPr="00FD1274">
        <w:rPr>
          <w:rFonts w:ascii="Times" w:hAnsi="Times" w:cs="Times"/>
          <w:sz w:val="22"/>
          <w:szCs w:val="22"/>
          <w:lang w:val="ru-RU"/>
        </w:rPr>
        <w:t xml:space="preserve">, </w:t>
      </w:r>
      <w:r w:rsidRPr="00FD1274">
        <w:rPr>
          <w:rFonts w:ascii="TimesNewRoman" w:hAnsi="TimesNewRoman" w:cs="TimesNewRoman"/>
          <w:sz w:val="22"/>
          <w:szCs w:val="22"/>
          <w:lang w:val="ru-RU"/>
        </w:rPr>
        <w:t>а</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вредност на коју се издаје менично овлашћење неопходно је уписати бројевима и</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словима</w:t>
      </w:r>
      <w:r w:rsidRPr="00FD1274">
        <w:rPr>
          <w:rFonts w:ascii="Times" w:hAnsi="Times" w:cs="Times"/>
          <w:sz w:val="22"/>
          <w:szCs w:val="22"/>
          <w:lang w:val="ru-RU"/>
        </w:rPr>
        <w:t xml:space="preserve">. </w:t>
      </w:r>
      <w:r w:rsidR="00FD1274">
        <w:rPr>
          <w:rFonts w:ascii="TimesNewRoman" w:hAnsi="TimesNewRoman" w:cs="TimesNewRoman"/>
          <w:sz w:val="22"/>
          <w:szCs w:val="22"/>
          <w:lang w:val="ru-RU"/>
        </w:rPr>
        <w:t xml:space="preserve">Меница и менично </w:t>
      </w:r>
      <w:r w:rsidRPr="00FD1274">
        <w:rPr>
          <w:rFonts w:ascii="TimesNewRoman" w:hAnsi="TimesNewRoman" w:cs="TimesNewRoman"/>
          <w:sz w:val="22"/>
          <w:szCs w:val="22"/>
          <w:lang w:val="ru-RU"/>
        </w:rPr>
        <w:t xml:space="preserve"> овлашћење морају бити оверени печатом и</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потписани од стране одговорног лица Понуђача</w:t>
      </w:r>
      <w:r w:rsidRPr="00FD1274">
        <w:rPr>
          <w:rFonts w:ascii="Times" w:hAnsi="Times" w:cs="Times"/>
          <w:sz w:val="22"/>
          <w:szCs w:val="22"/>
          <w:lang w:val="ru-RU"/>
        </w:rPr>
        <w:t xml:space="preserve">. </w:t>
      </w:r>
    </w:p>
    <w:p w:rsidR="00A8509B" w:rsidRPr="00FD1274" w:rsidRDefault="00A8509B" w:rsidP="00A8509B">
      <w:pPr>
        <w:autoSpaceDE w:val="0"/>
        <w:autoSpaceDN w:val="0"/>
        <w:adjustRightInd w:val="0"/>
        <w:jc w:val="both"/>
        <w:rPr>
          <w:rFonts w:ascii="TimesNewRoman" w:hAnsi="TimesNewRoman" w:cs="TimesNewRoman"/>
          <w:sz w:val="22"/>
          <w:szCs w:val="22"/>
          <w:lang w:val="ru-RU"/>
        </w:rPr>
      </w:pPr>
      <w:r w:rsidRPr="00FD1274">
        <w:rPr>
          <w:rFonts w:ascii="TimesNewRoman" w:hAnsi="TimesNewRoman" w:cs="TimesNewRoman"/>
          <w:sz w:val="22"/>
          <w:szCs w:val="22"/>
          <w:lang w:val="ru-RU"/>
        </w:rPr>
        <w:t>Уз бланко соло меницу доставити</w:t>
      </w:r>
      <w:r w:rsidRPr="00FD1274">
        <w:rPr>
          <w:rFonts w:ascii="Times" w:hAnsi="Times" w:cs="Times"/>
          <w:sz w:val="22"/>
          <w:szCs w:val="22"/>
          <w:lang w:val="ru-RU"/>
        </w:rPr>
        <w:t>:</w:t>
      </w:r>
    </w:p>
    <w:p w:rsidR="00A8509B" w:rsidRPr="00FD1274" w:rsidRDefault="00A8509B" w:rsidP="00A8509B">
      <w:pPr>
        <w:autoSpaceDE w:val="0"/>
        <w:autoSpaceDN w:val="0"/>
        <w:adjustRightInd w:val="0"/>
        <w:jc w:val="both"/>
        <w:rPr>
          <w:rFonts w:ascii="Calibri" w:hAnsi="Calibri" w:cs="Times"/>
          <w:sz w:val="22"/>
          <w:szCs w:val="22"/>
          <w:lang w:val="bs-Cyrl-BA"/>
        </w:rPr>
      </w:pPr>
      <w:r w:rsidRPr="00FD1274">
        <w:rPr>
          <w:rFonts w:ascii="Times" w:hAnsi="Times" w:cs="Times"/>
          <w:sz w:val="22"/>
          <w:szCs w:val="22"/>
          <w:lang w:val="ru-RU"/>
        </w:rPr>
        <w:t xml:space="preserve">1. </w:t>
      </w:r>
      <w:r w:rsidRPr="00FD1274">
        <w:rPr>
          <w:rFonts w:ascii="TimesNewRoman" w:hAnsi="TimesNewRoman" w:cs="TimesNewRoman"/>
          <w:sz w:val="22"/>
          <w:szCs w:val="22"/>
          <w:lang w:val="ru-RU"/>
        </w:rPr>
        <w:t>фотокопију картона депонованих потписа</w:t>
      </w:r>
      <w:r w:rsidRPr="00FD1274">
        <w:rPr>
          <w:rFonts w:ascii="Times" w:hAnsi="Times" w:cs="Times"/>
          <w:sz w:val="22"/>
          <w:szCs w:val="22"/>
          <w:lang w:val="ru-RU"/>
        </w:rPr>
        <w:t xml:space="preserve">, </w:t>
      </w:r>
    </w:p>
    <w:p w:rsidR="00A8509B" w:rsidRPr="00FD1274" w:rsidRDefault="00A8509B" w:rsidP="00A8509B">
      <w:pPr>
        <w:autoSpaceDE w:val="0"/>
        <w:autoSpaceDN w:val="0"/>
        <w:adjustRightInd w:val="0"/>
        <w:jc w:val="both"/>
        <w:rPr>
          <w:rFonts w:ascii="TimesNewRoman" w:hAnsi="TimesNewRoman" w:cs="TimesNewRoman"/>
          <w:sz w:val="22"/>
          <w:szCs w:val="22"/>
          <w:lang w:val="ru-RU"/>
        </w:rPr>
      </w:pPr>
      <w:r w:rsidRPr="00FD1274">
        <w:rPr>
          <w:rFonts w:ascii="Times" w:hAnsi="Times" w:cs="Times"/>
          <w:sz w:val="22"/>
          <w:szCs w:val="22"/>
          <w:lang w:val="ru-RU"/>
        </w:rPr>
        <w:t xml:space="preserve">2. </w:t>
      </w:r>
      <w:r w:rsidRPr="00FD1274">
        <w:rPr>
          <w:rFonts w:ascii="TimesNewRoman" w:hAnsi="TimesNewRoman" w:cs="TimesNewRoman"/>
          <w:sz w:val="22"/>
          <w:szCs w:val="22"/>
          <w:lang w:val="ru-RU"/>
        </w:rPr>
        <w:t>фотокопију захтева за регистрацију</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менице чији је пријем банка потврдила овером</w:t>
      </w:r>
      <w:r w:rsidRPr="00FD1274">
        <w:rPr>
          <w:rFonts w:ascii="Times" w:hAnsi="Times" w:cs="Times"/>
          <w:sz w:val="22"/>
          <w:szCs w:val="22"/>
          <w:lang w:val="ru-RU"/>
        </w:rPr>
        <w:t xml:space="preserve">; </w:t>
      </w:r>
    </w:p>
    <w:p w:rsidR="00A8509B" w:rsidRPr="00FD1274" w:rsidRDefault="00A8509B" w:rsidP="00A8509B">
      <w:pPr>
        <w:autoSpaceDE w:val="0"/>
        <w:autoSpaceDN w:val="0"/>
        <w:adjustRightInd w:val="0"/>
        <w:jc w:val="both"/>
        <w:rPr>
          <w:rFonts w:ascii="TimesNewRoman" w:hAnsi="TimesNewRoman" w:cs="TimesNewRoman"/>
          <w:sz w:val="22"/>
          <w:szCs w:val="22"/>
          <w:lang w:val="ru-RU"/>
        </w:rPr>
      </w:pPr>
      <w:r w:rsidRPr="00FD1274">
        <w:rPr>
          <w:rFonts w:ascii="Times" w:hAnsi="Times" w:cs="Times"/>
          <w:sz w:val="22"/>
          <w:szCs w:val="22"/>
          <w:lang w:val="ru-RU"/>
        </w:rPr>
        <w:t xml:space="preserve">3. </w:t>
      </w:r>
      <w:r w:rsidRPr="00FD1274">
        <w:rPr>
          <w:rFonts w:ascii="TimesNewRoman" w:hAnsi="TimesNewRoman" w:cs="TimesNewRoman"/>
          <w:sz w:val="22"/>
          <w:szCs w:val="22"/>
          <w:lang w:val="ru-RU"/>
        </w:rPr>
        <w:t>одштампани примерак</w:t>
      </w:r>
      <w:r w:rsidRPr="00FD1274">
        <w:rPr>
          <w:rFonts w:ascii="TimesNewRoman" w:hAnsi="TimesNewRoman" w:cs="TimesNewRoman"/>
          <w:sz w:val="22"/>
          <w:szCs w:val="22"/>
          <w:lang w:val="sr-Cyrl-CS"/>
        </w:rPr>
        <w:t xml:space="preserve"> </w:t>
      </w:r>
      <w:r w:rsidRPr="00FD1274">
        <w:rPr>
          <w:rFonts w:ascii="TimesNewRoman" w:hAnsi="TimesNewRoman" w:cs="TimesNewRoman"/>
          <w:sz w:val="22"/>
          <w:szCs w:val="22"/>
          <w:lang w:val="ru-RU"/>
        </w:rPr>
        <w:t xml:space="preserve">са интернет странице Народне Банке Србије </w:t>
      </w:r>
      <w:r w:rsidRPr="00FD1274">
        <w:rPr>
          <w:rFonts w:ascii="TimesNewRoman" w:hAnsi="TimesNewRoman" w:cs="TimesNewRoman"/>
          <w:sz w:val="22"/>
          <w:szCs w:val="22"/>
          <w:lang w:val="bs-Cyrl-BA"/>
        </w:rPr>
        <w:t>о регистрацији менице.</w:t>
      </w:r>
    </w:p>
    <w:p w:rsidR="00A8509B" w:rsidRPr="00FD1274" w:rsidRDefault="00A8509B" w:rsidP="00A8509B">
      <w:pPr>
        <w:autoSpaceDE w:val="0"/>
        <w:autoSpaceDN w:val="0"/>
        <w:adjustRightInd w:val="0"/>
        <w:jc w:val="both"/>
        <w:rPr>
          <w:rFonts w:ascii="TimesNewRoman" w:hAnsi="TimesNewRoman" w:cs="TimesNewRoman"/>
          <w:sz w:val="22"/>
          <w:szCs w:val="22"/>
          <w:lang w:val="ru-RU"/>
        </w:rPr>
      </w:pPr>
      <w:r w:rsidRPr="00FD1274">
        <w:rPr>
          <w:rFonts w:ascii="TimesNewRoman" w:hAnsi="TimesNewRoman" w:cs="TimesNewRoman"/>
          <w:sz w:val="22"/>
          <w:szCs w:val="22"/>
          <w:lang w:val="ru-RU"/>
        </w:rPr>
        <w:t>Свака понуда која није осигурана средством финансијског обезбеђења</w:t>
      </w:r>
      <w:r w:rsidRPr="00FD1274">
        <w:rPr>
          <w:rFonts w:ascii="Times" w:hAnsi="Times" w:cs="Times"/>
          <w:sz w:val="22"/>
          <w:szCs w:val="22"/>
          <w:lang w:val="ru-RU"/>
        </w:rPr>
        <w:t xml:space="preserve">, </w:t>
      </w:r>
      <w:r w:rsidRPr="00FD1274">
        <w:rPr>
          <w:rFonts w:ascii="TimesNewRoman" w:hAnsi="TimesNewRoman" w:cs="TimesNewRoman"/>
          <w:sz w:val="22"/>
          <w:szCs w:val="22"/>
          <w:lang w:val="ru-RU"/>
        </w:rPr>
        <w:t>биће одбијена</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од стране Наручиоца као неисправна</w:t>
      </w:r>
      <w:r w:rsidRPr="00FD1274">
        <w:rPr>
          <w:rFonts w:ascii="Times" w:hAnsi="Times" w:cs="Times"/>
          <w:sz w:val="22"/>
          <w:szCs w:val="22"/>
          <w:lang w:val="ru-RU"/>
        </w:rPr>
        <w:t>.</w:t>
      </w:r>
    </w:p>
    <w:p w:rsidR="00A8509B" w:rsidRPr="00FD1274" w:rsidRDefault="00A8509B" w:rsidP="00A8509B">
      <w:pPr>
        <w:autoSpaceDE w:val="0"/>
        <w:autoSpaceDN w:val="0"/>
        <w:adjustRightInd w:val="0"/>
        <w:jc w:val="both"/>
        <w:rPr>
          <w:rFonts w:ascii="TimesNewRoman" w:hAnsi="TimesNewRoman" w:cs="TimesNewRoman"/>
          <w:sz w:val="22"/>
          <w:szCs w:val="22"/>
          <w:lang w:val="ru-RU"/>
        </w:rPr>
      </w:pPr>
      <w:r w:rsidRPr="00FD1274">
        <w:rPr>
          <w:rFonts w:ascii="TimesNewRoman" w:hAnsi="TimesNewRoman" w:cs="TimesNewRoman"/>
          <w:sz w:val="22"/>
          <w:szCs w:val="22"/>
          <w:lang w:val="ru-RU"/>
        </w:rPr>
        <w:t>Меница ће бити враћена неуспешним Понуђачима што је пре могуће након</w:t>
      </w:r>
      <w:r w:rsidRPr="00FD1274">
        <w:rPr>
          <w:rFonts w:ascii="TimesNewRoman" w:hAnsi="TimesNewRoman" w:cs="TimesNewRoman"/>
          <w:sz w:val="22"/>
          <w:szCs w:val="22"/>
          <w:lang w:val="bs-Cyrl-BA"/>
        </w:rPr>
        <w:t xml:space="preserve"> </w:t>
      </w:r>
      <w:r w:rsidRPr="00FD1274">
        <w:rPr>
          <w:rFonts w:ascii="TimesNewRoman" w:hAnsi="TimesNewRoman" w:cs="TimesNewRoman"/>
          <w:sz w:val="22"/>
          <w:szCs w:val="22"/>
          <w:lang w:val="ru-RU"/>
        </w:rPr>
        <w:t>потписивања Уговора са изабраним Понуђачем</w:t>
      </w:r>
      <w:r w:rsidRPr="00FD1274">
        <w:rPr>
          <w:rFonts w:ascii="Times" w:hAnsi="Times" w:cs="Times"/>
          <w:sz w:val="22"/>
          <w:szCs w:val="22"/>
          <w:lang w:val="ru-RU"/>
        </w:rPr>
        <w:t>.</w:t>
      </w:r>
    </w:p>
    <w:p w:rsidR="00A8509B" w:rsidRPr="00FD1274" w:rsidRDefault="00A8509B" w:rsidP="00A8509B">
      <w:pPr>
        <w:jc w:val="both"/>
        <w:rPr>
          <w:sz w:val="22"/>
          <w:szCs w:val="22"/>
          <w:lang w:val="bs-Cyrl-BA"/>
        </w:rPr>
      </w:pPr>
      <w:r w:rsidRPr="00FD1274">
        <w:rPr>
          <w:sz w:val="22"/>
          <w:szCs w:val="22"/>
          <w:lang w:val="ru-RU"/>
        </w:rPr>
        <w:t xml:space="preserve">Меница за озбиљност понуде ће бити враћена понуђачу </w:t>
      </w:r>
      <w:r w:rsidRPr="00FD1274">
        <w:rPr>
          <w:sz w:val="22"/>
          <w:szCs w:val="22"/>
          <w:lang w:val="bs-Cyrl-BA"/>
        </w:rPr>
        <w:t>након</w:t>
      </w:r>
      <w:r w:rsidRPr="00FD1274">
        <w:rPr>
          <w:sz w:val="22"/>
          <w:szCs w:val="22"/>
          <w:lang w:val="ru-RU"/>
        </w:rPr>
        <w:t xml:space="preserve"> достављања банкарске гаранције</w:t>
      </w:r>
      <w:r w:rsidR="006D614E" w:rsidRPr="00FD1274">
        <w:rPr>
          <w:sz w:val="22"/>
          <w:szCs w:val="22"/>
        </w:rPr>
        <w:t>, односно новог меничног овлашћења</w:t>
      </w:r>
      <w:r w:rsidRPr="00FD1274">
        <w:rPr>
          <w:sz w:val="22"/>
          <w:szCs w:val="22"/>
          <w:lang w:val="ru-RU"/>
        </w:rPr>
        <w:t xml:space="preserve"> за добро извршење посла.</w:t>
      </w:r>
    </w:p>
    <w:p w:rsidR="00A8509B" w:rsidRPr="00FD1274" w:rsidRDefault="00A8509B" w:rsidP="00A8509B">
      <w:pPr>
        <w:jc w:val="both"/>
        <w:rPr>
          <w:b/>
          <w:sz w:val="22"/>
          <w:szCs w:val="22"/>
          <w:lang w:val="bs-Cyrl-BA"/>
        </w:rPr>
      </w:pPr>
      <w:r w:rsidRPr="00FD1274">
        <w:rPr>
          <w:b/>
          <w:sz w:val="22"/>
          <w:szCs w:val="22"/>
          <w:lang w:val="bs-Cyrl-BA"/>
        </w:rPr>
        <w:t xml:space="preserve">Регистровану меницу и </w:t>
      </w:r>
      <w:r w:rsidR="00FD1274">
        <w:rPr>
          <w:b/>
          <w:sz w:val="22"/>
          <w:szCs w:val="22"/>
          <w:lang w:val="bs-Cyrl-BA"/>
        </w:rPr>
        <w:t xml:space="preserve">менично овлашћење достављају </w:t>
      </w:r>
      <w:r w:rsidRPr="00FD1274">
        <w:rPr>
          <w:b/>
          <w:sz w:val="22"/>
          <w:szCs w:val="22"/>
          <w:lang w:val="bs-Cyrl-BA"/>
        </w:rPr>
        <w:t xml:space="preserve"> понуђачи чија понуда прелази вредност од 500.000 динара.</w:t>
      </w:r>
    </w:p>
    <w:p w:rsidR="00A8509B" w:rsidRPr="00FD1274" w:rsidRDefault="00A8509B" w:rsidP="00A8509B">
      <w:pPr>
        <w:jc w:val="both"/>
        <w:rPr>
          <w:b/>
          <w:sz w:val="22"/>
          <w:szCs w:val="22"/>
          <w:lang w:val="bs-Cyrl-BA"/>
        </w:rPr>
      </w:pPr>
    </w:p>
    <w:p w:rsidR="00A8509B" w:rsidRPr="00FD1274" w:rsidRDefault="00A8509B" w:rsidP="00A8509B">
      <w:pPr>
        <w:jc w:val="both"/>
        <w:rPr>
          <w:lang w:val="ru-RU"/>
        </w:rPr>
      </w:pPr>
      <w:r w:rsidRPr="00FD1274">
        <w:rPr>
          <w:sz w:val="22"/>
          <w:szCs w:val="22"/>
          <w:lang w:val="bs-Cyrl-BA"/>
        </w:rPr>
        <w:t xml:space="preserve">- </w:t>
      </w:r>
      <w:r w:rsidRPr="00FD1274">
        <w:rPr>
          <w:sz w:val="22"/>
          <w:szCs w:val="22"/>
          <w:lang w:val="ru-RU"/>
        </w:rPr>
        <w:t xml:space="preserve">Сви понуђачи </w:t>
      </w:r>
      <w:r w:rsidRPr="00FD1274">
        <w:rPr>
          <w:sz w:val="22"/>
          <w:szCs w:val="22"/>
          <w:lang w:val="bs-Cyrl-BA"/>
        </w:rPr>
        <w:t xml:space="preserve">чија је вредност понуде </w:t>
      </w:r>
      <w:r w:rsidRPr="00FD1274">
        <w:rPr>
          <w:b/>
          <w:sz w:val="22"/>
          <w:szCs w:val="22"/>
          <w:lang w:val="bs-Cyrl-BA"/>
        </w:rPr>
        <w:t>већа од 5.000.000</w:t>
      </w:r>
      <w:r w:rsidRPr="00FD1274">
        <w:rPr>
          <w:sz w:val="22"/>
          <w:szCs w:val="22"/>
          <w:lang w:val="bs-Cyrl-BA"/>
        </w:rPr>
        <w:t xml:space="preserve"> дин.</w:t>
      </w:r>
      <w:r w:rsidRPr="00FD1274">
        <w:rPr>
          <w:sz w:val="22"/>
          <w:szCs w:val="22"/>
          <w:lang w:val="ru-RU"/>
        </w:rPr>
        <w:t xml:space="preserve">су дужни да уз понуду доставе оригинал писмо о намерама банке за издавање банкарске гаранције </w:t>
      </w:r>
      <w:r w:rsidRPr="00FD1274">
        <w:rPr>
          <w:i/>
          <w:sz w:val="22"/>
          <w:szCs w:val="22"/>
          <w:lang w:val="ru-RU"/>
        </w:rPr>
        <w:t>за добро извршење посла</w:t>
      </w:r>
      <w:r w:rsidRPr="00FD1274">
        <w:rPr>
          <w:sz w:val="22"/>
          <w:szCs w:val="22"/>
          <w:lang w:val="ru-RU"/>
        </w:rPr>
        <w:t>, обавезујућег карактера за банку.</w:t>
      </w:r>
    </w:p>
    <w:p w:rsidR="00A8509B" w:rsidRPr="00FD1274" w:rsidRDefault="00A8509B" w:rsidP="00A8509B">
      <w:pPr>
        <w:jc w:val="both"/>
        <w:rPr>
          <w:lang w:val="ru-RU"/>
        </w:rPr>
      </w:pPr>
      <w:r w:rsidRPr="00FD1274">
        <w:rPr>
          <w:sz w:val="22"/>
          <w:szCs w:val="22"/>
          <w:lang w:val="ru-RU"/>
        </w:rPr>
        <w:t>Понуђач може доставити једно писмо о намерама банке за све понуђене партије.</w:t>
      </w:r>
    </w:p>
    <w:p w:rsidR="00A8509B" w:rsidRPr="00FD1274" w:rsidRDefault="00A8509B" w:rsidP="00A8509B">
      <w:pPr>
        <w:jc w:val="both"/>
        <w:rPr>
          <w:lang w:val="ru-RU"/>
        </w:rPr>
      </w:pPr>
      <w:r w:rsidRPr="00FD1274">
        <w:rPr>
          <w:sz w:val="22"/>
          <w:szCs w:val="22"/>
          <w:lang w:val="ru-RU"/>
        </w:rPr>
        <w:t>Писмо не сме имати садржину која се односи на политику банке и нарочито одредницу да писмо не представља даљу обавезу за банку, као гаранта.</w:t>
      </w:r>
    </w:p>
    <w:p w:rsidR="00A8509B" w:rsidRPr="00FD1274" w:rsidRDefault="00A8509B" w:rsidP="00A8509B">
      <w:pPr>
        <w:jc w:val="both"/>
        <w:rPr>
          <w:lang w:val="ru-RU"/>
        </w:rPr>
      </w:pPr>
      <w:r w:rsidRPr="00FD1274">
        <w:rPr>
          <w:sz w:val="22"/>
          <w:szCs w:val="22"/>
          <w:lang w:val="ru-RU"/>
        </w:rPr>
        <w:lastRenderedPageBreak/>
        <w:t>Понуђач чија понуда буде изабрана као најповољнија, дужан је да у тренутку закључења уговора</w:t>
      </w:r>
      <w:r w:rsidRPr="00FD1274">
        <w:rPr>
          <w:sz w:val="22"/>
          <w:szCs w:val="22"/>
          <w:lang w:val="bs-Cyrl-BA"/>
        </w:rPr>
        <w:t xml:space="preserve"> а најдуже до прве испоруке</w:t>
      </w:r>
      <w:r w:rsidRPr="00FD1274">
        <w:rPr>
          <w:sz w:val="22"/>
          <w:szCs w:val="22"/>
          <w:lang w:val="ru-RU"/>
        </w:rPr>
        <w:t>, као средство финансијског обезбеђења преда Наручиоцу оригинал банкарску гаранцију за добро извршење посла</w:t>
      </w:r>
      <w:r w:rsidRPr="00FD1274">
        <w:rPr>
          <w:sz w:val="22"/>
          <w:szCs w:val="22"/>
          <w:lang w:val="bs-Cyrl-BA"/>
        </w:rPr>
        <w:t xml:space="preserve">.Банкарска гаранција мора бити неопозива, безусловна, без права на приговор и платива на први позив на износ од </w:t>
      </w:r>
      <w:r w:rsidRPr="00FD1274">
        <w:rPr>
          <w:sz w:val="22"/>
          <w:szCs w:val="22"/>
          <w:lang w:val="ru-RU"/>
        </w:rPr>
        <w:t xml:space="preserve">10% вредности Уговора ( </w:t>
      </w:r>
      <w:r w:rsidRPr="00FD1274">
        <w:rPr>
          <w:sz w:val="22"/>
          <w:szCs w:val="22"/>
          <w:lang w:val="bs-Cyrl-BA"/>
        </w:rPr>
        <w:t xml:space="preserve">без </w:t>
      </w:r>
      <w:r w:rsidRPr="00FD1274">
        <w:rPr>
          <w:sz w:val="22"/>
          <w:szCs w:val="22"/>
          <w:lang w:val="ru-RU"/>
        </w:rPr>
        <w:t>ПДВ-</w:t>
      </w:r>
      <w:r w:rsidRPr="00FD1274">
        <w:rPr>
          <w:sz w:val="22"/>
          <w:szCs w:val="22"/>
          <w:lang w:val="bs-Cyrl-BA"/>
        </w:rPr>
        <w:t>а</w:t>
      </w:r>
      <w:r w:rsidRPr="00FD1274">
        <w:rPr>
          <w:sz w:val="22"/>
          <w:szCs w:val="22"/>
          <w:lang w:val="ru-RU"/>
        </w:rPr>
        <w:t>), која мора трајати</w:t>
      </w:r>
      <w:r w:rsidRPr="00FD1274">
        <w:rPr>
          <w:sz w:val="22"/>
          <w:szCs w:val="22"/>
          <w:lang w:val="sr-Cyrl-CS"/>
        </w:rPr>
        <w:t xml:space="preserve"> </w:t>
      </w:r>
      <w:r w:rsidRPr="00FD1274">
        <w:rPr>
          <w:sz w:val="22"/>
          <w:szCs w:val="22"/>
          <w:lang w:val="ru-RU"/>
        </w:rPr>
        <w:t xml:space="preserve"> најмање тридесет дана дуже од истека рока важности Уговора.</w:t>
      </w:r>
    </w:p>
    <w:p w:rsidR="00A8509B" w:rsidRPr="00FD1274" w:rsidRDefault="00A8509B" w:rsidP="00A8509B">
      <w:pPr>
        <w:jc w:val="both"/>
        <w:rPr>
          <w:sz w:val="22"/>
          <w:szCs w:val="22"/>
          <w:lang w:val="bs-Cyrl-BA"/>
        </w:rPr>
      </w:pPr>
      <w:r w:rsidRPr="00FD1274">
        <w:rPr>
          <w:sz w:val="22"/>
          <w:szCs w:val="22"/>
          <w:lang w:val="ru-RU"/>
        </w:rPr>
        <w:t>Наручилац је овлашћен да реализује средство финансијског обезбеђења уколико понуђач не испуни уговорне обавезе.</w:t>
      </w:r>
    </w:p>
    <w:p w:rsidR="00A8509B" w:rsidRPr="00FD1274" w:rsidRDefault="00A8509B" w:rsidP="00A8509B">
      <w:pPr>
        <w:jc w:val="both"/>
        <w:rPr>
          <w:sz w:val="22"/>
          <w:szCs w:val="22"/>
          <w:lang w:val="bs-Cyrl-BA"/>
        </w:rPr>
      </w:pPr>
    </w:p>
    <w:p w:rsidR="00A8509B" w:rsidRPr="000F2CB3" w:rsidRDefault="00A8509B" w:rsidP="00A8509B">
      <w:pPr>
        <w:jc w:val="both"/>
        <w:rPr>
          <w:sz w:val="22"/>
          <w:szCs w:val="22"/>
          <w:lang w:val="bs-Cyrl-BA"/>
        </w:rPr>
      </w:pPr>
      <w:r w:rsidRPr="00FD1274">
        <w:rPr>
          <w:sz w:val="22"/>
          <w:szCs w:val="22"/>
          <w:lang w:val="bs-Cyrl-BA"/>
        </w:rPr>
        <w:t xml:space="preserve">- Сви понуђачи чија је   вредност понуде од </w:t>
      </w:r>
      <w:r w:rsidRPr="00FD1274">
        <w:rPr>
          <w:b/>
          <w:sz w:val="22"/>
          <w:szCs w:val="22"/>
          <w:lang w:val="ru-RU"/>
        </w:rPr>
        <w:t>500.000</w:t>
      </w:r>
      <w:r w:rsidRPr="00FD1274">
        <w:rPr>
          <w:b/>
          <w:sz w:val="22"/>
          <w:szCs w:val="22"/>
          <w:lang w:val="bs-Cyrl-BA"/>
        </w:rPr>
        <w:t xml:space="preserve"> до 5.000.000</w:t>
      </w:r>
      <w:r w:rsidRPr="00FD1274">
        <w:rPr>
          <w:sz w:val="22"/>
          <w:szCs w:val="22"/>
          <w:lang w:val="bs-Cyrl-BA"/>
        </w:rPr>
        <w:t xml:space="preserve"> динара а буду изабрани као најповољнији Понуђачи, нису у обавези да достављају писмо о намерама и банкарску гаранцију за добро извршење посла, већ ће доставити ново менично овлашћење на износ 10% вредности уговора.</w:t>
      </w:r>
    </w:p>
    <w:p w:rsidR="007012A0" w:rsidRPr="00DE7FB6" w:rsidRDefault="007012A0" w:rsidP="007012A0">
      <w:pPr>
        <w:jc w:val="both"/>
        <w:rPr>
          <w:lang w:val="bs-Cyrl-BA"/>
        </w:rPr>
      </w:pPr>
    </w:p>
    <w:p w:rsidR="007012A0" w:rsidRPr="007012A0" w:rsidRDefault="007012A0" w:rsidP="00AF28CB">
      <w:pPr>
        <w:jc w:val="both"/>
        <w:outlineLvl w:val="0"/>
        <w:rPr>
          <w:b/>
          <w:sz w:val="22"/>
          <w:szCs w:val="22"/>
          <w:u w:val="single"/>
          <w:lang w:val="sr-Cyrl-CS"/>
        </w:rPr>
      </w:pPr>
      <w:r w:rsidRPr="00CB7393">
        <w:rPr>
          <w:b/>
          <w:sz w:val="22"/>
          <w:szCs w:val="22"/>
          <w:lang w:val="sr-Cyrl-CS"/>
        </w:rPr>
        <w:t>12</w:t>
      </w:r>
      <w:r w:rsidRPr="0049425A">
        <w:rPr>
          <w:rFonts w:ascii="Times New Roman Bold" w:hAnsi="Times New Roman Bold"/>
          <w:b/>
          <w:sz w:val="22"/>
          <w:szCs w:val="22"/>
          <w:lang w:val="sr-Cyrl-CS"/>
        </w:rPr>
        <w:t>. Начин означавања поверљивих података</w:t>
      </w:r>
    </w:p>
    <w:p w:rsidR="006047C9" w:rsidRPr="00CB7393" w:rsidRDefault="00FE2AF2" w:rsidP="00AF28CB">
      <w:pPr>
        <w:jc w:val="both"/>
        <w:rPr>
          <w:sz w:val="22"/>
          <w:szCs w:val="22"/>
          <w:lang w:val="sr-Cyrl-CS"/>
        </w:rPr>
      </w:pPr>
      <w:r w:rsidRPr="00CB7393">
        <w:rPr>
          <w:sz w:val="22"/>
          <w:szCs w:val="22"/>
          <w:lang w:val="sr-Cyrl-CS"/>
        </w:rPr>
        <w:t xml:space="preserve">Наручилац ће чувати као поверљиве све податке </w:t>
      </w:r>
      <w:r w:rsidR="006047C9" w:rsidRPr="00CB7393">
        <w:rPr>
          <w:sz w:val="22"/>
          <w:szCs w:val="22"/>
          <w:lang w:val="sr-Cyrl-CS"/>
        </w:rPr>
        <w:t>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006047C9" w:rsidRPr="00CB7393">
        <w:rPr>
          <w:sz w:val="22"/>
          <w:szCs w:val="22"/>
        </w:rPr>
        <w:t xml:space="preserve"> заинтересованих лица,</w:t>
      </w:r>
      <w:r w:rsidR="006047C9" w:rsidRPr="00CB7393">
        <w:rPr>
          <w:sz w:val="22"/>
          <w:szCs w:val="22"/>
          <w:lang w:val="sr-Cyrl-CS"/>
        </w:rPr>
        <w:t xml:space="preserve"> понуђача и подносилаца пријава, као и податке о поднетим понудама, односно пријавама, до </w:t>
      </w:r>
      <w:r w:rsidR="006047C9" w:rsidRPr="00CB7393">
        <w:rPr>
          <w:sz w:val="22"/>
          <w:szCs w:val="22"/>
        </w:rPr>
        <w:t>отварања</w:t>
      </w:r>
      <w:r w:rsidR="006047C9" w:rsidRPr="00CB7393">
        <w:rPr>
          <w:sz w:val="22"/>
          <w:szCs w:val="22"/>
          <w:lang w:val="sr-Cyrl-CS"/>
        </w:rPr>
        <w:t xml:space="preserve"> понуда, односно пријава</w:t>
      </w:r>
      <w:r w:rsidR="006047C9" w:rsidRPr="00CB7393">
        <w:rPr>
          <w:sz w:val="22"/>
          <w:szCs w:val="22"/>
        </w:rPr>
        <w:t>.</w:t>
      </w:r>
      <w:r w:rsidR="006047C9" w:rsidRPr="00CB7393">
        <w:rPr>
          <w:sz w:val="22"/>
          <w:szCs w:val="22"/>
          <w:lang w:val="sr-Cyrl-CS"/>
        </w:rPr>
        <w:t xml:space="preserve"> </w:t>
      </w:r>
    </w:p>
    <w:p w:rsidR="006047C9" w:rsidRPr="00CB7393" w:rsidRDefault="006047C9" w:rsidP="0049425A">
      <w:pPr>
        <w:tabs>
          <w:tab w:val="left" w:pos="1080"/>
        </w:tabs>
        <w:jc w:val="both"/>
        <w:rPr>
          <w:sz w:val="22"/>
          <w:szCs w:val="22"/>
          <w:lang w:val="sr-Cyrl-CS"/>
        </w:rPr>
      </w:pPr>
      <w:r w:rsidRPr="00CB7393">
        <w:rPr>
          <w:sz w:val="22"/>
          <w:szCs w:val="22"/>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20044" w:rsidRPr="00CB7393" w:rsidRDefault="00D20044" w:rsidP="0049425A">
      <w:pPr>
        <w:tabs>
          <w:tab w:val="left" w:pos="1080"/>
        </w:tabs>
        <w:jc w:val="both"/>
        <w:rPr>
          <w:sz w:val="22"/>
          <w:szCs w:val="22"/>
          <w:lang w:val="sr-Cyrl-CS"/>
        </w:rPr>
      </w:pPr>
      <w:r w:rsidRPr="00CB7393">
        <w:rPr>
          <w:sz w:val="22"/>
          <w:szCs w:val="22"/>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FE2AF2" w:rsidRPr="00CB7393" w:rsidRDefault="00D20044" w:rsidP="0049425A">
      <w:pPr>
        <w:tabs>
          <w:tab w:val="left" w:pos="1080"/>
        </w:tabs>
        <w:jc w:val="both"/>
        <w:rPr>
          <w:sz w:val="22"/>
          <w:szCs w:val="22"/>
          <w:lang w:val="sr-Cyrl-CS"/>
        </w:rPr>
      </w:pPr>
      <w:r w:rsidRPr="00CB7393">
        <w:rPr>
          <w:sz w:val="22"/>
          <w:szCs w:val="22"/>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042BCB" w:rsidRPr="00CB7393" w:rsidRDefault="00D20044" w:rsidP="00AF28CB">
      <w:pPr>
        <w:tabs>
          <w:tab w:val="left" w:pos="1080"/>
        </w:tabs>
        <w:jc w:val="both"/>
        <w:rPr>
          <w:sz w:val="22"/>
          <w:szCs w:val="22"/>
          <w:lang w:val="sr-Cyrl-CS"/>
        </w:rPr>
      </w:pPr>
      <w:r w:rsidRPr="00CB7393">
        <w:rPr>
          <w:sz w:val="22"/>
          <w:szCs w:val="22"/>
          <w:lang w:val="sr-Cyrl-CS"/>
        </w:rPr>
        <w:t>Наручилац не одговара за поверљивост података који нису означени на поменути начин.</w:t>
      </w:r>
    </w:p>
    <w:p w:rsidR="00024AFA" w:rsidRPr="00CB7393" w:rsidRDefault="00435971" w:rsidP="00AF28CB">
      <w:pPr>
        <w:tabs>
          <w:tab w:val="left" w:pos="1080"/>
        </w:tabs>
        <w:jc w:val="both"/>
        <w:rPr>
          <w:b/>
          <w:sz w:val="22"/>
          <w:szCs w:val="22"/>
          <w:u w:val="single"/>
          <w:lang w:val="sr-Cyrl-CS"/>
        </w:rPr>
      </w:pPr>
      <w:r w:rsidRPr="00CB7393">
        <w:rPr>
          <w:b/>
          <w:sz w:val="22"/>
          <w:szCs w:val="22"/>
          <w:lang w:val="sr-Cyrl-CS"/>
        </w:rPr>
        <w:t>1</w:t>
      </w:r>
      <w:r w:rsidR="00D01619" w:rsidRPr="00CB7393">
        <w:rPr>
          <w:b/>
          <w:sz w:val="22"/>
          <w:szCs w:val="22"/>
          <w:lang w:val="sr-Cyrl-CS"/>
        </w:rPr>
        <w:t>3</w:t>
      </w:r>
      <w:r w:rsidR="00542484" w:rsidRPr="0049425A">
        <w:rPr>
          <w:rFonts w:ascii="Times New Roman Bold" w:hAnsi="Times New Roman Bold"/>
          <w:b/>
          <w:sz w:val="22"/>
          <w:szCs w:val="22"/>
          <w:lang w:val="sr-Cyrl-CS"/>
        </w:rPr>
        <w:t>.</w:t>
      </w:r>
      <w:r w:rsidR="005B2D63" w:rsidRPr="0049425A">
        <w:rPr>
          <w:rFonts w:ascii="Times New Roman Bold" w:hAnsi="Times New Roman Bold"/>
          <w:b/>
          <w:sz w:val="22"/>
          <w:szCs w:val="22"/>
          <w:lang w:val="sr-Cyrl-CS"/>
        </w:rPr>
        <w:t xml:space="preserve"> Додатне информације и</w:t>
      </w:r>
      <w:r w:rsidR="00014846" w:rsidRPr="0049425A">
        <w:rPr>
          <w:rFonts w:ascii="Times New Roman Bold" w:hAnsi="Times New Roman Bold"/>
          <w:b/>
          <w:sz w:val="22"/>
          <w:szCs w:val="22"/>
          <w:lang w:val="sr-Cyrl-CS"/>
        </w:rPr>
        <w:t>ли</w:t>
      </w:r>
      <w:r w:rsidR="005B2D63" w:rsidRPr="0049425A">
        <w:rPr>
          <w:rFonts w:ascii="Times New Roman Bold" w:hAnsi="Times New Roman Bold"/>
          <w:b/>
          <w:sz w:val="22"/>
          <w:szCs w:val="22"/>
          <w:lang w:val="sr-Cyrl-CS"/>
        </w:rPr>
        <w:t xml:space="preserve"> појашњења у вези са припремањем понуде</w:t>
      </w:r>
    </w:p>
    <w:p w:rsidR="00024AFA" w:rsidRPr="00CB7393" w:rsidRDefault="00024AFA" w:rsidP="0049425A">
      <w:pPr>
        <w:tabs>
          <w:tab w:val="left" w:pos="1080"/>
        </w:tabs>
        <w:jc w:val="both"/>
        <w:rPr>
          <w:sz w:val="22"/>
          <w:szCs w:val="22"/>
          <w:lang w:val="sr-Cyrl-CS"/>
        </w:rPr>
      </w:pPr>
      <w:r w:rsidRPr="00CB7393">
        <w:rPr>
          <w:sz w:val="22"/>
          <w:szCs w:val="22"/>
          <w:lang w:val="sr-Cyrl-CS"/>
        </w:rPr>
        <w:t>Заинтересовано лице може</w:t>
      </w:r>
      <w:r w:rsidR="00784F56">
        <w:rPr>
          <w:sz w:val="22"/>
          <w:szCs w:val="22"/>
          <w:lang w:val="sr-Cyrl-CS"/>
        </w:rPr>
        <w:t>, у писаном облику, тражити од Н</w:t>
      </w:r>
      <w:r w:rsidRPr="00CB7393">
        <w:rPr>
          <w:sz w:val="22"/>
          <w:szCs w:val="22"/>
          <w:lang w:val="sr-Cyrl-CS"/>
        </w:rPr>
        <w:t xml:space="preserve">аручиоца додатне информације или </w:t>
      </w:r>
      <w:r w:rsidRPr="00CB7393">
        <w:rPr>
          <w:sz w:val="22"/>
          <w:szCs w:val="22"/>
          <w:lang w:val="sr-Latn-CS"/>
        </w:rPr>
        <w:t>појашњења</w:t>
      </w:r>
      <w:r w:rsidRPr="00CB7393">
        <w:rPr>
          <w:sz w:val="22"/>
          <w:szCs w:val="22"/>
          <w:lang w:val="sr-Cyrl-CS"/>
        </w:rPr>
        <w:t xml:space="preserve"> у вези са припремањем понуде, најкасније 5 (пет) дана пре истека рока за подношење понуда. </w:t>
      </w:r>
    </w:p>
    <w:p w:rsidR="00024AFA" w:rsidRPr="00CB7393" w:rsidRDefault="00024AFA" w:rsidP="0049425A">
      <w:pPr>
        <w:tabs>
          <w:tab w:val="left" w:pos="1080"/>
        </w:tabs>
        <w:jc w:val="both"/>
        <w:rPr>
          <w:sz w:val="22"/>
          <w:szCs w:val="22"/>
          <w:lang w:val="sr-Cyrl-CS"/>
        </w:rPr>
      </w:pPr>
      <w:r w:rsidRPr="00CB7393">
        <w:rPr>
          <w:sz w:val="22"/>
          <w:szCs w:val="22"/>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w:t>
      </w:r>
      <w:r w:rsidR="00784F56" w:rsidRPr="00CB7393">
        <w:rPr>
          <w:bCs/>
          <w:sz w:val="22"/>
          <w:szCs w:val="22"/>
          <w:lang w:val="sr-Cyrl-CS"/>
        </w:rPr>
        <w:t xml:space="preserve">електронским путем </w:t>
      </w:r>
      <w:r w:rsidRPr="00CB7393">
        <w:rPr>
          <w:sz w:val="22"/>
          <w:szCs w:val="22"/>
          <w:lang w:val="sr-Cyrl-CS"/>
        </w:rPr>
        <w:t>и истовремено ће ту информацију објавити на Порталу јавних набавки и на својој интернет страници.</w:t>
      </w:r>
    </w:p>
    <w:p w:rsidR="00024AFA" w:rsidRPr="00BF0D60" w:rsidRDefault="00024AFA" w:rsidP="0049425A">
      <w:pPr>
        <w:tabs>
          <w:tab w:val="left" w:pos="1080"/>
          <w:tab w:val="left" w:pos="1701"/>
        </w:tabs>
        <w:jc w:val="both"/>
        <w:rPr>
          <w:bCs/>
          <w:sz w:val="22"/>
          <w:szCs w:val="22"/>
          <w:lang w:val="sr-Latn-CS"/>
        </w:rPr>
      </w:pPr>
      <w:r w:rsidRPr="00CB7393">
        <w:rPr>
          <w:sz w:val="22"/>
          <w:szCs w:val="22"/>
          <w:lang w:val="sr-Cyrl-CS"/>
        </w:rPr>
        <w:t xml:space="preserve">Захтев за додатним информацијама или појашњењима у вези са припремањем понуде заинтересовано лице </w:t>
      </w:r>
      <w:r w:rsidR="00694E3D">
        <w:rPr>
          <w:sz w:val="22"/>
          <w:szCs w:val="22"/>
          <w:lang w:val="sr-Cyrl-CS"/>
        </w:rPr>
        <w:t xml:space="preserve">може упутити </w:t>
      </w:r>
      <w:r w:rsidRPr="00CB7393">
        <w:rPr>
          <w:bCs/>
          <w:sz w:val="22"/>
          <w:szCs w:val="22"/>
          <w:lang w:val="sr-Cyrl-CS"/>
        </w:rPr>
        <w:t>електронским путем на адресу</w:t>
      </w:r>
      <w:r w:rsidR="00694E3D">
        <w:rPr>
          <w:bCs/>
          <w:sz w:val="22"/>
          <w:szCs w:val="22"/>
          <w:lang w:val="sr-Cyrl-CS"/>
        </w:rPr>
        <w:t>:</w:t>
      </w:r>
      <w:r w:rsidR="00694E3D" w:rsidRPr="00694E3D">
        <w:rPr>
          <w:bCs/>
          <w:sz w:val="22"/>
          <w:szCs w:val="22"/>
          <w:lang w:val="sr-Latn-CS"/>
        </w:rPr>
        <w:t xml:space="preserve"> </w:t>
      </w:r>
      <w:hyperlink r:id="rId7" w:history="1">
        <w:r w:rsidR="001C6C55" w:rsidRPr="00793E1F">
          <w:rPr>
            <w:rStyle w:val="Hyperlink"/>
            <w:bCs/>
            <w:sz w:val="22"/>
            <w:szCs w:val="22"/>
            <w:lang w:val="sr-Latn-CS"/>
          </w:rPr>
          <w:t>dzmi@eunet.rs</w:t>
        </w:r>
      </w:hyperlink>
    </w:p>
    <w:p w:rsidR="004F03B6" w:rsidRPr="00CB7393" w:rsidRDefault="00024AFA" w:rsidP="00AF28CB">
      <w:pPr>
        <w:tabs>
          <w:tab w:val="left" w:pos="1080"/>
        </w:tabs>
        <w:jc w:val="both"/>
        <w:rPr>
          <w:b/>
          <w:sz w:val="22"/>
          <w:szCs w:val="22"/>
          <w:u w:val="single"/>
          <w:lang w:val="sr-Cyrl-CS"/>
        </w:rPr>
      </w:pPr>
      <w:r w:rsidRPr="00CB7393">
        <w:rPr>
          <w:sz w:val="22"/>
          <w:szCs w:val="22"/>
          <w:lang w:val="sr-Cyrl-CS"/>
        </w:rPr>
        <w:t>Тражење додатних информација или појашњења у вези са припремањем понуде телефоном није дозвољено.</w:t>
      </w:r>
    </w:p>
    <w:p w:rsidR="00705575" w:rsidRPr="00CB7393" w:rsidRDefault="00705575" w:rsidP="00AF28CB">
      <w:pPr>
        <w:tabs>
          <w:tab w:val="left" w:pos="1080"/>
        </w:tabs>
        <w:jc w:val="both"/>
        <w:rPr>
          <w:b/>
          <w:sz w:val="22"/>
          <w:szCs w:val="22"/>
          <w:lang w:val="sr-Cyrl-CS"/>
        </w:rPr>
      </w:pPr>
      <w:r w:rsidRPr="00CB7393">
        <w:rPr>
          <w:b/>
          <w:sz w:val="22"/>
          <w:szCs w:val="22"/>
          <w:lang w:val="sr-Cyrl-CS"/>
        </w:rPr>
        <w:t>14.</w:t>
      </w:r>
      <w:r w:rsidRPr="00CB7393">
        <w:rPr>
          <w:sz w:val="22"/>
          <w:szCs w:val="22"/>
          <w:lang w:val="sr-Cyrl-CS"/>
        </w:rPr>
        <w:t xml:space="preserve"> </w:t>
      </w:r>
      <w:r w:rsidRPr="00694E3D">
        <w:rPr>
          <w:rFonts w:ascii="Times New Roman Bold" w:hAnsi="Times New Roman Bold"/>
          <w:b/>
          <w:sz w:val="22"/>
          <w:szCs w:val="22"/>
          <w:lang w:val="sr-Cyrl-CS"/>
        </w:rPr>
        <w:t>Измене и допуне конкурсне документације</w:t>
      </w:r>
    </w:p>
    <w:p w:rsidR="00705575" w:rsidRPr="00CB7393" w:rsidRDefault="00784F56" w:rsidP="00AF28CB">
      <w:pPr>
        <w:tabs>
          <w:tab w:val="left" w:pos="1080"/>
        </w:tabs>
        <w:jc w:val="both"/>
        <w:rPr>
          <w:sz w:val="22"/>
          <w:szCs w:val="22"/>
          <w:lang w:val="sr-Cyrl-CS"/>
        </w:rPr>
      </w:pPr>
      <w:r>
        <w:rPr>
          <w:sz w:val="22"/>
          <w:szCs w:val="22"/>
          <w:lang w:val="sr-Cyrl-CS"/>
        </w:rPr>
        <w:t>Ако Н</w:t>
      </w:r>
      <w:r w:rsidR="00705575" w:rsidRPr="00CB7393">
        <w:rPr>
          <w:sz w:val="22"/>
          <w:szCs w:val="22"/>
          <w:lang w:val="sr-Cyrl-CS"/>
        </w:rPr>
        <w:t xml:space="preserve">аручилац, у року предвиђеном за достављање понуда, измени или допуни конкурсну документацију о извршеним изменама и допунама ће благовремено обавестити све понуђаче који су примили конкурсну документацију. </w:t>
      </w:r>
    </w:p>
    <w:p w:rsidR="00705575" w:rsidRPr="00CB7393" w:rsidRDefault="00705575" w:rsidP="00784F56">
      <w:pPr>
        <w:tabs>
          <w:tab w:val="left" w:pos="1080"/>
        </w:tabs>
        <w:jc w:val="both"/>
        <w:rPr>
          <w:sz w:val="22"/>
          <w:szCs w:val="22"/>
          <w:lang w:val="sr-Cyrl-CS"/>
        </w:rPr>
      </w:pPr>
      <w:r w:rsidRPr="00CB7393">
        <w:rPr>
          <w:sz w:val="22"/>
          <w:szCs w:val="22"/>
          <w:lang w:val="sr-Cyrl-CS"/>
        </w:rPr>
        <w:t>Одлука о продужењу рока биће објављена на Порталу јавних</w:t>
      </w:r>
      <w:r w:rsidR="00B11076" w:rsidRPr="00CB7393">
        <w:rPr>
          <w:sz w:val="22"/>
          <w:szCs w:val="22"/>
          <w:lang w:val="sr-Cyrl-CS"/>
        </w:rPr>
        <w:t xml:space="preserve"> набавки и на интернет страни Наручиоца.</w:t>
      </w:r>
    </w:p>
    <w:p w:rsidR="001405F8" w:rsidRPr="00694E3D" w:rsidRDefault="00435971" w:rsidP="00AF28CB">
      <w:pPr>
        <w:jc w:val="both"/>
        <w:outlineLvl w:val="0"/>
        <w:rPr>
          <w:rFonts w:ascii="Times New Roman Bold" w:hAnsi="Times New Roman Bold"/>
          <w:b/>
          <w:sz w:val="22"/>
          <w:szCs w:val="22"/>
          <w:lang w:val="sr-Cyrl-CS"/>
        </w:rPr>
      </w:pPr>
      <w:r w:rsidRPr="00CB7393">
        <w:rPr>
          <w:b/>
          <w:sz w:val="22"/>
          <w:szCs w:val="22"/>
          <w:lang w:val="sr-Cyrl-CS"/>
        </w:rPr>
        <w:t>1</w:t>
      </w:r>
      <w:r w:rsidR="000734B3" w:rsidRPr="00CB7393">
        <w:rPr>
          <w:b/>
          <w:sz w:val="22"/>
          <w:szCs w:val="22"/>
          <w:lang w:val="sr-Cyrl-CS"/>
        </w:rPr>
        <w:t>5</w:t>
      </w:r>
      <w:r w:rsidR="001405F8" w:rsidRPr="00694E3D">
        <w:rPr>
          <w:rFonts w:ascii="Times New Roman Bold" w:hAnsi="Times New Roman Bold"/>
          <w:b/>
          <w:sz w:val="22"/>
          <w:szCs w:val="22"/>
          <w:lang w:val="sr-Cyrl-CS"/>
        </w:rPr>
        <w:t>. Начин на који се могу захтевати додатна објашњења од понуђача после отварања</w:t>
      </w:r>
    </w:p>
    <w:p w:rsidR="001405F8" w:rsidRPr="00694E3D" w:rsidRDefault="001405F8" w:rsidP="00AF28CB">
      <w:pPr>
        <w:ind w:firstLine="360"/>
        <w:jc w:val="both"/>
        <w:rPr>
          <w:rFonts w:ascii="Times New Roman Bold" w:hAnsi="Times New Roman Bold"/>
          <w:sz w:val="22"/>
          <w:szCs w:val="22"/>
          <w:lang w:val="sr-Cyrl-CS"/>
        </w:rPr>
      </w:pPr>
      <w:r w:rsidRPr="00694E3D">
        <w:rPr>
          <w:rFonts w:ascii="Times New Roman Bold" w:hAnsi="Times New Roman Bold"/>
          <w:b/>
          <w:sz w:val="22"/>
          <w:szCs w:val="22"/>
          <w:lang w:val="sr-Cyrl-CS"/>
        </w:rPr>
        <w:t>понуда и вршити контрола код понуђача, односно његовог подизвођача</w:t>
      </w:r>
    </w:p>
    <w:p w:rsidR="009479FB" w:rsidRPr="00CB7393" w:rsidRDefault="009479FB" w:rsidP="00694E3D">
      <w:pPr>
        <w:tabs>
          <w:tab w:val="left" w:pos="1080"/>
        </w:tabs>
        <w:jc w:val="both"/>
        <w:rPr>
          <w:sz w:val="22"/>
          <w:szCs w:val="22"/>
          <w:lang w:val="sr-Cyrl-CS"/>
        </w:rPr>
      </w:pPr>
      <w:r w:rsidRPr="00CB7393">
        <w:rPr>
          <w:sz w:val="22"/>
          <w:szCs w:val="22"/>
          <w:lang w:val="sr-Cyrl-CS"/>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694E3D" w:rsidRDefault="009479FB" w:rsidP="00694E3D">
      <w:pPr>
        <w:tabs>
          <w:tab w:val="left" w:pos="1080"/>
        </w:tabs>
        <w:jc w:val="both"/>
        <w:rPr>
          <w:sz w:val="22"/>
          <w:szCs w:val="22"/>
          <w:lang w:val="sr-Cyrl-CS"/>
        </w:rPr>
      </w:pPr>
      <w:r w:rsidRPr="00CB7393">
        <w:rPr>
          <w:sz w:val="22"/>
          <w:szCs w:val="22"/>
          <w:lang w:val="sr-Cyrl-CS"/>
        </w:rPr>
        <w:t>Наручилац ће уз сагласност понуђача, извршити исправке рачунских грешака уочених приликом разматрања понуде по окончаном поступку отварања понуда.</w:t>
      </w:r>
    </w:p>
    <w:p w:rsidR="000603A1" w:rsidRPr="00CB7393" w:rsidRDefault="000603A1" w:rsidP="00694E3D">
      <w:pPr>
        <w:tabs>
          <w:tab w:val="left" w:pos="1080"/>
        </w:tabs>
        <w:jc w:val="both"/>
        <w:rPr>
          <w:sz w:val="22"/>
          <w:szCs w:val="22"/>
          <w:lang w:val="sr-Cyrl-CS"/>
        </w:rPr>
      </w:pPr>
      <w:r w:rsidRPr="00CB7393">
        <w:rPr>
          <w:sz w:val="22"/>
          <w:szCs w:val="22"/>
          <w:lang w:val="sr-Cyrl-CS"/>
        </w:rPr>
        <w:t>У случају разлике између јединичне и укупне цене, меродавна је јединична цена.</w:t>
      </w:r>
    </w:p>
    <w:p w:rsidR="00784F56" w:rsidRDefault="000603A1" w:rsidP="00784F56">
      <w:pPr>
        <w:tabs>
          <w:tab w:val="left" w:pos="1080"/>
        </w:tabs>
        <w:jc w:val="both"/>
        <w:rPr>
          <w:sz w:val="22"/>
          <w:szCs w:val="22"/>
          <w:lang w:val="sr-Cyrl-CS"/>
        </w:rPr>
      </w:pPr>
      <w:r w:rsidRPr="00CB7393">
        <w:rPr>
          <w:sz w:val="22"/>
          <w:szCs w:val="22"/>
          <w:lang w:val="sr-Cyrl-CS"/>
        </w:rPr>
        <w:lastRenderedPageBreak/>
        <w:t>Уколико се понуђач не сагласи са исправком рачунск</w:t>
      </w:r>
      <w:r w:rsidR="002C7BDC">
        <w:rPr>
          <w:sz w:val="22"/>
          <w:szCs w:val="22"/>
          <w:lang w:val="sr-Cyrl-CS"/>
        </w:rPr>
        <w:t>их грешака, Н</w:t>
      </w:r>
      <w:r w:rsidRPr="00CB7393">
        <w:rPr>
          <w:sz w:val="22"/>
          <w:szCs w:val="22"/>
          <w:lang w:val="sr-Cyrl-CS"/>
        </w:rPr>
        <w:t>аручилац ће његову понуду одбити као неприхватљиву.</w:t>
      </w:r>
    </w:p>
    <w:p w:rsidR="00925A88" w:rsidRPr="00CB7393" w:rsidRDefault="00925A88" w:rsidP="00784F56">
      <w:pPr>
        <w:tabs>
          <w:tab w:val="left" w:pos="1080"/>
        </w:tabs>
        <w:jc w:val="both"/>
        <w:rPr>
          <w:b/>
          <w:color w:val="000000"/>
          <w:spacing w:val="1"/>
          <w:sz w:val="22"/>
          <w:szCs w:val="22"/>
          <w:u w:val="single"/>
          <w:lang w:val="sr-Cyrl-CS"/>
        </w:rPr>
      </w:pPr>
      <w:r w:rsidRPr="00CB7393">
        <w:rPr>
          <w:b/>
          <w:color w:val="000000"/>
          <w:spacing w:val="1"/>
          <w:sz w:val="22"/>
          <w:szCs w:val="22"/>
          <w:lang w:val="sr-Cyrl-CS"/>
        </w:rPr>
        <w:t xml:space="preserve">16. </w:t>
      </w:r>
      <w:r w:rsidRPr="00694E3D">
        <w:rPr>
          <w:rFonts w:ascii="Times New Roman Bold" w:hAnsi="Times New Roman Bold"/>
          <w:b/>
          <w:color w:val="000000"/>
          <w:spacing w:val="1"/>
          <w:sz w:val="22"/>
          <w:szCs w:val="22"/>
          <w:lang w:val="sr-Cyrl-CS"/>
        </w:rPr>
        <w:t>Негативне референце – извршење обавеза по раније закљученим уговорима</w:t>
      </w:r>
    </w:p>
    <w:p w:rsidR="00024AFA" w:rsidRPr="00CB7393" w:rsidRDefault="00024AFA" w:rsidP="00694E3D">
      <w:pPr>
        <w:tabs>
          <w:tab w:val="left" w:pos="1080"/>
        </w:tabs>
        <w:jc w:val="both"/>
        <w:rPr>
          <w:sz w:val="22"/>
          <w:szCs w:val="22"/>
          <w:lang w:val="sr-Cyrl-CS"/>
        </w:rPr>
      </w:pPr>
      <w:r w:rsidRPr="00CB7393">
        <w:rPr>
          <w:sz w:val="22"/>
          <w:szCs w:val="22"/>
          <w:lang w:val="sr-Cyrl-CS"/>
        </w:rPr>
        <w:t>Наручилац ће одбити понуду уколико поседује доказ да је понуђач у претходне три године у поступку јавне набавке:</w:t>
      </w:r>
    </w:p>
    <w:p w:rsidR="00024AFA" w:rsidRPr="00CB7393" w:rsidRDefault="00694E3D" w:rsidP="00694E3D">
      <w:pPr>
        <w:jc w:val="both"/>
        <w:rPr>
          <w:sz w:val="22"/>
          <w:szCs w:val="22"/>
          <w:lang w:val="sr-Cyrl-CS"/>
        </w:rPr>
      </w:pPr>
      <w:r>
        <w:rPr>
          <w:sz w:val="22"/>
          <w:szCs w:val="22"/>
          <w:lang w:val="sr-Cyrl-CS"/>
        </w:rPr>
        <w:t>1)</w:t>
      </w:r>
      <w:r w:rsidR="00024AFA" w:rsidRPr="00CB7393">
        <w:rPr>
          <w:sz w:val="22"/>
          <w:szCs w:val="22"/>
          <w:lang w:val="sr-Cyrl-CS"/>
        </w:rPr>
        <w:t>поступао супротно забрани из чл. 23. и 25. Закона о јавним набавкама;</w:t>
      </w:r>
    </w:p>
    <w:p w:rsidR="00024AFA" w:rsidRPr="00CB7393" w:rsidRDefault="00694E3D" w:rsidP="00694E3D">
      <w:pPr>
        <w:jc w:val="both"/>
        <w:rPr>
          <w:sz w:val="22"/>
          <w:szCs w:val="22"/>
          <w:lang w:val="sr-Cyrl-CS"/>
        </w:rPr>
      </w:pPr>
      <w:proofErr w:type="gramStart"/>
      <w:r>
        <w:rPr>
          <w:sz w:val="22"/>
          <w:szCs w:val="22"/>
        </w:rPr>
        <w:t>2)</w:t>
      </w:r>
      <w:r w:rsidR="00024AFA" w:rsidRPr="00CB7393">
        <w:rPr>
          <w:sz w:val="22"/>
          <w:szCs w:val="22"/>
        </w:rPr>
        <w:t>учинио</w:t>
      </w:r>
      <w:proofErr w:type="gramEnd"/>
      <w:r w:rsidR="00024AFA" w:rsidRPr="00CB7393">
        <w:rPr>
          <w:sz w:val="22"/>
          <w:szCs w:val="22"/>
        </w:rPr>
        <w:t xml:space="preserve"> повреду конкуренције</w:t>
      </w:r>
      <w:r w:rsidR="00024AFA" w:rsidRPr="00CB7393">
        <w:rPr>
          <w:sz w:val="22"/>
          <w:szCs w:val="22"/>
          <w:lang w:val="sr-Cyrl-CS"/>
        </w:rPr>
        <w:t>;</w:t>
      </w:r>
    </w:p>
    <w:p w:rsidR="00024AFA" w:rsidRPr="00CB7393" w:rsidRDefault="00694E3D" w:rsidP="00694E3D">
      <w:pPr>
        <w:jc w:val="both"/>
        <w:rPr>
          <w:sz w:val="22"/>
          <w:szCs w:val="22"/>
          <w:lang w:val="sr-Cyrl-CS"/>
        </w:rPr>
      </w:pPr>
      <w:r>
        <w:rPr>
          <w:sz w:val="22"/>
          <w:szCs w:val="22"/>
          <w:lang w:val="sr-Cyrl-CS"/>
        </w:rPr>
        <w:t>3)</w:t>
      </w:r>
      <w:r w:rsidR="00024AFA" w:rsidRPr="00CB7393">
        <w:rPr>
          <w:sz w:val="22"/>
          <w:szCs w:val="22"/>
          <w:lang w:val="sr-Cyrl-CS"/>
        </w:rPr>
        <w:t xml:space="preserve">доставио неистините податке у понуди или </w:t>
      </w:r>
      <w:r w:rsidR="00024AFA" w:rsidRPr="00CB7393">
        <w:rPr>
          <w:sz w:val="22"/>
          <w:szCs w:val="22"/>
        </w:rPr>
        <w:t xml:space="preserve">без оправданих разлога </w:t>
      </w:r>
      <w:r w:rsidR="00024AFA" w:rsidRPr="00CB7393">
        <w:rPr>
          <w:sz w:val="22"/>
          <w:szCs w:val="22"/>
          <w:lang w:val="sr-Cyrl-CS"/>
        </w:rPr>
        <w:t xml:space="preserve">одбио да </w:t>
      </w:r>
      <w:r w:rsidR="00024AFA" w:rsidRPr="00CB7393">
        <w:rPr>
          <w:sz w:val="22"/>
          <w:szCs w:val="22"/>
        </w:rPr>
        <w:t>закључи</w:t>
      </w:r>
      <w:r w:rsidR="00024AFA" w:rsidRPr="00CB7393">
        <w:rPr>
          <w:sz w:val="22"/>
          <w:szCs w:val="22"/>
          <w:lang w:val="sr-Cyrl-CS"/>
        </w:rPr>
        <w:t xml:space="preserve"> уговор о јавној набавци</w:t>
      </w:r>
      <w:r w:rsidR="00024AFA" w:rsidRPr="00CB7393">
        <w:rPr>
          <w:sz w:val="22"/>
          <w:szCs w:val="22"/>
        </w:rPr>
        <w:t>, након што му је уговор додељен</w:t>
      </w:r>
      <w:r w:rsidR="00024AFA" w:rsidRPr="00CB7393">
        <w:rPr>
          <w:sz w:val="22"/>
          <w:szCs w:val="22"/>
          <w:lang w:val="sr-Cyrl-CS"/>
        </w:rPr>
        <w:t>;</w:t>
      </w:r>
    </w:p>
    <w:p w:rsidR="00024AFA" w:rsidRPr="00CB7393" w:rsidRDefault="00694E3D" w:rsidP="00694E3D">
      <w:pPr>
        <w:spacing w:after="120"/>
        <w:jc w:val="both"/>
        <w:rPr>
          <w:sz w:val="22"/>
          <w:szCs w:val="22"/>
          <w:lang w:val="sr-Cyrl-CS"/>
        </w:rPr>
      </w:pPr>
      <w:r>
        <w:rPr>
          <w:sz w:val="22"/>
          <w:szCs w:val="22"/>
          <w:lang w:val="sr-Cyrl-CS"/>
        </w:rPr>
        <w:t>4)</w:t>
      </w:r>
      <w:r w:rsidR="00024AFA" w:rsidRPr="00CB7393">
        <w:rPr>
          <w:sz w:val="22"/>
          <w:szCs w:val="22"/>
          <w:lang w:val="sr-Cyrl-CS"/>
        </w:rPr>
        <w:t>одбио да достави доказе и средства обезбеђења на шта се у понуди обавезао</w:t>
      </w:r>
      <w:r w:rsidR="00024AFA" w:rsidRPr="00CB7393">
        <w:rPr>
          <w:sz w:val="22"/>
          <w:szCs w:val="22"/>
        </w:rPr>
        <w:t>.</w:t>
      </w:r>
    </w:p>
    <w:p w:rsidR="00024AFA" w:rsidRPr="00CB7393" w:rsidRDefault="00024AFA" w:rsidP="00694E3D">
      <w:pPr>
        <w:tabs>
          <w:tab w:val="left" w:pos="1080"/>
        </w:tabs>
        <w:spacing w:after="120"/>
        <w:jc w:val="both"/>
        <w:rPr>
          <w:sz w:val="22"/>
          <w:szCs w:val="22"/>
          <w:lang w:val="sr-Cyrl-CS"/>
        </w:rPr>
      </w:pPr>
      <w:r w:rsidRPr="00CB7393">
        <w:rPr>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30028" w:rsidRDefault="00024AFA" w:rsidP="00694E3D">
      <w:pPr>
        <w:tabs>
          <w:tab w:val="left" w:pos="1080"/>
        </w:tabs>
        <w:jc w:val="both"/>
        <w:rPr>
          <w:sz w:val="22"/>
          <w:szCs w:val="22"/>
          <w:lang w:val="sr-Cyrl-CS"/>
        </w:rPr>
      </w:pPr>
      <w:r w:rsidRPr="00CB7393">
        <w:rPr>
          <w:sz w:val="22"/>
          <w:szCs w:val="22"/>
          <w:lang w:val="sr-Cyrl-CS"/>
        </w:rPr>
        <w:t>Наручилац ће понуду понуђача који је на списку негативних референци одбити као не</w:t>
      </w:r>
      <w:r w:rsidRPr="00CB7393">
        <w:rPr>
          <w:sz w:val="22"/>
          <w:szCs w:val="22"/>
        </w:rPr>
        <w:t>прихватљиву</w:t>
      </w:r>
      <w:r w:rsidRPr="00CB7393">
        <w:rPr>
          <w:sz w:val="22"/>
          <w:szCs w:val="22"/>
          <w:lang w:val="sr-Cyrl-CS"/>
        </w:rPr>
        <w:t xml:space="preserve"> ако је предмет јавне набавке истоврсан предмету за који је понуђач добио негативну референцу. </w:t>
      </w:r>
    </w:p>
    <w:p w:rsidR="00A8509B" w:rsidRDefault="00A8509B" w:rsidP="00694E3D">
      <w:pPr>
        <w:tabs>
          <w:tab w:val="left" w:pos="1080"/>
        </w:tabs>
        <w:jc w:val="both"/>
        <w:rPr>
          <w:sz w:val="22"/>
          <w:szCs w:val="22"/>
          <w:lang w:val="sr-Cyrl-CS"/>
        </w:rPr>
      </w:pPr>
    </w:p>
    <w:p w:rsidR="00A8509B" w:rsidRPr="007E4B2F" w:rsidRDefault="00A8509B" w:rsidP="00A8509B">
      <w:pPr>
        <w:jc w:val="both"/>
        <w:rPr>
          <w:rFonts w:ascii="Times New Roman Bold" w:hAnsi="Times New Roman Bold"/>
          <w:b/>
          <w:sz w:val="22"/>
          <w:szCs w:val="22"/>
          <w:lang w:val="sr-Cyrl-CS"/>
        </w:rPr>
      </w:pPr>
      <w:r w:rsidRPr="007E4B2F">
        <w:rPr>
          <w:b/>
          <w:sz w:val="22"/>
          <w:szCs w:val="22"/>
          <w:lang w:val="sr-Cyrl-CS"/>
        </w:rPr>
        <w:t xml:space="preserve">17. </w:t>
      </w:r>
      <w:r w:rsidRPr="007E4B2F">
        <w:rPr>
          <w:rFonts w:ascii="Times New Roman Bold" w:hAnsi="Times New Roman Bold"/>
          <w:b/>
          <w:sz w:val="22"/>
          <w:szCs w:val="22"/>
          <w:lang w:val="sr-Cyrl-CS"/>
        </w:rPr>
        <w:t>Критеријум за доделу уговора</w:t>
      </w:r>
    </w:p>
    <w:p w:rsidR="00A8509B" w:rsidRPr="007E4B2F" w:rsidRDefault="00A8509B" w:rsidP="00A8509B">
      <w:pPr>
        <w:jc w:val="both"/>
        <w:rPr>
          <w:rFonts w:ascii="Times New Roman Bold" w:hAnsi="Times New Roman Bold"/>
          <w:b/>
          <w:sz w:val="22"/>
          <w:szCs w:val="22"/>
          <w:lang w:val="sr-Cyrl-CS"/>
        </w:rPr>
      </w:pPr>
      <w:r w:rsidRPr="007E4B2F">
        <w:rPr>
          <w:rFonts w:ascii="Times New Roman Bold" w:hAnsi="Times New Roman Bold"/>
          <w:b/>
          <w:sz w:val="22"/>
          <w:szCs w:val="22"/>
          <w:lang w:val="sr-Cyrl-CS"/>
        </w:rPr>
        <w:t>Критеријуми за избор најповољније понуде је</w:t>
      </w:r>
      <w:r w:rsidRPr="007E4B2F">
        <w:rPr>
          <w:sz w:val="22"/>
          <w:szCs w:val="22"/>
          <w:lang w:val="sr-Cyrl-CS"/>
        </w:rPr>
        <w:t xml:space="preserve"> </w:t>
      </w:r>
      <w:r w:rsidRPr="007E4B2F">
        <w:rPr>
          <w:b/>
          <w:bCs/>
          <w:sz w:val="22"/>
          <w:szCs w:val="22"/>
          <w:lang w:val="sr-Cyrl-CS"/>
        </w:rPr>
        <w:t>„</w:t>
      </w:r>
      <w:r w:rsidR="0068173E" w:rsidRPr="007E4B2F">
        <w:rPr>
          <w:b/>
          <w:bCs/>
          <w:sz w:val="22"/>
          <w:szCs w:val="22"/>
          <w:lang w:val="sr-Cyrl-CS"/>
        </w:rPr>
        <w:t>најнижа понуђена цена</w:t>
      </w:r>
      <w:r w:rsidRPr="007E4B2F">
        <w:rPr>
          <w:b/>
          <w:bCs/>
          <w:sz w:val="22"/>
          <w:szCs w:val="22"/>
          <w:lang w:val="sr-Cyrl-CS"/>
        </w:rPr>
        <w:t>“.</w:t>
      </w:r>
      <w:r w:rsidRPr="007E4B2F">
        <w:rPr>
          <w:sz w:val="22"/>
          <w:szCs w:val="22"/>
          <w:lang w:val="sr-Cyrl-CS"/>
        </w:rPr>
        <w:t xml:space="preserve"> Оцењивање и рангирање понуда заснива се на </w:t>
      </w:r>
      <w:r w:rsidR="0068173E" w:rsidRPr="007E4B2F">
        <w:rPr>
          <w:sz w:val="22"/>
          <w:szCs w:val="22"/>
          <w:lang w:val="sr-Cyrl-CS"/>
        </w:rPr>
        <w:t>критеријуму</w:t>
      </w:r>
      <w:r w:rsidRPr="007E4B2F">
        <w:rPr>
          <w:sz w:val="22"/>
          <w:szCs w:val="22"/>
          <w:lang w:val="sr-Cyrl-CS"/>
        </w:rPr>
        <w:t xml:space="preserve"> „</w:t>
      </w:r>
      <w:r w:rsidR="0068173E" w:rsidRPr="007E4B2F">
        <w:rPr>
          <w:sz w:val="22"/>
          <w:szCs w:val="22"/>
          <w:lang w:val="sr-Cyrl-CS"/>
        </w:rPr>
        <w:t>најнижа понуђена цена</w:t>
      </w:r>
      <w:r w:rsidRPr="007E4B2F">
        <w:rPr>
          <w:sz w:val="22"/>
          <w:szCs w:val="22"/>
          <w:lang w:val="sr-Cyrl-CS"/>
        </w:rPr>
        <w:t xml:space="preserve">“: </w:t>
      </w:r>
    </w:p>
    <w:p w:rsidR="0068173E" w:rsidRDefault="0068173E" w:rsidP="0068173E">
      <w:pPr>
        <w:jc w:val="both"/>
        <w:rPr>
          <w:rFonts w:ascii="Calibri" w:hAnsi="Calibri" w:cs="Calibri"/>
        </w:rPr>
      </w:pPr>
    </w:p>
    <w:p w:rsidR="00E23B61" w:rsidRPr="006727DC" w:rsidRDefault="00E23B61" w:rsidP="00E23B61">
      <w:pPr>
        <w:jc w:val="both"/>
        <w:rPr>
          <w:sz w:val="22"/>
          <w:szCs w:val="22"/>
          <w:lang w:val="sr-Cyrl-CS"/>
        </w:rPr>
      </w:pPr>
      <w:r w:rsidRPr="006727DC">
        <w:rPr>
          <w:sz w:val="22"/>
          <w:szCs w:val="22"/>
          <w:lang w:val="sr-Cyrl-CS"/>
        </w:rPr>
        <w:t>Код овог критеријума упоређује се понуђена цена по партији из  понуде, међу појединачним поднешеним понудама.</w:t>
      </w:r>
    </w:p>
    <w:p w:rsidR="00E23B61" w:rsidRPr="006727DC" w:rsidRDefault="00E23B61" w:rsidP="00E23B61">
      <w:pPr>
        <w:jc w:val="both"/>
        <w:rPr>
          <w:b/>
          <w:bCs/>
          <w:sz w:val="22"/>
          <w:szCs w:val="22"/>
          <w:lang w:val="sr-Cyrl-CS"/>
        </w:rPr>
      </w:pPr>
      <w:r w:rsidRPr="006727DC">
        <w:rPr>
          <w:sz w:val="22"/>
          <w:szCs w:val="22"/>
          <w:lang w:val="sr-Cyrl-CS"/>
        </w:rPr>
        <w:tab/>
        <w:t xml:space="preserve">Понуда са </w:t>
      </w:r>
      <w:r w:rsidRPr="006727DC">
        <w:rPr>
          <w:b/>
          <w:bCs/>
          <w:sz w:val="22"/>
          <w:szCs w:val="22"/>
          <w:lang w:val="sr-Cyrl-CS"/>
        </w:rPr>
        <w:t>најнижом ценом</w:t>
      </w:r>
      <w:r w:rsidRPr="006727DC">
        <w:rPr>
          <w:sz w:val="22"/>
          <w:szCs w:val="22"/>
          <w:lang w:val="sr-Cyrl-CS"/>
        </w:rPr>
        <w:t xml:space="preserve"> добија максималан број пондера – </w:t>
      </w:r>
      <w:r>
        <w:rPr>
          <w:b/>
          <w:bCs/>
          <w:sz w:val="22"/>
          <w:szCs w:val="22"/>
          <w:lang w:val="sr-Latn-CS"/>
        </w:rPr>
        <w:t>100</w:t>
      </w:r>
      <w:r w:rsidRPr="006727DC">
        <w:rPr>
          <w:b/>
          <w:bCs/>
          <w:sz w:val="22"/>
          <w:szCs w:val="22"/>
          <w:lang w:val="sr-Cyrl-CS"/>
        </w:rPr>
        <w:t>,00 пондера.</w:t>
      </w:r>
    </w:p>
    <w:p w:rsidR="00E23B61" w:rsidRPr="006727DC" w:rsidRDefault="00E23B61" w:rsidP="00E23B61">
      <w:pPr>
        <w:jc w:val="both"/>
        <w:rPr>
          <w:sz w:val="22"/>
          <w:szCs w:val="22"/>
          <w:lang w:val="sr-Cyrl-CS"/>
        </w:rPr>
      </w:pPr>
      <w:r w:rsidRPr="006727DC">
        <w:rPr>
          <w:sz w:val="22"/>
          <w:szCs w:val="22"/>
          <w:lang w:val="sr-Cyrl-CS"/>
        </w:rPr>
        <w:tab/>
        <w:t>Остале понуде се вреднују по следећој формули:</w:t>
      </w:r>
    </w:p>
    <w:p w:rsidR="00E23B61" w:rsidRPr="006727DC" w:rsidRDefault="00E23B61" w:rsidP="00E23B61">
      <w:pPr>
        <w:jc w:val="both"/>
        <w:rPr>
          <w:b/>
          <w:bCs/>
          <w:sz w:val="22"/>
          <w:szCs w:val="22"/>
          <w:lang w:val="sr-Cyrl-CS"/>
        </w:rPr>
      </w:pPr>
      <w:r w:rsidRPr="006727DC">
        <w:rPr>
          <w:sz w:val="22"/>
          <w:szCs w:val="22"/>
          <w:lang w:val="sr-Cyrl-CS"/>
        </w:rPr>
        <w:tab/>
      </w:r>
      <w:r w:rsidRPr="006727DC">
        <w:rPr>
          <w:b/>
          <w:bCs/>
          <w:sz w:val="22"/>
          <w:szCs w:val="22"/>
          <w:lang w:val="sr-Cyrl-CS"/>
        </w:rPr>
        <w:t xml:space="preserve">Ц = ( Ц мин. / Ц понуде ) х </w:t>
      </w:r>
      <w:r>
        <w:rPr>
          <w:b/>
          <w:bCs/>
          <w:sz w:val="22"/>
          <w:szCs w:val="22"/>
        </w:rPr>
        <w:t>100</w:t>
      </w:r>
      <w:r w:rsidRPr="006727DC">
        <w:rPr>
          <w:b/>
          <w:bCs/>
          <w:sz w:val="22"/>
          <w:szCs w:val="22"/>
          <w:lang w:val="sr-Cyrl-CS"/>
        </w:rPr>
        <w:t>,00</w:t>
      </w:r>
    </w:p>
    <w:p w:rsidR="00E23B61" w:rsidRPr="006727DC" w:rsidRDefault="00E23B61" w:rsidP="00E23B61">
      <w:pPr>
        <w:jc w:val="both"/>
        <w:rPr>
          <w:sz w:val="22"/>
          <w:szCs w:val="22"/>
          <w:lang w:val="sr-Cyrl-CS"/>
        </w:rPr>
      </w:pPr>
      <w:r w:rsidRPr="006727DC">
        <w:rPr>
          <w:sz w:val="22"/>
          <w:szCs w:val="22"/>
          <w:lang w:val="sr-Cyrl-CS"/>
        </w:rPr>
        <w:tab/>
      </w:r>
      <w:r w:rsidRPr="006727DC">
        <w:rPr>
          <w:b/>
          <w:bCs/>
          <w:sz w:val="22"/>
          <w:szCs w:val="22"/>
          <w:lang w:val="sr-Cyrl-CS"/>
        </w:rPr>
        <w:t>Ц</w:t>
      </w:r>
      <w:r w:rsidRPr="006727DC">
        <w:rPr>
          <w:sz w:val="22"/>
          <w:szCs w:val="22"/>
          <w:lang w:val="sr-Cyrl-CS"/>
        </w:rPr>
        <w:t xml:space="preserve"> – број пондера за </w:t>
      </w:r>
      <w:r>
        <w:rPr>
          <w:sz w:val="22"/>
          <w:szCs w:val="22"/>
          <w:lang w:val="sr-Cyrl-CS"/>
        </w:rPr>
        <w:t>критеријум цен</w:t>
      </w:r>
      <w:r>
        <w:rPr>
          <w:sz w:val="22"/>
          <w:szCs w:val="22"/>
        </w:rPr>
        <w:t>у</w:t>
      </w:r>
      <w:r w:rsidRPr="006727DC">
        <w:rPr>
          <w:sz w:val="22"/>
          <w:szCs w:val="22"/>
          <w:lang w:val="sr-Cyrl-CS"/>
        </w:rPr>
        <w:t>;</w:t>
      </w:r>
    </w:p>
    <w:p w:rsidR="00E23B61" w:rsidRPr="006727DC" w:rsidRDefault="00E23B61" w:rsidP="00E23B61">
      <w:pPr>
        <w:jc w:val="both"/>
        <w:rPr>
          <w:sz w:val="22"/>
          <w:szCs w:val="22"/>
          <w:lang w:val="sr-Cyrl-CS"/>
        </w:rPr>
      </w:pPr>
      <w:r w:rsidRPr="006727DC">
        <w:rPr>
          <w:sz w:val="22"/>
          <w:szCs w:val="22"/>
          <w:lang w:val="sr-Cyrl-CS"/>
        </w:rPr>
        <w:t xml:space="preserve">            </w:t>
      </w:r>
      <w:r w:rsidRPr="006727DC">
        <w:rPr>
          <w:b/>
          <w:bCs/>
          <w:sz w:val="22"/>
          <w:szCs w:val="22"/>
          <w:lang w:val="sr-Cyrl-CS"/>
        </w:rPr>
        <w:t>Ц мин.</w:t>
      </w:r>
      <w:r w:rsidRPr="006727DC">
        <w:rPr>
          <w:sz w:val="22"/>
          <w:szCs w:val="22"/>
          <w:lang w:val="sr-Cyrl-CS"/>
        </w:rPr>
        <w:t xml:space="preserve"> - најнижа понуђена цена за партију</w:t>
      </w:r>
    </w:p>
    <w:p w:rsidR="00E23B61" w:rsidRPr="00E23B61" w:rsidRDefault="00E23B61" w:rsidP="0068173E">
      <w:pPr>
        <w:jc w:val="both"/>
        <w:rPr>
          <w:sz w:val="22"/>
          <w:szCs w:val="22"/>
        </w:rPr>
      </w:pPr>
      <w:r w:rsidRPr="006727DC">
        <w:rPr>
          <w:sz w:val="22"/>
          <w:szCs w:val="22"/>
          <w:lang w:val="sr-Cyrl-CS"/>
        </w:rPr>
        <w:t xml:space="preserve">            </w:t>
      </w:r>
      <w:r w:rsidRPr="006727DC">
        <w:rPr>
          <w:b/>
          <w:bCs/>
          <w:sz w:val="22"/>
          <w:szCs w:val="22"/>
          <w:lang w:val="sr-Cyrl-CS"/>
        </w:rPr>
        <w:t>Ц понуде</w:t>
      </w:r>
      <w:r w:rsidRPr="006727DC">
        <w:rPr>
          <w:sz w:val="22"/>
          <w:szCs w:val="22"/>
          <w:lang w:val="sr-Cyrl-CS"/>
        </w:rPr>
        <w:t xml:space="preserve"> – понуђена цена за партију из понуде која се оцењује.</w:t>
      </w:r>
    </w:p>
    <w:p w:rsidR="00E23B61" w:rsidRPr="00E23B61" w:rsidRDefault="00E23B61" w:rsidP="0068173E">
      <w:pPr>
        <w:jc w:val="both"/>
        <w:rPr>
          <w:rFonts w:ascii="Calibri" w:hAnsi="Calibri" w:cs="Calibri"/>
        </w:rPr>
      </w:pPr>
    </w:p>
    <w:p w:rsidR="00A8509B" w:rsidRPr="00E23B61" w:rsidRDefault="00A8509B" w:rsidP="00A8509B">
      <w:pPr>
        <w:jc w:val="both"/>
        <w:rPr>
          <w:b/>
          <w:sz w:val="22"/>
          <w:szCs w:val="22"/>
          <w:lang w:val="sr-Cyrl-CS"/>
        </w:rPr>
      </w:pPr>
      <w:r w:rsidRPr="007E4B2F">
        <w:rPr>
          <w:sz w:val="22"/>
          <w:szCs w:val="22"/>
          <w:lang w:val="sr-Cyrl-CS"/>
        </w:rPr>
        <w:t xml:space="preserve">Уколико, две или више понуда по појединачној партији имају </w:t>
      </w:r>
      <w:r w:rsidR="005C69C8">
        <w:t>једнак</w:t>
      </w:r>
      <w:r w:rsidR="0068173E" w:rsidRPr="007E4B2F">
        <w:t xml:space="preserve"> </w:t>
      </w:r>
      <w:r w:rsidR="005C69C8">
        <w:t>број пондера,</w:t>
      </w:r>
      <w:r w:rsidR="0068173E" w:rsidRPr="007E4B2F">
        <w:t xml:space="preserve"> </w:t>
      </w:r>
      <w:r w:rsidR="0068173E" w:rsidRPr="007E4B2F">
        <w:rPr>
          <w:sz w:val="22"/>
          <w:szCs w:val="22"/>
          <w:lang w:val="sr-Cyrl-CS"/>
        </w:rPr>
        <w:t>предност ће се дати понуђачу који буде изабран као најповољнији за већи број партија</w:t>
      </w:r>
      <w:r w:rsidR="005C69C8">
        <w:rPr>
          <w:sz w:val="22"/>
          <w:szCs w:val="22"/>
          <w:lang w:val="sr-Cyrl-CS"/>
        </w:rPr>
        <w:t>, а уколико буду имали и једнак број освојених партија предност ће се дати оном понуђачу чија је понуда пре приспела односно заведена у деловодну књигу наручиоца а што ће бити назначено у записнику о јавном отварању понуда.</w:t>
      </w:r>
    </w:p>
    <w:p w:rsidR="0021449D" w:rsidRPr="00CB7393" w:rsidRDefault="0021449D" w:rsidP="00694E3D">
      <w:pPr>
        <w:tabs>
          <w:tab w:val="left" w:pos="1080"/>
        </w:tabs>
        <w:jc w:val="both"/>
        <w:rPr>
          <w:sz w:val="22"/>
          <w:szCs w:val="22"/>
          <w:lang w:val="sr-Cyrl-CS"/>
        </w:rPr>
      </w:pPr>
    </w:p>
    <w:p w:rsidR="001405F8" w:rsidRPr="00CB7393" w:rsidRDefault="00435971" w:rsidP="00AF28CB">
      <w:pPr>
        <w:tabs>
          <w:tab w:val="left" w:pos="1710"/>
        </w:tabs>
        <w:jc w:val="both"/>
        <w:rPr>
          <w:b/>
          <w:sz w:val="22"/>
          <w:szCs w:val="22"/>
          <w:lang w:val="sr-Cyrl-CS"/>
        </w:rPr>
      </w:pPr>
      <w:r w:rsidRPr="00CB7393">
        <w:rPr>
          <w:b/>
          <w:sz w:val="22"/>
          <w:szCs w:val="22"/>
          <w:lang w:val="sr-Cyrl-CS"/>
        </w:rPr>
        <w:t>1</w:t>
      </w:r>
      <w:r w:rsidR="00FA49E6" w:rsidRPr="00CB7393">
        <w:rPr>
          <w:b/>
          <w:sz w:val="22"/>
          <w:szCs w:val="22"/>
          <w:lang w:val="sr-Cyrl-CS"/>
        </w:rPr>
        <w:t>8</w:t>
      </w:r>
      <w:r w:rsidR="001405F8" w:rsidRPr="00CB7393">
        <w:rPr>
          <w:b/>
          <w:sz w:val="22"/>
          <w:szCs w:val="22"/>
          <w:lang w:val="sr-Cyrl-CS"/>
        </w:rPr>
        <w:t xml:space="preserve">. </w:t>
      </w:r>
      <w:r w:rsidR="000571D3" w:rsidRPr="00694E3D">
        <w:rPr>
          <w:rFonts w:ascii="Times New Roman Bold" w:hAnsi="Times New Roman Bold"/>
          <w:b/>
          <w:sz w:val="22"/>
          <w:szCs w:val="22"/>
          <w:lang w:val="sr-Cyrl-CS"/>
        </w:rPr>
        <w:t>Рок за закључење уговора</w:t>
      </w:r>
      <w:r w:rsidR="000571D3" w:rsidRPr="00CB7393">
        <w:rPr>
          <w:b/>
          <w:sz w:val="22"/>
          <w:szCs w:val="22"/>
          <w:u w:val="single"/>
          <w:lang w:val="sr-Cyrl-CS"/>
        </w:rPr>
        <w:t xml:space="preserve"> </w:t>
      </w:r>
    </w:p>
    <w:p w:rsidR="00024AFA" w:rsidRPr="00CB7393" w:rsidRDefault="00024AFA" w:rsidP="00784F56">
      <w:pPr>
        <w:tabs>
          <w:tab w:val="left" w:pos="1080"/>
        </w:tabs>
        <w:jc w:val="both"/>
        <w:rPr>
          <w:sz w:val="22"/>
          <w:szCs w:val="22"/>
          <w:lang w:val="sr-Cyrl-CS"/>
        </w:rPr>
      </w:pPr>
      <w:r w:rsidRPr="00CB7393">
        <w:rPr>
          <w:sz w:val="22"/>
          <w:szCs w:val="22"/>
          <w:lang w:val="sr-Cyrl-CS"/>
        </w:rPr>
        <w:t>Уговор о јавној набавци биће закључен</w:t>
      </w:r>
      <w:r w:rsidR="00694E3D">
        <w:rPr>
          <w:sz w:val="22"/>
          <w:szCs w:val="22"/>
          <w:lang w:val="sr-Cyrl-CS"/>
        </w:rPr>
        <w:t xml:space="preserve"> најкасније</w:t>
      </w:r>
      <w:r w:rsidRPr="00CB7393">
        <w:rPr>
          <w:sz w:val="22"/>
          <w:szCs w:val="22"/>
          <w:lang w:val="sr-Cyrl-CS"/>
        </w:rPr>
        <w:t xml:space="preserve"> у року од </w:t>
      </w:r>
      <w:r w:rsidRPr="00125483">
        <w:rPr>
          <w:b/>
          <w:sz w:val="22"/>
          <w:szCs w:val="22"/>
          <w:lang w:val="sr-Cyrl-CS"/>
        </w:rPr>
        <w:t>осам</w:t>
      </w:r>
      <w:r w:rsidRPr="00CB7393">
        <w:rPr>
          <w:sz w:val="22"/>
          <w:szCs w:val="22"/>
          <w:lang w:val="sr-Cyrl-CS"/>
        </w:rPr>
        <w:t xml:space="preserve"> дана од истека р</w:t>
      </w:r>
      <w:r w:rsidR="007F61BC" w:rsidRPr="00CB7393">
        <w:rPr>
          <w:sz w:val="22"/>
          <w:szCs w:val="22"/>
          <w:lang w:val="sr-Cyrl-CS"/>
        </w:rPr>
        <w:t>о</w:t>
      </w:r>
      <w:r w:rsidRPr="00CB7393">
        <w:rPr>
          <w:sz w:val="22"/>
          <w:szCs w:val="22"/>
          <w:lang w:val="sr-Cyrl-CS"/>
        </w:rPr>
        <w:t>ка за подношење захтева за заштиту права из члана 149. Закона о јавним набавкама.</w:t>
      </w:r>
    </w:p>
    <w:p w:rsidR="005E37B4" w:rsidRPr="00CB7393" w:rsidRDefault="006D6907" w:rsidP="00AF28CB">
      <w:pPr>
        <w:autoSpaceDE w:val="0"/>
        <w:autoSpaceDN w:val="0"/>
        <w:adjustRightInd w:val="0"/>
        <w:jc w:val="both"/>
        <w:rPr>
          <w:rFonts w:ascii="TimesNewRomanPS-BoldMT" w:hAnsi="TimesNewRomanPS-BoldMT" w:cs="TimesNewRomanPS-BoldMT"/>
          <w:b/>
          <w:bCs/>
          <w:color w:val="000000"/>
          <w:sz w:val="22"/>
          <w:szCs w:val="22"/>
          <w:u w:val="single"/>
          <w:lang w:eastAsia="sr-Latn-CS"/>
        </w:rPr>
      </w:pPr>
      <w:r w:rsidRPr="00F164D8">
        <w:rPr>
          <w:b/>
          <w:sz w:val="22"/>
          <w:szCs w:val="22"/>
          <w:lang w:val="sr-Cyrl-CS"/>
        </w:rPr>
        <w:t>1</w:t>
      </w:r>
      <w:r w:rsidR="00FA49E6" w:rsidRPr="00F164D8">
        <w:rPr>
          <w:b/>
          <w:sz w:val="22"/>
          <w:szCs w:val="22"/>
          <w:lang w:val="sr-Cyrl-CS"/>
        </w:rPr>
        <w:t>9</w:t>
      </w:r>
      <w:r w:rsidRPr="00F164D8">
        <w:rPr>
          <w:sz w:val="22"/>
          <w:szCs w:val="22"/>
          <w:lang w:val="sr-Cyrl-CS"/>
        </w:rPr>
        <w:t xml:space="preserve">. </w:t>
      </w:r>
      <w:r w:rsidR="005E37B4" w:rsidRPr="00694E3D">
        <w:rPr>
          <w:rFonts w:ascii="TimesNewRomanPS-BoldMT" w:hAnsi="TimesNewRomanPS-BoldMT" w:cs="TimesNewRomanPS-BoldMT"/>
          <w:b/>
          <w:bCs/>
          <w:color w:val="000000"/>
          <w:sz w:val="22"/>
          <w:szCs w:val="22"/>
          <w:lang w:val="sr-Latn-CS" w:eastAsia="sr-Latn-CS"/>
        </w:rPr>
        <w:t>Разлози због којих понуда може бити одбијена</w:t>
      </w:r>
      <w:r w:rsidR="005E37B4" w:rsidRPr="00CB7393">
        <w:rPr>
          <w:rFonts w:ascii="TimesNewRomanPS-BoldMT" w:hAnsi="TimesNewRomanPS-BoldMT" w:cs="TimesNewRomanPS-BoldMT"/>
          <w:b/>
          <w:bCs/>
          <w:color w:val="000000"/>
          <w:sz w:val="22"/>
          <w:szCs w:val="22"/>
          <w:u w:val="single"/>
          <w:lang w:val="sr-Latn-CS" w:eastAsia="sr-Latn-CS"/>
        </w:rPr>
        <w:t xml:space="preserve"> </w:t>
      </w:r>
    </w:p>
    <w:p w:rsidR="005E37B4" w:rsidRPr="00CB7393" w:rsidRDefault="005E37B4" w:rsidP="00694E3D">
      <w:pPr>
        <w:autoSpaceDE w:val="0"/>
        <w:autoSpaceDN w:val="0"/>
        <w:adjustRightInd w:val="0"/>
        <w:jc w:val="both"/>
        <w:rPr>
          <w:rFonts w:ascii="TimesNewRomanPSMT" w:hAnsi="TimesNewRomanPSMT" w:cs="TimesNewRomanPSMT"/>
          <w:bCs/>
          <w:color w:val="000000"/>
          <w:sz w:val="22"/>
          <w:szCs w:val="22"/>
          <w:lang w:val="sr-Cyrl-CS" w:eastAsia="sr-Latn-CS"/>
        </w:rPr>
      </w:pPr>
      <w:r w:rsidRPr="00CB7393">
        <w:rPr>
          <w:rFonts w:ascii="TimesNewRomanPSMT" w:hAnsi="TimesNewRomanPSMT" w:cs="TimesNewRomanPSMT"/>
          <w:bCs/>
          <w:color w:val="000000"/>
          <w:sz w:val="22"/>
          <w:szCs w:val="22"/>
          <w:lang w:val="sr-Cyrl-CS" w:eastAsia="sr-Latn-CS"/>
        </w:rPr>
        <w:t>Наручилац ће одбити понуду ако је неблаговремена, неприхватљива и неодговарајућа, а све у складу са чланом 3. тачком 31), 32) и 33) З</w:t>
      </w:r>
      <w:r w:rsidR="008E0B6C">
        <w:rPr>
          <w:rFonts w:ascii="TimesNewRomanPSMT" w:hAnsi="TimesNewRomanPSMT" w:cs="TimesNewRomanPSMT"/>
          <w:bCs/>
          <w:color w:val="000000"/>
          <w:sz w:val="22"/>
          <w:szCs w:val="22"/>
          <w:lang w:val="sr-Cyrl-CS" w:eastAsia="sr-Latn-CS"/>
        </w:rPr>
        <w:t>ЈН</w:t>
      </w:r>
      <w:r w:rsidRPr="00CB7393">
        <w:rPr>
          <w:rFonts w:ascii="TimesNewRomanPSMT" w:hAnsi="TimesNewRomanPSMT" w:cs="TimesNewRomanPSMT"/>
          <w:bCs/>
          <w:color w:val="000000"/>
          <w:sz w:val="22"/>
          <w:szCs w:val="22"/>
          <w:lang w:val="sr-Cyrl-CS" w:eastAsia="sr-Latn-CS"/>
        </w:rPr>
        <w:t xml:space="preserve">. </w:t>
      </w:r>
    </w:p>
    <w:p w:rsidR="005E37B4" w:rsidRPr="00CB7393" w:rsidRDefault="008E0B6C" w:rsidP="008E0B6C">
      <w:pPr>
        <w:autoSpaceDE w:val="0"/>
        <w:autoSpaceDN w:val="0"/>
        <w:adjustRightInd w:val="0"/>
        <w:jc w:val="both"/>
        <w:rPr>
          <w:rFonts w:ascii="TimesNewRomanPSMT" w:hAnsi="TimesNewRomanPSMT" w:cs="TimesNewRomanPSMT"/>
          <w:bCs/>
          <w:color w:val="000000"/>
          <w:sz w:val="22"/>
          <w:szCs w:val="22"/>
          <w:lang w:val="sr-Cyrl-CS" w:eastAsia="sr-Latn-CS"/>
        </w:rPr>
      </w:pPr>
      <w:r>
        <w:rPr>
          <w:rFonts w:ascii="TimesNewRomanPSMT" w:hAnsi="TimesNewRomanPSMT" w:cs="TimesNewRomanPSMT"/>
          <w:bCs/>
          <w:color w:val="000000"/>
          <w:sz w:val="22"/>
          <w:szCs w:val="22"/>
          <w:lang w:val="sr-Cyrl-CS" w:eastAsia="sr-Latn-CS"/>
        </w:rPr>
        <w:t>Н</w:t>
      </w:r>
      <w:r w:rsidR="005E37B4" w:rsidRPr="00CB7393">
        <w:rPr>
          <w:rFonts w:ascii="TimesNewRomanPSMT" w:hAnsi="TimesNewRomanPSMT" w:cs="TimesNewRomanPSMT"/>
          <w:bCs/>
          <w:color w:val="000000"/>
          <w:sz w:val="22"/>
          <w:szCs w:val="22"/>
          <w:lang w:val="sr-Cyrl-CS" w:eastAsia="sr-Latn-CS"/>
        </w:rPr>
        <w:t>аручилац ће одбити понуду и ако:</w:t>
      </w:r>
    </w:p>
    <w:p w:rsidR="005E37B4" w:rsidRPr="00CB7393" w:rsidRDefault="008E0B6C" w:rsidP="008E0B6C">
      <w:pPr>
        <w:tabs>
          <w:tab w:val="left" w:pos="1080"/>
        </w:tabs>
        <w:autoSpaceDE w:val="0"/>
        <w:autoSpaceDN w:val="0"/>
        <w:adjustRightInd w:val="0"/>
        <w:jc w:val="both"/>
        <w:rPr>
          <w:rFonts w:ascii="TimesNewRomanPSMT" w:hAnsi="TimesNewRomanPSMT" w:cs="TimesNewRomanPSMT"/>
          <w:bCs/>
          <w:color w:val="000000"/>
          <w:sz w:val="22"/>
          <w:szCs w:val="22"/>
          <w:lang w:val="sr-Cyrl-CS" w:eastAsia="sr-Latn-CS"/>
        </w:rPr>
      </w:pPr>
      <w:r>
        <w:rPr>
          <w:rFonts w:ascii="TimesNewRomanPSMT" w:hAnsi="TimesNewRomanPSMT" w:cs="TimesNewRomanPSMT"/>
          <w:bCs/>
          <w:color w:val="000000"/>
          <w:sz w:val="22"/>
          <w:szCs w:val="22"/>
          <w:lang w:val="sr-Cyrl-CS" w:eastAsia="sr-Latn-CS"/>
        </w:rPr>
        <w:t>-</w:t>
      </w:r>
      <w:r w:rsidR="005E37B4" w:rsidRPr="00CB7393">
        <w:rPr>
          <w:rFonts w:ascii="TimesNewRomanPSMT" w:hAnsi="TimesNewRomanPSMT" w:cs="TimesNewRomanPSMT"/>
          <w:bCs/>
          <w:color w:val="000000"/>
          <w:sz w:val="22"/>
          <w:szCs w:val="22"/>
          <w:lang w:val="sr-Cyrl-CS" w:eastAsia="sr-Latn-CS"/>
        </w:rPr>
        <w:t>понуђач не докаже да испуњава обавезне услове за учешће;</w:t>
      </w:r>
    </w:p>
    <w:p w:rsidR="005E37B4" w:rsidRPr="00CB7393" w:rsidRDefault="008E0B6C" w:rsidP="008E0B6C">
      <w:pPr>
        <w:tabs>
          <w:tab w:val="left" w:pos="1080"/>
          <w:tab w:val="left" w:pos="1260"/>
        </w:tabs>
        <w:autoSpaceDE w:val="0"/>
        <w:autoSpaceDN w:val="0"/>
        <w:adjustRightInd w:val="0"/>
        <w:jc w:val="both"/>
        <w:rPr>
          <w:rFonts w:ascii="TimesNewRomanPSMT" w:hAnsi="TimesNewRomanPSMT" w:cs="TimesNewRomanPSMT"/>
          <w:bCs/>
          <w:color w:val="000000"/>
          <w:sz w:val="22"/>
          <w:szCs w:val="22"/>
          <w:lang w:val="sr-Cyrl-CS" w:eastAsia="sr-Latn-CS"/>
        </w:rPr>
      </w:pPr>
      <w:r>
        <w:rPr>
          <w:rFonts w:ascii="Calibri" w:hAnsi="Calibri" w:cs="TimesNewRomanPSMT"/>
          <w:bCs/>
          <w:color w:val="000000"/>
          <w:sz w:val="22"/>
          <w:szCs w:val="22"/>
          <w:lang w:eastAsia="sr-Latn-CS"/>
        </w:rPr>
        <w:t>-</w:t>
      </w:r>
      <w:r w:rsidR="005E37B4" w:rsidRPr="00CB7393">
        <w:rPr>
          <w:rFonts w:ascii="TimesNewRomanPSMT" w:hAnsi="TimesNewRomanPSMT" w:cs="TimesNewRomanPSMT"/>
          <w:bCs/>
          <w:color w:val="000000"/>
          <w:sz w:val="22"/>
          <w:szCs w:val="22"/>
          <w:lang w:val="sr-Cyrl-CS" w:eastAsia="sr-Latn-CS"/>
        </w:rPr>
        <w:t>понуђач не достави тражено средство обезбеђења;</w:t>
      </w:r>
    </w:p>
    <w:p w:rsidR="005E37B4" w:rsidRPr="00CB7393" w:rsidRDefault="008E0B6C" w:rsidP="008E0B6C">
      <w:pPr>
        <w:tabs>
          <w:tab w:val="left" w:pos="1080"/>
          <w:tab w:val="left" w:pos="1260"/>
        </w:tabs>
        <w:autoSpaceDE w:val="0"/>
        <w:autoSpaceDN w:val="0"/>
        <w:adjustRightInd w:val="0"/>
        <w:jc w:val="both"/>
        <w:rPr>
          <w:rFonts w:ascii="TimesNewRomanPSMT" w:hAnsi="TimesNewRomanPSMT" w:cs="TimesNewRomanPSMT"/>
          <w:bCs/>
          <w:color w:val="000000"/>
          <w:sz w:val="22"/>
          <w:szCs w:val="22"/>
          <w:lang w:val="sr-Cyrl-CS" w:eastAsia="sr-Latn-CS"/>
        </w:rPr>
      </w:pPr>
      <w:r>
        <w:rPr>
          <w:rFonts w:ascii="Calibri" w:hAnsi="Calibri" w:cs="TimesNewRomanPSMT"/>
          <w:bCs/>
          <w:color w:val="000000"/>
          <w:sz w:val="22"/>
          <w:szCs w:val="22"/>
          <w:lang w:eastAsia="sr-Latn-CS"/>
        </w:rPr>
        <w:t>-</w:t>
      </w:r>
      <w:r w:rsidR="005E37B4" w:rsidRPr="00CB7393">
        <w:rPr>
          <w:rFonts w:ascii="TimesNewRomanPSMT" w:hAnsi="TimesNewRomanPSMT" w:cs="TimesNewRomanPSMT"/>
          <w:bCs/>
          <w:color w:val="000000"/>
          <w:sz w:val="22"/>
          <w:szCs w:val="22"/>
          <w:lang w:val="sr-Cyrl-CS" w:eastAsia="sr-Latn-CS"/>
        </w:rPr>
        <w:t>је понуђени рок важења понуде краћи од прописаног;</w:t>
      </w:r>
    </w:p>
    <w:p w:rsidR="005E37B4" w:rsidRPr="00CB7393" w:rsidRDefault="008E0B6C" w:rsidP="00784F56">
      <w:pPr>
        <w:tabs>
          <w:tab w:val="left" w:pos="1080"/>
          <w:tab w:val="left" w:pos="1260"/>
        </w:tabs>
        <w:autoSpaceDE w:val="0"/>
        <w:autoSpaceDN w:val="0"/>
        <w:adjustRightInd w:val="0"/>
        <w:jc w:val="both"/>
        <w:rPr>
          <w:rFonts w:ascii="TimesNewRomanPSMT" w:hAnsi="TimesNewRomanPSMT" w:cs="TimesNewRomanPSMT"/>
          <w:bCs/>
          <w:color w:val="000000"/>
          <w:sz w:val="22"/>
          <w:szCs w:val="22"/>
          <w:lang w:val="sr-Cyrl-CS" w:eastAsia="sr-Latn-CS"/>
        </w:rPr>
      </w:pPr>
      <w:proofErr w:type="gramStart"/>
      <w:r>
        <w:rPr>
          <w:rFonts w:ascii="Calibri" w:hAnsi="Calibri" w:cs="TimesNewRomanPSMT"/>
          <w:bCs/>
          <w:color w:val="000000"/>
          <w:sz w:val="22"/>
          <w:szCs w:val="22"/>
          <w:lang w:eastAsia="sr-Latn-CS"/>
        </w:rPr>
        <w:t>-</w:t>
      </w:r>
      <w:r w:rsidR="005E37B4" w:rsidRPr="00CB7393">
        <w:rPr>
          <w:rFonts w:ascii="TimesNewRomanPSMT" w:hAnsi="TimesNewRomanPSMT" w:cs="TimesNewRomanPSMT"/>
          <w:bCs/>
          <w:color w:val="000000"/>
          <w:sz w:val="22"/>
          <w:szCs w:val="22"/>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roofErr w:type="gramEnd"/>
    </w:p>
    <w:p w:rsidR="00B21312" w:rsidRPr="00CB7393" w:rsidRDefault="00FA49E6" w:rsidP="00AF28CB">
      <w:pPr>
        <w:pStyle w:val="BodyText2"/>
        <w:tabs>
          <w:tab w:val="left" w:pos="720"/>
        </w:tabs>
        <w:rPr>
          <w:b/>
          <w:sz w:val="22"/>
          <w:szCs w:val="22"/>
          <w:u w:val="single"/>
        </w:rPr>
      </w:pPr>
      <w:r w:rsidRPr="00CB7393">
        <w:rPr>
          <w:b/>
          <w:sz w:val="22"/>
          <w:szCs w:val="22"/>
        </w:rPr>
        <w:t>20</w:t>
      </w:r>
      <w:r w:rsidR="002B5F55" w:rsidRPr="00CB7393">
        <w:rPr>
          <w:b/>
          <w:sz w:val="22"/>
          <w:szCs w:val="22"/>
        </w:rPr>
        <w:t>.</w:t>
      </w:r>
      <w:r w:rsidR="002B5F55" w:rsidRPr="00CB7393">
        <w:rPr>
          <w:sz w:val="22"/>
          <w:szCs w:val="22"/>
        </w:rPr>
        <w:t xml:space="preserve"> </w:t>
      </w:r>
      <w:r w:rsidR="00B21312" w:rsidRPr="008E0B6C">
        <w:rPr>
          <w:rFonts w:ascii="Times New Roman Bold" w:hAnsi="Times New Roman Bold"/>
          <w:b/>
          <w:sz w:val="22"/>
          <w:szCs w:val="22"/>
        </w:rPr>
        <w:t>Захтев за заштиту права</w:t>
      </w:r>
      <w:r w:rsidR="00B21312" w:rsidRPr="00CB7393">
        <w:rPr>
          <w:b/>
          <w:sz w:val="22"/>
          <w:szCs w:val="22"/>
          <w:u w:val="single"/>
        </w:rPr>
        <w:t xml:space="preserve"> </w:t>
      </w:r>
    </w:p>
    <w:p w:rsidR="00396AE8" w:rsidRPr="00CB7393" w:rsidRDefault="00E23BBD" w:rsidP="008E0B6C">
      <w:pPr>
        <w:tabs>
          <w:tab w:val="left" w:pos="1080"/>
        </w:tabs>
        <w:jc w:val="both"/>
        <w:rPr>
          <w:sz w:val="22"/>
          <w:szCs w:val="22"/>
          <w:lang w:val="sr-Cyrl-CS"/>
        </w:rPr>
      </w:pPr>
      <w:r w:rsidRPr="00CB7393">
        <w:rPr>
          <w:sz w:val="22"/>
          <w:szCs w:val="22"/>
          <w:lang w:val="sr-Cyrl-CS"/>
        </w:rPr>
        <w:t xml:space="preserve">Захтев за заштиту права може да поднесе </w:t>
      </w:r>
      <w:r w:rsidR="00396AE8" w:rsidRPr="00CB7393">
        <w:rPr>
          <w:sz w:val="22"/>
          <w:szCs w:val="22"/>
          <w:lang w:val="sr-Cyrl-CS"/>
        </w:rPr>
        <w:t>понуђач, односно заинтересовано лице.</w:t>
      </w:r>
    </w:p>
    <w:p w:rsidR="00396AE8" w:rsidRPr="00CB7393" w:rsidRDefault="00396AE8" w:rsidP="008E0B6C">
      <w:pPr>
        <w:tabs>
          <w:tab w:val="left" w:pos="1080"/>
        </w:tabs>
        <w:jc w:val="both"/>
        <w:rPr>
          <w:sz w:val="22"/>
          <w:szCs w:val="22"/>
          <w:lang w:val="sr-Cyrl-CS"/>
        </w:rPr>
      </w:pPr>
      <w:r w:rsidRPr="00CB7393">
        <w:rPr>
          <w:sz w:val="22"/>
          <w:szCs w:val="22"/>
          <w:lang w:val="sr-Cyrl-CS"/>
        </w:rPr>
        <w:t>Захтев за заштиту права у име понуђача, односно заинтересованог лица може да поднесе пословно удружење.</w:t>
      </w:r>
    </w:p>
    <w:p w:rsidR="00E23BBD" w:rsidRPr="00CB7393" w:rsidRDefault="00E23BBD" w:rsidP="00AF28CB">
      <w:pPr>
        <w:tabs>
          <w:tab w:val="left" w:pos="1080"/>
        </w:tabs>
        <w:jc w:val="both"/>
        <w:rPr>
          <w:sz w:val="22"/>
          <w:szCs w:val="22"/>
          <w:lang w:val="sr-Cyrl-CS"/>
        </w:rPr>
      </w:pPr>
      <w:r w:rsidRPr="00CB7393">
        <w:rPr>
          <w:sz w:val="22"/>
          <w:szCs w:val="22"/>
          <w:lang w:val="sr-Cyrl-CS"/>
        </w:rPr>
        <w:lastRenderedPageBreak/>
        <w:t>Захтев за заштиту права подноси се</w:t>
      </w:r>
      <w:r w:rsidR="00396AE8" w:rsidRPr="00CB7393">
        <w:rPr>
          <w:sz w:val="22"/>
          <w:szCs w:val="22"/>
          <w:lang w:val="sr-Cyrl-CS"/>
        </w:rPr>
        <w:t xml:space="preserve"> Републичкој комисији, а предаје Наручиоцу</w:t>
      </w:r>
      <w:r w:rsidR="008E0B6C">
        <w:rPr>
          <w:sz w:val="22"/>
          <w:szCs w:val="22"/>
          <w:lang w:val="sr-Cyrl-CS"/>
        </w:rPr>
        <w:t xml:space="preserve"> </w:t>
      </w:r>
      <w:r w:rsidR="00DD28BC">
        <w:rPr>
          <w:sz w:val="22"/>
          <w:szCs w:val="22"/>
          <w:lang w:val="sr-Cyrl-CS"/>
        </w:rPr>
        <w:t xml:space="preserve">непосредно </w:t>
      </w:r>
      <w:r w:rsidRPr="00CB7393">
        <w:rPr>
          <w:sz w:val="22"/>
          <w:szCs w:val="22"/>
          <w:lang w:val="sr-Cyrl-CS"/>
        </w:rPr>
        <w:t xml:space="preserve">или поштом препоручено са повратницом. </w:t>
      </w:r>
    </w:p>
    <w:p w:rsidR="00F3468B" w:rsidRPr="00CB7393" w:rsidRDefault="00F3468B" w:rsidP="008E0B6C">
      <w:pPr>
        <w:tabs>
          <w:tab w:val="left" w:pos="1080"/>
        </w:tabs>
        <w:jc w:val="both"/>
        <w:rPr>
          <w:bCs/>
          <w:sz w:val="22"/>
          <w:szCs w:val="22"/>
          <w:lang w:val="ru-RU"/>
        </w:rPr>
      </w:pPr>
      <w:r w:rsidRPr="00CB7393">
        <w:rPr>
          <w:bCs/>
          <w:sz w:val="22"/>
          <w:szCs w:val="22"/>
          <w:lang w:val="ru-RU"/>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042BCB" w:rsidRPr="00CB7393" w:rsidRDefault="00D922D7" w:rsidP="008E0B6C">
      <w:pPr>
        <w:tabs>
          <w:tab w:val="left" w:pos="1080"/>
        </w:tabs>
        <w:jc w:val="both"/>
        <w:rPr>
          <w:sz w:val="22"/>
          <w:szCs w:val="22"/>
          <w:lang w:val="sr-Cyrl-CS"/>
        </w:rPr>
      </w:pPr>
      <w:r w:rsidRPr="00CB7393">
        <w:rPr>
          <w:sz w:val="22"/>
          <w:szCs w:val="22"/>
          <w:lang w:val="sr-Cyrl-CS"/>
        </w:rPr>
        <w:t>Примерак захтева за заштиту права подносилац истовремено доставља Републичкој комисији.</w:t>
      </w:r>
    </w:p>
    <w:p w:rsidR="00F3468B" w:rsidRPr="00CB7393" w:rsidRDefault="00F3468B" w:rsidP="008E0B6C">
      <w:pPr>
        <w:tabs>
          <w:tab w:val="left" w:pos="1080"/>
        </w:tabs>
        <w:jc w:val="both"/>
        <w:rPr>
          <w:sz w:val="22"/>
          <w:szCs w:val="22"/>
          <w:lang w:val="sr-Cyrl-CS"/>
        </w:rPr>
      </w:pPr>
      <w:r w:rsidRPr="00CB7393">
        <w:rPr>
          <w:bCs/>
          <w:sz w:val="22"/>
          <w:szCs w:val="22"/>
          <w:lang w:val="ru-RU"/>
        </w:rPr>
        <w:t xml:space="preserve">О поднетом захтеву за заштиту права </w:t>
      </w:r>
      <w:r w:rsidR="00DD28BC">
        <w:rPr>
          <w:bCs/>
          <w:sz w:val="22"/>
          <w:szCs w:val="22"/>
          <w:lang w:val="ru-RU"/>
        </w:rPr>
        <w:t>Н</w:t>
      </w:r>
      <w:r w:rsidRPr="00CB7393">
        <w:rPr>
          <w:bCs/>
          <w:sz w:val="22"/>
          <w:szCs w:val="22"/>
          <w:lang w:val="ru-RU"/>
        </w:rPr>
        <w:t xml:space="preserve">аручилац ће обавестити све учеснике у поступку јавне набавке, </w:t>
      </w:r>
      <w:r w:rsidR="00D922D7" w:rsidRPr="00CB7393">
        <w:rPr>
          <w:bCs/>
          <w:sz w:val="22"/>
          <w:szCs w:val="22"/>
          <w:lang w:val="ru-RU"/>
        </w:rPr>
        <w:t xml:space="preserve"> односно објавиће обавештење о поднетом захтеву на Порталу јавних набавки, </w:t>
      </w:r>
      <w:r w:rsidRPr="00CB7393">
        <w:rPr>
          <w:bCs/>
          <w:sz w:val="22"/>
          <w:szCs w:val="22"/>
          <w:lang w:val="ru-RU"/>
        </w:rPr>
        <w:t xml:space="preserve">најкасније у року од </w:t>
      </w:r>
      <w:r w:rsidR="00D922D7" w:rsidRPr="00CB7393">
        <w:rPr>
          <w:bCs/>
          <w:sz w:val="22"/>
          <w:szCs w:val="22"/>
          <w:lang w:val="ru-RU"/>
        </w:rPr>
        <w:t>два</w:t>
      </w:r>
      <w:r w:rsidRPr="00CB7393">
        <w:rPr>
          <w:bCs/>
          <w:sz w:val="22"/>
          <w:szCs w:val="22"/>
          <w:lang w:val="ru-RU"/>
        </w:rPr>
        <w:t xml:space="preserve"> дана од дана пријема захтева.</w:t>
      </w:r>
    </w:p>
    <w:p w:rsidR="00D922D7" w:rsidRPr="00CB7393" w:rsidRDefault="00D922D7" w:rsidP="00AF28CB">
      <w:pPr>
        <w:jc w:val="both"/>
        <w:rPr>
          <w:sz w:val="22"/>
          <w:szCs w:val="22"/>
        </w:rPr>
      </w:pPr>
      <w:r w:rsidRPr="00CB7393">
        <w:rPr>
          <w:bCs/>
          <w:sz w:val="22"/>
          <w:szCs w:val="22"/>
          <w:lang w:val="ru-RU"/>
        </w:rPr>
        <w:t>Захтев</w:t>
      </w:r>
      <w:r w:rsidR="00F3468B" w:rsidRPr="00CB7393">
        <w:rPr>
          <w:bCs/>
          <w:sz w:val="22"/>
          <w:szCs w:val="22"/>
          <w:lang w:val="ru-RU"/>
        </w:rPr>
        <w:t xml:space="preserve"> за заштиту права</w:t>
      </w:r>
      <w:r w:rsidRPr="00CB7393">
        <w:rPr>
          <w:bCs/>
          <w:sz w:val="22"/>
          <w:szCs w:val="22"/>
          <w:lang w:val="ru-RU"/>
        </w:rPr>
        <w:t xml:space="preserve"> који</w:t>
      </w:r>
      <w:r w:rsidR="008E0B6C">
        <w:rPr>
          <w:bCs/>
          <w:sz w:val="22"/>
          <w:szCs w:val="22"/>
          <w:lang w:val="ru-RU"/>
        </w:rPr>
        <w:t>м</w:t>
      </w:r>
      <w:r w:rsidRPr="00CB7393">
        <w:rPr>
          <w:bCs/>
          <w:sz w:val="22"/>
          <w:szCs w:val="22"/>
          <w:lang w:val="ru-RU"/>
        </w:rPr>
        <w:t xml:space="preserve"> се</w:t>
      </w:r>
      <w:r w:rsidR="00F3468B" w:rsidRPr="00CB7393">
        <w:rPr>
          <w:bCs/>
          <w:sz w:val="22"/>
          <w:szCs w:val="22"/>
          <w:lang w:val="ru-RU"/>
        </w:rPr>
        <w:t xml:space="preserve"> </w:t>
      </w:r>
      <w:r w:rsidRPr="00CB7393">
        <w:rPr>
          <w:sz w:val="22"/>
          <w:szCs w:val="22"/>
          <w:lang w:val="sr-Cyrl-CS"/>
        </w:rPr>
        <w:t>оспорава</w:t>
      </w:r>
      <w:r w:rsidRPr="00CB7393">
        <w:rPr>
          <w:sz w:val="22"/>
          <w:szCs w:val="22"/>
        </w:rPr>
        <w:t xml:space="preserve"> врста поступка, </w:t>
      </w:r>
      <w:r w:rsidRPr="00CB7393">
        <w:rPr>
          <w:sz w:val="22"/>
          <w:szCs w:val="22"/>
          <w:lang w:val="sr-Cyrl-CS"/>
        </w:rPr>
        <w:t xml:space="preserve">садржина позива за подношење понуда или конкурсне документације сматраће се благовременим </w:t>
      </w:r>
      <w:r w:rsidRPr="00CB7393">
        <w:rPr>
          <w:sz w:val="22"/>
          <w:szCs w:val="22"/>
        </w:rPr>
        <w:t>ако</w:t>
      </w:r>
      <w:r w:rsidRPr="00CB7393">
        <w:rPr>
          <w:sz w:val="22"/>
          <w:szCs w:val="22"/>
          <w:lang w:val="sr-Cyrl-CS"/>
        </w:rPr>
        <w:t xml:space="preserve"> је примљен од стране наручиоца</w:t>
      </w:r>
      <w:r w:rsidRPr="00CB7393">
        <w:rPr>
          <w:sz w:val="22"/>
          <w:szCs w:val="22"/>
        </w:rPr>
        <w:t xml:space="preserve"> најкасније седам дана</w:t>
      </w:r>
      <w:r w:rsidRPr="00CB7393">
        <w:rPr>
          <w:sz w:val="22"/>
          <w:szCs w:val="22"/>
          <w:lang w:val="sr-Cyrl-CS"/>
        </w:rPr>
        <w:t xml:space="preserve"> пре истека рока за подношење понуда</w:t>
      </w:r>
      <w:r w:rsidRPr="00CB7393">
        <w:rPr>
          <w:sz w:val="22"/>
          <w:szCs w:val="22"/>
        </w:rPr>
        <w:t>,</w:t>
      </w:r>
      <w:r w:rsidRPr="00CB7393">
        <w:rPr>
          <w:sz w:val="22"/>
          <w:szCs w:val="22"/>
          <w:lang w:val="sr-Cyrl-CS"/>
        </w:rPr>
        <w:t xml:space="preserve"> без обзира на начин достављања</w:t>
      </w:r>
      <w:r w:rsidRPr="00CB7393">
        <w:rPr>
          <w:sz w:val="22"/>
          <w:szCs w:val="22"/>
        </w:rPr>
        <w:t>.</w:t>
      </w:r>
    </w:p>
    <w:p w:rsidR="008250B0" w:rsidRPr="00CB7393" w:rsidRDefault="008250B0" w:rsidP="008E0B6C">
      <w:pPr>
        <w:tabs>
          <w:tab w:val="left" w:pos="1080"/>
        </w:tabs>
        <w:jc w:val="both"/>
        <w:rPr>
          <w:bCs/>
          <w:sz w:val="22"/>
          <w:szCs w:val="22"/>
          <w:lang w:val="ru-RU"/>
        </w:rPr>
      </w:pPr>
      <w:r w:rsidRPr="00CB7393">
        <w:rPr>
          <w:bCs/>
          <w:sz w:val="22"/>
          <w:szCs w:val="22"/>
          <w:lang w:val="ru-RU"/>
        </w:rPr>
        <w:t xml:space="preserve">После доношења одлуке о </w:t>
      </w:r>
      <w:r w:rsidR="00D922D7" w:rsidRPr="00CB7393">
        <w:rPr>
          <w:bCs/>
          <w:sz w:val="22"/>
          <w:szCs w:val="22"/>
          <w:lang w:val="ru-RU"/>
        </w:rPr>
        <w:t>додели уговора</w:t>
      </w:r>
      <w:r w:rsidR="00607B3C" w:rsidRPr="00CB7393">
        <w:rPr>
          <w:bCs/>
          <w:sz w:val="22"/>
          <w:szCs w:val="22"/>
          <w:lang w:val="ru-RU"/>
        </w:rPr>
        <w:t xml:space="preserve"> </w:t>
      </w:r>
      <w:r w:rsidRPr="00CB7393">
        <w:rPr>
          <w:bCs/>
          <w:sz w:val="22"/>
          <w:szCs w:val="22"/>
          <w:lang w:val="ru-RU"/>
        </w:rPr>
        <w:t xml:space="preserve">из члана </w:t>
      </w:r>
      <w:r w:rsidR="00D922D7" w:rsidRPr="00CB7393">
        <w:rPr>
          <w:bCs/>
          <w:sz w:val="22"/>
          <w:szCs w:val="22"/>
          <w:lang w:val="ru-RU"/>
        </w:rPr>
        <w:t>108</w:t>
      </w:r>
      <w:r w:rsidRPr="00CB7393">
        <w:rPr>
          <w:bCs/>
          <w:sz w:val="22"/>
          <w:szCs w:val="22"/>
          <w:lang w:val="ru-RU"/>
        </w:rPr>
        <w:t>. З</w:t>
      </w:r>
      <w:r w:rsidR="008E0B6C">
        <w:rPr>
          <w:bCs/>
          <w:sz w:val="22"/>
          <w:szCs w:val="22"/>
          <w:lang w:val="ru-RU"/>
        </w:rPr>
        <w:t>ЈН</w:t>
      </w:r>
      <w:r w:rsidRPr="00CB7393">
        <w:rPr>
          <w:bCs/>
          <w:sz w:val="22"/>
          <w:szCs w:val="22"/>
          <w:lang w:val="ru-RU"/>
        </w:rPr>
        <w:t xml:space="preserve"> или одлуке о обустави поступка јавне набавке из члана </w:t>
      </w:r>
      <w:r w:rsidR="00D922D7" w:rsidRPr="00CB7393">
        <w:rPr>
          <w:bCs/>
          <w:sz w:val="22"/>
          <w:szCs w:val="22"/>
          <w:lang w:val="ru-RU"/>
        </w:rPr>
        <w:t>109</w:t>
      </w:r>
      <w:r w:rsidRPr="00CB7393">
        <w:rPr>
          <w:bCs/>
          <w:sz w:val="22"/>
          <w:szCs w:val="22"/>
          <w:lang w:val="ru-RU"/>
        </w:rPr>
        <w:t>. З</w:t>
      </w:r>
      <w:r w:rsidR="008E0B6C">
        <w:rPr>
          <w:bCs/>
          <w:sz w:val="22"/>
          <w:szCs w:val="22"/>
          <w:lang w:val="ru-RU"/>
        </w:rPr>
        <w:t>ЈН</w:t>
      </w:r>
      <w:r w:rsidRPr="00CB7393">
        <w:rPr>
          <w:bCs/>
          <w:sz w:val="22"/>
          <w:szCs w:val="22"/>
          <w:lang w:val="ru-RU"/>
        </w:rPr>
        <w:t xml:space="preserve">, рок за подношење захтева за заштиту права је </w:t>
      </w:r>
      <w:r w:rsidR="00D922D7" w:rsidRPr="00CB7393">
        <w:rPr>
          <w:bCs/>
          <w:sz w:val="22"/>
          <w:szCs w:val="22"/>
          <w:lang w:val="ru-RU"/>
        </w:rPr>
        <w:t>10 (десет</w:t>
      </w:r>
      <w:r w:rsidRPr="00CB7393">
        <w:rPr>
          <w:bCs/>
          <w:sz w:val="22"/>
          <w:szCs w:val="22"/>
          <w:lang w:val="ru-RU"/>
        </w:rPr>
        <w:t>) дана од дана пријема одлуке.</w:t>
      </w:r>
    </w:p>
    <w:p w:rsidR="008250B0" w:rsidRPr="00CB7393" w:rsidRDefault="008250B0" w:rsidP="008E0B6C">
      <w:pPr>
        <w:tabs>
          <w:tab w:val="left" w:pos="1080"/>
        </w:tabs>
        <w:jc w:val="both"/>
        <w:rPr>
          <w:bCs/>
          <w:sz w:val="22"/>
          <w:szCs w:val="22"/>
          <w:lang w:val="ru-RU"/>
        </w:rPr>
      </w:pPr>
      <w:r w:rsidRPr="00CB7393">
        <w:rPr>
          <w:bCs/>
          <w:sz w:val="22"/>
          <w:szCs w:val="22"/>
          <w:lang w:val="ru-RU"/>
        </w:rPr>
        <w:t>Захтевом за заштиту пра</w:t>
      </w:r>
      <w:r w:rsidR="008E0B6C">
        <w:rPr>
          <w:bCs/>
          <w:sz w:val="22"/>
          <w:szCs w:val="22"/>
          <w:lang w:val="ru-RU"/>
        </w:rPr>
        <w:t>ва не могу се оспоравати радње Н</w:t>
      </w:r>
      <w:r w:rsidRPr="00CB7393">
        <w:rPr>
          <w:bCs/>
          <w:sz w:val="22"/>
          <w:szCs w:val="22"/>
          <w:lang w:val="ru-RU"/>
        </w:rPr>
        <w:t xml:space="preserve">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D922D7" w:rsidRPr="00CB7393">
        <w:rPr>
          <w:bCs/>
          <w:sz w:val="22"/>
          <w:szCs w:val="22"/>
          <w:lang w:val="ru-RU"/>
        </w:rPr>
        <w:t>захтева из члана 149. став 3. З</w:t>
      </w:r>
      <w:r w:rsidR="008E0B6C">
        <w:rPr>
          <w:bCs/>
          <w:sz w:val="22"/>
          <w:szCs w:val="22"/>
          <w:lang w:val="ru-RU"/>
        </w:rPr>
        <w:t>ЈН</w:t>
      </w:r>
      <w:r w:rsidRPr="00CB7393">
        <w:rPr>
          <w:bCs/>
          <w:sz w:val="22"/>
          <w:szCs w:val="22"/>
          <w:lang w:val="ru-RU"/>
        </w:rPr>
        <w:t>, а подносилац захтева га није поднео пре истека тог рока.</w:t>
      </w:r>
    </w:p>
    <w:p w:rsidR="00E23BBD" w:rsidRPr="00CB7393" w:rsidRDefault="00D252A0" w:rsidP="008E0B6C">
      <w:pPr>
        <w:tabs>
          <w:tab w:val="left" w:pos="1080"/>
        </w:tabs>
        <w:jc w:val="both"/>
        <w:rPr>
          <w:sz w:val="22"/>
          <w:szCs w:val="22"/>
          <w:lang w:val="sr-Cyrl-CS"/>
        </w:rPr>
      </w:pPr>
      <w:r w:rsidRPr="00CB7393">
        <w:rPr>
          <w:bCs/>
          <w:sz w:val="22"/>
          <w:szCs w:val="22"/>
          <w:lang w:val="sr-Cyrl-CS"/>
        </w:rPr>
        <w:t xml:space="preserve">Подносилац захтева је дужан да на рачун буџета Републике Србије уплати таксу у износу од </w:t>
      </w:r>
      <w:r w:rsidR="00D922D7" w:rsidRPr="00CB7393">
        <w:rPr>
          <w:bCs/>
          <w:sz w:val="22"/>
          <w:szCs w:val="22"/>
          <w:lang w:val="sr-Cyrl-CS"/>
        </w:rPr>
        <w:t>8</w:t>
      </w:r>
      <w:r w:rsidRPr="00CB7393">
        <w:rPr>
          <w:bCs/>
          <w:sz w:val="22"/>
          <w:szCs w:val="22"/>
          <w:lang w:val="sr-Cyrl-CS"/>
        </w:rPr>
        <w:t xml:space="preserve">0.000,00 динара (број жиро рачуна: </w:t>
      </w:r>
      <w:r w:rsidRPr="00CB7393">
        <w:rPr>
          <w:sz w:val="22"/>
          <w:szCs w:val="22"/>
          <w:lang w:val="sr-Cyrl-CS"/>
        </w:rPr>
        <w:t xml:space="preserve">840-742221843-57, шифра плаћања: 153, позив на број: 97 50-016, сврха: Републичка административна такса ЈН </w:t>
      </w:r>
      <w:r w:rsidR="00D43529">
        <w:rPr>
          <w:sz w:val="22"/>
          <w:szCs w:val="22"/>
          <w:lang w:val="en-US"/>
        </w:rPr>
        <w:t>5</w:t>
      </w:r>
      <w:r w:rsidR="006D614E">
        <w:rPr>
          <w:sz w:val="22"/>
          <w:szCs w:val="22"/>
          <w:lang w:val="sr-Cyrl-CS"/>
        </w:rPr>
        <w:t>/14/ОП</w:t>
      </w:r>
      <w:r w:rsidR="00A70927" w:rsidRPr="00CB7393">
        <w:rPr>
          <w:sz w:val="22"/>
          <w:szCs w:val="22"/>
          <w:lang w:val="sr-Cyrl-CS"/>
        </w:rPr>
        <w:t xml:space="preserve">, </w:t>
      </w:r>
      <w:r w:rsidRPr="00CB7393">
        <w:rPr>
          <w:sz w:val="22"/>
          <w:szCs w:val="22"/>
          <w:lang w:val="sr-Cyrl-CS"/>
        </w:rPr>
        <w:t>корисник: Буџет Републике Србије).</w:t>
      </w:r>
    </w:p>
    <w:p w:rsidR="004F03B6" w:rsidRPr="00CB7393" w:rsidRDefault="008E1C3A" w:rsidP="00784F56">
      <w:pPr>
        <w:jc w:val="both"/>
        <w:rPr>
          <w:sz w:val="22"/>
          <w:szCs w:val="22"/>
          <w:lang w:val="ru-RU"/>
        </w:rPr>
      </w:pPr>
      <w:r w:rsidRPr="00CB7393">
        <w:rPr>
          <w:sz w:val="22"/>
          <w:szCs w:val="22"/>
          <w:lang w:val="ru-RU"/>
        </w:rPr>
        <w:t xml:space="preserve">Захтев за заштиту </w:t>
      </w:r>
      <w:r w:rsidR="008E0B6C">
        <w:rPr>
          <w:sz w:val="22"/>
          <w:szCs w:val="22"/>
          <w:lang w:val="ru-RU"/>
        </w:rPr>
        <w:t>права задржава даље активности Н</w:t>
      </w:r>
      <w:r w:rsidRPr="00CB7393">
        <w:rPr>
          <w:sz w:val="22"/>
          <w:szCs w:val="22"/>
          <w:lang w:val="ru-RU"/>
        </w:rPr>
        <w:t>аручиоца у поступку јавне набавке до доношења одлуке о поднетом захтеву за заштиту права, ако Републичка комиси</w:t>
      </w:r>
      <w:r w:rsidR="008E0B6C">
        <w:rPr>
          <w:sz w:val="22"/>
          <w:szCs w:val="22"/>
          <w:lang w:val="ru-RU"/>
        </w:rPr>
        <w:t>ја за заштиту права на предлог Н</w:t>
      </w:r>
      <w:r w:rsidRPr="00CB7393">
        <w:rPr>
          <w:sz w:val="22"/>
          <w:szCs w:val="22"/>
          <w:lang w:val="ru-RU"/>
        </w:rPr>
        <w:t>аручиоца не одлучи другачије.</w:t>
      </w:r>
    </w:p>
    <w:p w:rsidR="007C3CE2" w:rsidRPr="008E0B6C" w:rsidRDefault="007C3CE2" w:rsidP="00AF28CB">
      <w:pPr>
        <w:tabs>
          <w:tab w:val="left" w:pos="1080"/>
        </w:tabs>
        <w:jc w:val="both"/>
        <w:rPr>
          <w:rFonts w:ascii="Times New Roman Bold" w:hAnsi="Times New Roman Bold"/>
          <w:b/>
          <w:sz w:val="22"/>
          <w:szCs w:val="22"/>
          <w:lang w:val="sr-Cyrl-CS"/>
        </w:rPr>
      </w:pPr>
      <w:r w:rsidRPr="00CB7393">
        <w:rPr>
          <w:b/>
          <w:sz w:val="22"/>
          <w:szCs w:val="22"/>
          <w:lang w:val="sr-Cyrl-CS"/>
        </w:rPr>
        <w:t>21</w:t>
      </w:r>
      <w:r w:rsidRPr="008E0B6C">
        <w:rPr>
          <w:rFonts w:ascii="Times New Roman Bold" w:hAnsi="Times New Roman Bold"/>
          <w:b/>
          <w:sz w:val="22"/>
          <w:szCs w:val="22"/>
          <w:lang w:val="sr-Cyrl-CS"/>
        </w:rPr>
        <w:t>. Накнада за коришћење патената</w:t>
      </w:r>
    </w:p>
    <w:p w:rsidR="007C3CE2" w:rsidRPr="00CB7393" w:rsidRDefault="007C3CE2" w:rsidP="008E0B6C">
      <w:pPr>
        <w:jc w:val="both"/>
        <w:rPr>
          <w:sz w:val="22"/>
          <w:szCs w:val="22"/>
        </w:rPr>
      </w:pPr>
      <w:proofErr w:type="gramStart"/>
      <w:r w:rsidRPr="00CB7393">
        <w:rPr>
          <w:sz w:val="22"/>
          <w:szCs w:val="22"/>
        </w:rPr>
        <w:t>Н</w:t>
      </w:r>
      <w:r w:rsidRPr="00F164D8">
        <w:rPr>
          <w:sz w:val="22"/>
          <w:szCs w:val="22"/>
          <w:lang w:val="ru-RU"/>
        </w:rPr>
        <w:t>акнаду за коришћење патената, као и одговорност за повреду заштићених права интелектуалне својине трећих лица, сноси понуђач</w:t>
      </w:r>
      <w:r w:rsidRPr="00CB7393">
        <w:rPr>
          <w:sz w:val="22"/>
          <w:szCs w:val="22"/>
        </w:rPr>
        <w:t>.</w:t>
      </w:r>
      <w:proofErr w:type="gramEnd"/>
    </w:p>
    <w:p w:rsidR="007C3CE2" w:rsidRDefault="007C3CE2" w:rsidP="00AF28CB">
      <w:pPr>
        <w:ind w:firstLine="540"/>
        <w:jc w:val="both"/>
        <w:rPr>
          <w:sz w:val="22"/>
          <w:szCs w:val="22"/>
          <w:lang w:val="ru-RU"/>
        </w:rPr>
      </w:pPr>
    </w:p>
    <w:p w:rsidR="006D614E" w:rsidRDefault="006D614E" w:rsidP="00AF28CB">
      <w:pPr>
        <w:ind w:firstLine="540"/>
        <w:jc w:val="both"/>
        <w:rPr>
          <w:sz w:val="22"/>
          <w:szCs w:val="22"/>
          <w:lang w:val="ru-RU"/>
        </w:rPr>
      </w:pPr>
    </w:p>
    <w:p w:rsidR="006D614E" w:rsidRDefault="006D614E" w:rsidP="00AF28CB">
      <w:pPr>
        <w:ind w:firstLine="540"/>
        <w:jc w:val="both"/>
        <w:rPr>
          <w:sz w:val="22"/>
          <w:szCs w:val="22"/>
          <w:lang w:val="ru-RU"/>
        </w:rPr>
      </w:pPr>
    </w:p>
    <w:p w:rsidR="006D614E" w:rsidRDefault="006D614E"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7221CA" w:rsidRDefault="007221CA" w:rsidP="00AF28CB">
      <w:pPr>
        <w:ind w:firstLine="540"/>
        <w:jc w:val="both"/>
        <w:rPr>
          <w:sz w:val="22"/>
          <w:szCs w:val="22"/>
          <w:lang w:val="ru-RU"/>
        </w:rPr>
      </w:pPr>
    </w:p>
    <w:p w:rsidR="00C37C9C" w:rsidRPr="00295A89" w:rsidRDefault="00C37C9C" w:rsidP="007B1943">
      <w:pPr>
        <w:jc w:val="both"/>
        <w:rPr>
          <w:b/>
          <w:color w:val="000000"/>
          <w:spacing w:val="1"/>
          <w:position w:val="-1"/>
          <w:sz w:val="22"/>
          <w:szCs w:val="22"/>
        </w:rPr>
      </w:pPr>
    </w:p>
    <w:p w:rsidR="00C37C9C" w:rsidRDefault="00C37C9C" w:rsidP="007B1943">
      <w:pPr>
        <w:jc w:val="both"/>
        <w:rPr>
          <w:b/>
          <w:color w:val="000000"/>
          <w:spacing w:val="1"/>
          <w:position w:val="-1"/>
          <w:sz w:val="22"/>
          <w:szCs w:val="22"/>
        </w:rPr>
      </w:pPr>
    </w:p>
    <w:p w:rsidR="00C37C9C" w:rsidRDefault="00C37C9C" w:rsidP="007B1943">
      <w:pPr>
        <w:jc w:val="both"/>
        <w:rPr>
          <w:b/>
          <w:color w:val="000000"/>
          <w:spacing w:val="1"/>
          <w:position w:val="-1"/>
          <w:sz w:val="22"/>
          <w:szCs w:val="22"/>
        </w:rPr>
      </w:pPr>
    </w:p>
    <w:p w:rsidR="00C37C9C" w:rsidRDefault="00C37C9C" w:rsidP="007B1943">
      <w:pPr>
        <w:jc w:val="both"/>
        <w:rPr>
          <w:b/>
          <w:color w:val="000000"/>
          <w:spacing w:val="1"/>
          <w:position w:val="-1"/>
          <w:sz w:val="22"/>
          <w:szCs w:val="22"/>
        </w:rPr>
      </w:pPr>
    </w:p>
    <w:p w:rsidR="00525AF2" w:rsidRDefault="00525AF2" w:rsidP="007B1943">
      <w:pPr>
        <w:jc w:val="both"/>
        <w:rPr>
          <w:b/>
          <w:color w:val="000000"/>
          <w:spacing w:val="1"/>
          <w:position w:val="-1"/>
          <w:sz w:val="22"/>
          <w:szCs w:val="22"/>
        </w:rPr>
      </w:pPr>
    </w:p>
    <w:p w:rsidR="00525AF2" w:rsidRDefault="00525AF2" w:rsidP="007B1943">
      <w:pPr>
        <w:jc w:val="both"/>
        <w:rPr>
          <w:b/>
          <w:color w:val="000000"/>
          <w:spacing w:val="1"/>
          <w:position w:val="-1"/>
          <w:sz w:val="22"/>
          <w:szCs w:val="22"/>
        </w:rPr>
      </w:pPr>
    </w:p>
    <w:p w:rsidR="00525AF2" w:rsidRPr="00525AF2" w:rsidRDefault="00525AF2" w:rsidP="007B1943">
      <w:pPr>
        <w:jc w:val="both"/>
        <w:rPr>
          <w:b/>
          <w:color w:val="000000"/>
          <w:spacing w:val="1"/>
          <w:position w:val="-1"/>
          <w:sz w:val="22"/>
          <w:szCs w:val="22"/>
        </w:rPr>
      </w:pPr>
    </w:p>
    <w:p w:rsidR="00EB38D1" w:rsidRDefault="007C3CE2" w:rsidP="00EC204A">
      <w:pPr>
        <w:ind w:firstLine="540"/>
        <w:jc w:val="center"/>
        <w:rPr>
          <w:b/>
          <w:bCs/>
          <w:sz w:val="22"/>
          <w:szCs w:val="22"/>
          <w:lang w:val="sr-Cyrl-CS"/>
        </w:rPr>
      </w:pPr>
      <w:r w:rsidRPr="00F751E6">
        <w:rPr>
          <w:b/>
          <w:sz w:val="22"/>
          <w:szCs w:val="22"/>
          <w:lang w:val="sr-Latn-CS"/>
        </w:rPr>
        <w:lastRenderedPageBreak/>
        <w:t>V</w:t>
      </w:r>
      <w:r w:rsidRPr="00F751E6">
        <w:rPr>
          <w:b/>
          <w:bCs/>
          <w:sz w:val="22"/>
          <w:szCs w:val="22"/>
          <w:lang w:val="sr-Cyrl-CS"/>
        </w:rPr>
        <w:t xml:space="preserve"> </w:t>
      </w:r>
      <w:r w:rsidR="001341EB" w:rsidRPr="00F751E6">
        <w:rPr>
          <w:b/>
          <w:bCs/>
          <w:sz w:val="22"/>
          <w:szCs w:val="22"/>
          <w:lang w:val="sr-Cyrl-CS"/>
        </w:rPr>
        <w:t xml:space="preserve"> </w:t>
      </w:r>
      <w:r w:rsidR="00FD4D96" w:rsidRPr="00F751E6">
        <w:rPr>
          <w:b/>
          <w:bCs/>
          <w:sz w:val="22"/>
          <w:szCs w:val="22"/>
          <w:lang w:val="sr-Cyrl-CS"/>
        </w:rPr>
        <w:t>ОБРАЗАЦ ПОНУДЕ</w:t>
      </w:r>
    </w:p>
    <w:p w:rsidR="00F751E6" w:rsidRDefault="00F751E6" w:rsidP="00EC204A">
      <w:pPr>
        <w:ind w:firstLine="540"/>
        <w:jc w:val="center"/>
        <w:rPr>
          <w:b/>
          <w:bCs/>
          <w:sz w:val="22"/>
          <w:szCs w:val="22"/>
          <w:lang w:val="sr-Cyrl-CS"/>
        </w:rPr>
      </w:pPr>
    </w:p>
    <w:p w:rsidR="00F751E6" w:rsidRDefault="00F75A8F" w:rsidP="00F75A8F">
      <w:pPr>
        <w:tabs>
          <w:tab w:val="left" w:pos="1080"/>
        </w:tabs>
        <w:ind w:left="1146"/>
        <w:rPr>
          <w:b/>
          <w:bCs/>
          <w:sz w:val="22"/>
          <w:szCs w:val="22"/>
          <w:lang w:val="sr-Cyrl-CS"/>
        </w:rPr>
      </w:pPr>
      <w:r>
        <w:rPr>
          <w:b/>
          <w:bCs/>
          <w:sz w:val="22"/>
          <w:szCs w:val="22"/>
          <w:lang w:val="sr-Cyrl-CS"/>
        </w:rPr>
        <w:t xml:space="preserve">                                             </w:t>
      </w:r>
      <w:r w:rsidR="005F473B">
        <w:rPr>
          <w:b/>
          <w:bCs/>
          <w:sz w:val="22"/>
          <w:szCs w:val="22"/>
          <w:lang w:val="sr-Cyrl-CS"/>
        </w:rPr>
        <w:t>1.ПОНУДА</w:t>
      </w:r>
    </w:p>
    <w:p w:rsidR="00F75A8F" w:rsidRDefault="00F75A8F" w:rsidP="00F75A8F">
      <w:pPr>
        <w:tabs>
          <w:tab w:val="left" w:pos="1080"/>
        </w:tabs>
        <w:ind w:left="1146"/>
        <w:rPr>
          <w:b/>
          <w:bCs/>
          <w:sz w:val="22"/>
          <w:szCs w:val="22"/>
          <w:lang w:val="sr-Cyrl-CS"/>
        </w:rPr>
      </w:pPr>
    </w:p>
    <w:p w:rsidR="00443F11" w:rsidRPr="00525AF2" w:rsidRDefault="005F473B" w:rsidP="00AF28CB">
      <w:pPr>
        <w:tabs>
          <w:tab w:val="left" w:pos="1080"/>
        </w:tabs>
        <w:jc w:val="both"/>
        <w:rPr>
          <w:sz w:val="22"/>
          <w:szCs w:val="22"/>
        </w:rPr>
      </w:pPr>
      <w:r w:rsidRPr="00525AF2">
        <w:rPr>
          <w:sz w:val="22"/>
          <w:szCs w:val="22"/>
          <w:lang w:val="sr-Cyrl-CS"/>
        </w:rPr>
        <w:t>З</w:t>
      </w:r>
      <w:r w:rsidR="00572DB0" w:rsidRPr="00525AF2">
        <w:rPr>
          <w:sz w:val="22"/>
          <w:szCs w:val="22"/>
          <w:lang w:val="sr-Cyrl-CS"/>
        </w:rPr>
        <w:t xml:space="preserve">а јавну набавку </w:t>
      </w:r>
      <w:r w:rsidR="00F5103A" w:rsidRPr="00525AF2">
        <w:rPr>
          <w:sz w:val="22"/>
          <w:szCs w:val="22"/>
          <w:lang w:val="sr-Cyrl-CS"/>
        </w:rPr>
        <w:t xml:space="preserve">добара </w:t>
      </w:r>
      <w:r w:rsidR="00032460" w:rsidRPr="00525AF2">
        <w:rPr>
          <w:sz w:val="22"/>
          <w:szCs w:val="22"/>
          <w:lang w:val="sr-Cyrl-CS"/>
        </w:rPr>
        <w:t>–</w:t>
      </w:r>
      <w:r w:rsidR="00000739" w:rsidRPr="00525AF2">
        <w:rPr>
          <w:sz w:val="22"/>
          <w:szCs w:val="22"/>
          <w:lang w:val="sr-Cyrl-CS"/>
        </w:rPr>
        <w:t xml:space="preserve"> набавка лекова са Листе А и А1/РФЗО</w:t>
      </w:r>
      <w:r w:rsidR="00525AF2" w:rsidRPr="00525AF2">
        <w:rPr>
          <w:sz w:val="22"/>
          <w:szCs w:val="22"/>
          <w:lang w:val="sr-Cyrl-CS"/>
        </w:rPr>
        <w:t xml:space="preserve"> и медицинских помагала </w:t>
      </w:r>
      <w:r w:rsidR="00D260BE" w:rsidRPr="00525AF2">
        <w:rPr>
          <w:sz w:val="22"/>
          <w:szCs w:val="22"/>
          <w:lang w:val="sr-Cyrl-CS"/>
        </w:rPr>
        <w:t>/РФЗО</w:t>
      </w:r>
      <w:r w:rsidR="00151DFA" w:rsidRPr="00525AF2">
        <w:rPr>
          <w:sz w:val="22"/>
          <w:szCs w:val="22"/>
          <w:lang w:val="sr-Cyrl-CS"/>
        </w:rPr>
        <w:t xml:space="preserve"> </w:t>
      </w:r>
      <w:r w:rsidR="00F75A8F" w:rsidRPr="00525AF2">
        <w:rPr>
          <w:sz w:val="22"/>
          <w:szCs w:val="22"/>
          <w:lang w:val="sr-Cyrl-CS"/>
        </w:rPr>
        <w:t xml:space="preserve"> ЈН</w:t>
      </w:r>
      <w:r w:rsidR="00322D9D" w:rsidRPr="00525AF2">
        <w:rPr>
          <w:sz w:val="22"/>
          <w:szCs w:val="22"/>
          <w:lang w:val="sr-Cyrl-CS"/>
        </w:rPr>
        <w:t xml:space="preserve"> </w:t>
      </w:r>
      <w:r w:rsidR="00525AF2" w:rsidRPr="00525AF2">
        <w:rPr>
          <w:sz w:val="22"/>
          <w:szCs w:val="22"/>
        </w:rPr>
        <w:t>5</w:t>
      </w:r>
      <w:r w:rsidR="00854103" w:rsidRPr="00525AF2">
        <w:rPr>
          <w:sz w:val="22"/>
          <w:szCs w:val="22"/>
          <w:lang w:val="sr-Cyrl-CS"/>
        </w:rPr>
        <w:t>/14</w:t>
      </w:r>
      <w:r w:rsidR="00F75A8F" w:rsidRPr="00525AF2">
        <w:rPr>
          <w:sz w:val="22"/>
          <w:szCs w:val="22"/>
          <w:lang w:val="sr-Cyrl-CS"/>
        </w:rPr>
        <w:t>/ОП</w:t>
      </w:r>
      <w:r w:rsidR="004F03B6" w:rsidRPr="00525AF2">
        <w:rPr>
          <w:sz w:val="22"/>
          <w:szCs w:val="22"/>
          <w:lang w:val="sr-Cyrl-CS"/>
        </w:rPr>
        <w:t xml:space="preserve">, </w:t>
      </w:r>
      <w:r w:rsidR="00322D9D" w:rsidRPr="00525AF2">
        <w:rPr>
          <w:sz w:val="22"/>
          <w:szCs w:val="22"/>
          <w:lang w:val="sr-Cyrl-CS"/>
        </w:rPr>
        <w:t xml:space="preserve">за коју је позив </w:t>
      </w:r>
      <w:r w:rsidR="008E1C3A" w:rsidRPr="00525AF2">
        <w:rPr>
          <w:sz w:val="22"/>
          <w:szCs w:val="22"/>
          <w:lang w:val="sr-Cyrl-CS"/>
        </w:rPr>
        <w:t xml:space="preserve">за подношење понуда </w:t>
      </w:r>
      <w:r w:rsidR="00322D9D" w:rsidRPr="00525AF2">
        <w:rPr>
          <w:sz w:val="22"/>
          <w:szCs w:val="22"/>
          <w:lang w:val="sr-Cyrl-CS"/>
        </w:rPr>
        <w:t>објављен на Порталу јавних набавки</w:t>
      </w:r>
      <w:r w:rsidR="008E1C3A" w:rsidRPr="00525AF2">
        <w:rPr>
          <w:sz w:val="22"/>
          <w:szCs w:val="22"/>
          <w:lang w:val="sr-Cyrl-CS"/>
        </w:rPr>
        <w:t xml:space="preserve"> дана</w:t>
      </w:r>
      <w:r w:rsidR="00D0272C" w:rsidRPr="00525AF2">
        <w:rPr>
          <w:sz w:val="22"/>
          <w:szCs w:val="22"/>
          <w:lang w:val="sr-Cyrl-CS"/>
        </w:rPr>
        <w:t xml:space="preserve"> </w:t>
      </w:r>
      <w:r w:rsidR="00525AF2" w:rsidRPr="00525AF2">
        <w:rPr>
          <w:sz w:val="22"/>
          <w:szCs w:val="22"/>
          <w:lang w:val="sr-Cyrl-CS"/>
        </w:rPr>
        <w:t>17.07</w:t>
      </w:r>
      <w:r w:rsidR="00EB7A90" w:rsidRPr="00525AF2">
        <w:rPr>
          <w:sz w:val="22"/>
          <w:szCs w:val="22"/>
          <w:lang w:val="sr-Cyrl-CS"/>
        </w:rPr>
        <w:t>.</w:t>
      </w:r>
      <w:r w:rsidR="00854103" w:rsidRPr="00525AF2">
        <w:rPr>
          <w:sz w:val="22"/>
          <w:szCs w:val="22"/>
          <w:lang w:val="sr-Cyrl-CS"/>
        </w:rPr>
        <w:t>2014</w:t>
      </w:r>
      <w:r w:rsidR="00D0272C" w:rsidRPr="00525AF2">
        <w:rPr>
          <w:sz w:val="22"/>
          <w:szCs w:val="22"/>
          <w:lang w:val="sr-Cyrl-CS"/>
        </w:rPr>
        <w:t>.</w:t>
      </w:r>
      <w:r w:rsidR="008E1C3A" w:rsidRPr="00525AF2">
        <w:rPr>
          <w:sz w:val="22"/>
          <w:szCs w:val="22"/>
          <w:lang w:val="sr-Cyrl-CS"/>
        </w:rPr>
        <w:t xml:space="preserve"> </w:t>
      </w:r>
      <w:r w:rsidR="00BD098A" w:rsidRPr="00525AF2">
        <w:rPr>
          <w:sz w:val="22"/>
          <w:szCs w:val="22"/>
          <w:lang w:val="sr-Cyrl-CS"/>
        </w:rPr>
        <w:t>г</w:t>
      </w:r>
      <w:r w:rsidR="008E1C3A" w:rsidRPr="00525AF2">
        <w:rPr>
          <w:sz w:val="22"/>
          <w:szCs w:val="22"/>
          <w:lang w:val="sr-Cyrl-CS"/>
        </w:rPr>
        <w:t>одине и на интернет страници Наручиоца</w:t>
      </w:r>
      <w:r w:rsidR="00800E5A" w:rsidRPr="00525AF2">
        <w:rPr>
          <w:sz w:val="22"/>
          <w:szCs w:val="22"/>
        </w:rPr>
        <w:t xml:space="preserve"> </w:t>
      </w:r>
    </w:p>
    <w:p w:rsidR="00800E5A" w:rsidRDefault="00800E5A" w:rsidP="003E024F">
      <w:pPr>
        <w:rPr>
          <w:b/>
          <w:lang w:val="sr-Cyrl-CS"/>
        </w:rPr>
      </w:pPr>
      <w:r w:rsidRPr="00800E5A">
        <w:rPr>
          <w:b/>
          <w:sz w:val="22"/>
          <w:szCs w:val="22"/>
          <w:lang w:val="sr-Cyrl-CS"/>
        </w:rPr>
        <w:t>Понуђач доставља понуде за партије:</w:t>
      </w:r>
      <w:r w:rsidR="00D4799F">
        <w:rPr>
          <w:sz w:val="22"/>
          <w:szCs w:val="22"/>
          <w:lang w:val="sr-Cyrl-CS"/>
        </w:rPr>
        <w:t xml:space="preserve"> </w:t>
      </w:r>
      <w:r w:rsidRPr="00800E5A">
        <w:rPr>
          <w:sz w:val="22"/>
          <w:szCs w:val="22"/>
          <w:lang w:val="sr-Cyrl-CS"/>
        </w:rPr>
        <w:t>(уписати број партије за коју се подноси понуда</w:t>
      </w:r>
      <w:r w:rsidR="00E771DB">
        <w:rPr>
          <w:sz w:val="22"/>
          <w:szCs w:val="22"/>
          <w:lang w:val="sr-Cyrl-CS"/>
        </w:rPr>
        <w:t>, а ако се понуда подноси за више партија, бројеве свих понуђених партија</w:t>
      </w:r>
      <w:r>
        <w:rPr>
          <w:sz w:val="22"/>
          <w:szCs w:val="22"/>
          <w:lang w:val="sr-Cyrl-CS"/>
        </w:rPr>
        <w:t xml:space="preserve">) </w:t>
      </w:r>
      <w:r>
        <w:rPr>
          <w:b/>
          <w:lang w:val="sr-Cyrl-CS"/>
        </w:rPr>
        <w:t xml:space="preserve"> _____________________________________________________________________</w:t>
      </w:r>
      <w:r w:rsidR="00D44000">
        <w:rPr>
          <w:b/>
          <w:lang w:val="sr-Cyrl-CS"/>
        </w:rPr>
        <w:t>______</w:t>
      </w:r>
      <w:r w:rsidRPr="00BB2E8E">
        <w:rPr>
          <w:b/>
          <w:lang w:val="sr-Cyrl-CS"/>
        </w:rPr>
        <w:t xml:space="preserve"> ______________________________________________________________________________________________________________________________________________________________________________________________________</w:t>
      </w:r>
      <w:r>
        <w:rPr>
          <w:b/>
          <w:lang w:val="sr-Cyrl-CS"/>
        </w:rPr>
        <w:t>___________________________</w:t>
      </w:r>
    </w:p>
    <w:p w:rsidR="00EB7A90" w:rsidRDefault="00EB7A90" w:rsidP="003E024F">
      <w:pPr>
        <w:rPr>
          <w:lang w:val="sr-Cyrl-CS"/>
        </w:rPr>
      </w:pPr>
      <w:r w:rsidRPr="00EB7A90">
        <w:rPr>
          <w:lang w:val="sr-Cyrl-CS"/>
        </w:rPr>
        <w:t>Рок</w:t>
      </w:r>
      <w:r>
        <w:rPr>
          <w:lang w:val="sr-Cyrl-CS"/>
        </w:rPr>
        <w:t xml:space="preserve"> плаћања је 120 дана ( не може бити дужи од 120 дана)</w:t>
      </w:r>
    </w:p>
    <w:p w:rsidR="00EB7A90" w:rsidRDefault="00EB7A90" w:rsidP="003E024F">
      <w:pPr>
        <w:rPr>
          <w:lang w:val="sr-Cyrl-CS"/>
        </w:rPr>
      </w:pPr>
      <w:r>
        <w:rPr>
          <w:lang w:val="sr-Cyrl-CS"/>
        </w:rPr>
        <w:t>Рокови плаћања краћи од уговореног рока од 120 дана са попустима за плаћање пре уговореног рока: ( на линије уписати рокове и попусте као и партије на које се односе)</w:t>
      </w:r>
    </w:p>
    <w:p w:rsidR="00EB7A90" w:rsidRPr="00EB7A90" w:rsidRDefault="00EB7A90" w:rsidP="003E024F">
      <w:pPr>
        <w:rPr>
          <w:lang w:val="sr-Cyrl-CS"/>
        </w:rPr>
      </w:pPr>
      <w:r>
        <w:rPr>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614E" w:rsidRPr="008349BA" w:rsidRDefault="006D614E" w:rsidP="00800E5A">
      <w:pPr>
        <w:jc w:val="both"/>
        <w:rPr>
          <w:b/>
          <w:sz w:val="28"/>
          <w:szCs w:val="28"/>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00E5A" w:rsidRPr="00D40B3A">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00E5A" w:rsidRDefault="00800E5A" w:rsidP="000102AA">
            <w:pPr>
              <w:ind w:left="120"/>
              <w:rPr>
                <w:sz w:val="22"/>
                <w:szCs w:val="22"/>
              </w:rPr>
            </w:pPr>
            <w:r w:rsidRPr="0021061B">
              <w:rPr>
                <w:sz w:val="22"/>
                <w:szCs w:val="22"/>
              </w:rPr>
              <w:t>НАЗИВ ПОНУЂАЧА:</w:t>
            </w:r>
            <w:r w:rsidRPr="0021061B">
              <w:rPr>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800E5A" w:rsidRPr="007332CE" w:rsidRDefault="00800E5A" w:rsidP="000102AA">
            <w:pPr>
              <w:jc w:val="both"/>
              <w:rPr>
                <w:sz w:val="22"/>
                <w:szCs w:val="22"/>
              </w:rPr>
            </w:pPr>
          </w:p>
        </w:tc>
      </w:tr>
      <w:tr w:rsidR="00800E5A" w:rsidRPr="00D40B3A">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00E5A" w:rsidRPr="0021061B" w:rsidRDefault="00800E5A" w:rsidP="000102AA">
            <w:pPr>
              <w:ind w:left="120"/>
              <w:rPr>
                <w:sz w:val="22"/>
                <w:szCs w:val="22"/>
              </w:rPr>
            </w:pPr>
            <w:r w:rsidRPr="0021061B">
              <w:rPr>
                <w:sz w:val="22"/>
                <w:szCs w:val="22"/>
              </w:rPr>
              <w:t>СЕДИШТЕ:</w:t>
            </w:r>
            <w:r w:rsidRPr="0021061B">
              <w:rPr>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800E5A" w:rsidRPr="007332CE" w:rsidRDefault="00800E5A" w:rsidP="000102AA">
            <w:pPr>
              <w:jc w:val="both"/>
              <w:rPr>
                <w:sz w:val="22"/>
                <w:szCs w:val="22"/>
              </w:rPr>
            </w:pPr>
          </w:p>
        </w:tc>
      </w:tr>
      <w:tr w:rsidR="00800E5A" w:rsidRPr="00D40B3A">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00E5A" w:rsidRPr="0021061B" w:rsidRDefault="00800E5A" w:rsidP="000102AA">
            <w:pPr>
              <w:ind w:left="120"/>
              <w:rPr>
                <w:sz w:val="22"/>
                <w:szCs w:val="22"/>
              </w:rPr>
            </w:pPr>
            <w:r w:rsidRPr="0021061B">
              <w:rPr>
                <w:sz w:val="22"/>
                <w:szCs w:val="22"/>
              </w:rPr>
              <w:t>УЛИЦА И БРОЈ:</w:t>
            </w:r>
            <w:r w:rsidRPr="0021061B">
              <w:rPr>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800E5A" w:rsidRPr="007332CE" w:rsidRDefault="00800E5A" w:rsidP="000102AA">
            <w:pPr>
              <w:jc w:val="both"/>
              <w:rPr>
                <w:sz w:val="22"/>
                <w:szCs w:val="22"/>
              </w:rPr>
            </w:pPr>
          </w:p>
        </w:tc>
      </w:tr>
      <w:tr w:rsidR="00800E5A" w:rsidRPr="00D40B3A">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00E5A" w:rsidRPr="0021061B" w:rsidRDefault="00800E5A" w:rsidP="000102AA">
            <w:pPr>
              <w:ind w:left="120"/>
              <w:rPr>
                <w:sz w:val="22"/>
                <w:szCs w:val="22"/>
              </w:rPr>
            </w:pPr>
            <w:r w:rsidRPr="0021061B">
              <w:rPr>
                <w:sz w:val="22"/>
                <w:szCs w:val="22"/>
              </w:rPr>
              <w:t>МАТИЧНИ БРОЈ:</w:t>
            </w:r>
            <w:r w:rsidRPr="0021061B">
              <w:rPr>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800E5A" w:rsidRPr="007332CE" w:rsidRDefault="00800E5A" w:rsidP="000102AA">
            <w:pPr>
              <w:jc w:val="both"/>
              <w:rPr>
                <w:sz w:val="22"/>
                <w:szCs w:val="22"/>
              </w:rPr>
            </w:pPr>
          </w:p>
        </w:tc>
      </w:tr>
      <w:tr w:rsidR="00800E5A" w:rsidRPr="00D40B3A">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00E5A" w:rsidRPr="0021061B" w:rsidRDefault="00800E5A" w:rsidP="000102AA">
            <w:pPr>
              <w:ind w:left="120"/>
              <w:rPr>
                <w:sz w:val="22"/>
                <w:szCs w:val="22"/>
              </w:rPr>
            </w:pPr>
            <w:r w:rsidRPr="0021061B">
              <w:rPr>
                <w:sz w:val="22"/>
                <w:szCs w:val="22"/>
              </w:rPr>
              <w:t>ПИБ:</w:t>
            </w:r>
            <w:r w:rsidRPr="0021061B">
              <w:rPr>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800E5A" w:rsidRPr="007332CE" w:rsidRDefault="00800E5A" w:rsidP="000102AA">
            <w:pPr>
              <w:jc w:val="both"/>
              <w:rPr>
                <w:sz w:val="22"/>
                <w:szCs w:val="22"/>
              </w:rPr>
            </w:pPr>
          </w:p>
        </w:tc>
      </w:tr>
      <w:tr w:rsidR="00800E5A" w:rsidRPr="00D40B3A">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00E5A" w:rsidRPr="0021061B" w:rsidRDefault="00800E5A" w:rsidP="000102AA">
            <w:pPr>
              <w:ind w:left="120"/>
              <w:rPr>
                <w:sz w:val="22"/>
                <w:szCs w:val="22"/>
              </w:rPr>
            </w:pPr>
            <w:r w:rsidRPr="0021061B">
              <w:rPr>
                <w:sz w:val="22"/>
                <w:szCs w:val="22"/>
              </w:rPr>
              <w:t>ОСОБА ЗА КОНТАКТ:</w:t>
            </w:r>
            <w:r w:rsidRPr="0021061B">
              <w:rPr>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800E5A" w:rsidRPr="007332CE" w:rsidRDefault="00800E5A" w:rsidP="000102AA">
            <w:pPr>
              <w:jc w:val="both"/>
              <w:rPr>
                <w:sz w:val="22"/>
                <w:szCs w:val="22"/>
              </w:rPr>
            </w:pPr>
          </w:p>
        </w:tc>
      </w:tr>
    </w:tbl>
    <w:p w:rsidR="006D614E" w:rsidRDefault="006D614E" w:rsidP="00443F11">
      <w:pPr>
        <w:rPr>
          <w:b/>
          <w:sz w:val="28"/>
          <w:szCs w:val="28"/>
          <w:lang w:val="sr-Cyrl-CS"/>
        </w:rPr>
      </w:pPr>
    </w:p>
    <w:p w:rsidR="006D614E" w:rsidRPr="003E024F" w:rsidRDefault="00F83890" w:rsidP="003E024F">
      <w:pPr>
        <w:rPr>
          <w:b/>
          <w:sz w:val="28"/>
          <w:szCs w:val="28"/>
          <w:lang w:val="sr-Cyrl-CS"/>
        </w:rPr>
      </w:pPr>
      <w:r w:rsidRPr="00F83890">
        <w:rPr>
          <w:b/>
          <w:sz w:val="28"/>
          <w:szCs w:val="28"/>
          <w:lang w:val="sr-Cyrl-CS"/>
        </w:rPr>
        <w:t>Рок важења понуде</w:t>
      </w:r>
      <w:r w:rsidR="00443F11">
        <w:rPr>
          <w:b/>
          <w:sz w:val="28"/>
          <w:szCs w:val="28"/>
          <w:lang w:val="sr-Cyrl-CS"/>
        </w:rPr>
        <w:t xml:space="preserve"> (минимум 60 дана)</w:t>
      </w:r>
      <w:r>
        <w:rPr>
          <w:b/>
          <w:sz w:val="28"/>
          <w:szCs w:val="28"/>
          <w:lang w:val="sr-Cyrl-CS"/>
        </w:rPr>
        <w:t>___________</w:t>
      </w:r>
      <w:r w:rsidR="00443F11">
        <w:rPr>
          <w:b/>
          <w:sz w:val="28"/>
          <w:szCs w:val="28"/>
          <w:lang w:val="sr-Cyrl-CS"/>
        </w:rPr>
        <w:t>______________</w:t>
      </w:r>
    </w:p>
    <w:p w:rsidR="006D614E" w:rsidRPr="00AF6362" w:rsidRDefault="006D614E" w:rsidP="005009B3">
      <w:pPr>
        <w:jc w:val="both"/>
        <w:rPr>
          <w:sz w:val="22"/>
          <w:szCs w:val="22"/>
        </w:rPr>
      </w:pPr>
    </w:p>
    <w:p w:rsidR="00800E5A" w:rsidRDefault="00800E5A" w:rsidP="00800E5A">
      <w:pPr>
        <w:jc w:val="both"/>
        <w:rPr>
          <w:b/>
          <w:sz w:val="22"/>
          <w:szCs w:val="22"/>
          <w:lang w:val="sr-Cyrl-CS"/>
        </w:rPr>
      </w:pPr>
      <w:r w:rsidRPr="00F164D8">
        <w:rPr>
          <w:b/>
          <w:sz w:val="22"/>
          <w:szCs w:val="22"/>
          <w:lang w:val="sr-Cyrl-CS"/>
        </w:rPr>
        <w:t>Понуду дајемо (заокружити и попунити):</w:t>
      </w:r>
    </w:p>
    <w:p w:rsidR="00800E5A" w:rsidRPr="00F164D8" w:rsidRDefault="00800E5A" w:rsidP="00800E5A">
      <w:pPr>
        <w:jc w:val="both"/>
        <w:rPr>
          <w:b/>
          <w:sz w:val="22"/>
          <w:szCs w:val="22"/>
          <w:lang w:val="sr-Cyrl-CS"/>
        </w:rPr>
      </w:pPr>
    </w:p>
    <w:p w:rsidR="00800E5A" w:rsidRDefault="00800E5A" w:rsidP="00800E5A">
      <w:pPr>
        <w:jc w:val="right"/>
        <w:rPr>
          <w:b/>
          <w:sz w:val="22"/>
          <w:szCs w:val="22"/>
          <w:lang w:val="sr-Cyrl-CS"/>
        </w:rPr>
      </w:pPr>
      <w:r w:rsidRPr="00F164D8">
        <w:rPr>
          <w:b/>
          <w:sz w:val="22"/>
          <w:szCs w:val="22"/>
          <w:lang w:val="sr-Cyrl-CS"/>
        </w:rPr>
        <w:t>а) самостално</w:t>
      </w:r>
      <w:r w:rsidRPr="00F164D8">
        <w:rPr>
          <w:b/>
          <w:sz w:val="22"/>
          <w:szCs w:val="22"/>
          <w:lang w:val="sr-Cyrl-CS"/>
        </w:rPr>
        <w:tab/>
        <w:t xml:space="preserve">                                    </w:t>
      </w:r>
      <w:r>
        <w:rPr>
          <w:b/>
          <w:sz w:val="22"/>
          <w:szCs w:val="22"/>
          <w:lang w:val="sr-Cyrl-CS"/>
        </w:rPr>
        <w:t xml:space="preserve">                               </w:t>
      </w:r>
      <w:r w:rsidRPr="00F164D8">
        <w:rPr>
          <w:b/>
          <w:sz w:val="22"/>
          <w:szCs w:val="22"/>
          <w:lang w:val="sr-Cyrl-CS"/>
        </w:rPr>
        <w:t xml:space="preserve">                   б) заједничка понуда </w:t>
      </w:r>
      <w:r>
        <w:rPr>
          <w:b/>
          <w:sz w:val="22"/>
          <w:szCs w:val="22"/>
          <w:lang w:val="sr-Cyrl-CS"/>
        </w:rPr>
        <w:t xml:space="preserve">                              </w:t>
      </w:r>
      <w:r w:rsidRPr="00F164D8">
        <w:rPr>
          <w:b/>
          <w:sz w:val="22"/>
          <w:szCs w:val="22"/>
          <w:lang w:val="sr-Cyrl-CS"/>
        </w:rPr>
        <w:t xml:space="preserve">(навести називе понуђача </w:t>
      </w:r>
    </w:p>
    <w:p w:rsidR="00800E5A" w:rsidRDefault="00800E5A" w:rsidP="00800E5A">
      <w:pPr>
        <w:jc w:val="right"/>
        <w:rPr>
          <w:b/>
          <w:sz w:val="22"/>
          <w:szCs w:val="22"/>
          <w:lang w:val="sr-Cyrl-CS"/>
        </w:rPr>
      </w:pPr>
      <w:r w:rsidRPr="00F164D8">
        <w:rPr>
          <w:b/>
          <w:sz w:val="22"/>
          <w:szCs w:val="22"/>
          <w:lang w:val="sr-Cyrl-CS"/>
        </w:rPr>
        <w:t xml:space="preserve"> учесника у </w:t>
      </w:r>
      <w:r>
        <w:rPr>
          <w:b/>
          <w:sz w:val="22"/>
          <w:szCs w:val="22"/>
          <w:lang w:val="sr-Cyrl-CS"/>
        </w:rPr>
        <w:t>з</w:t>
      </w:r>
      <w:r w:rsidRPr="00F164D8">
        <w:rPr>
          <w:b/>
          <w:sz w:val="22"/>
          <w:szCs w:val="22"/>
          <w:lang w:val="sr-Cyrl-CS"/>
        </w:rPr>
        <w:t>аједничкој понуди)</w:t>
      </w:r>
    </w:p>
    <w:p w:rsidR="00800E5A" w:rsidRPr="008349BA" w:rsidRDefault="00800E5A" w:rsidP="00800E5A">
      <w:pPr>
        <w:jc w:val="right"/>
        <w:rPr>
          <w:b/>
          <w:sz w:val="22"/>
          <w:szCs w:val="22"/>
          <w:lang w:val="sr-Cyrl-CS"/>
        </w:rPr>
      </w:pPr>
    </w:p>
    <w:p w:rsidR="00800E5A" w:rsidRPr="00F164D8" w:rsidRDefault="00800E5A" w:rsidP="00800E5A">
      <w:pPr>
        <w:jc w:val="right"/>
        <w:rPr>
          <w:b/>
          <w:sz w:val="22"/>
          <w:szCs w:val="22"/>
          <w:lang w:val="sr-Cyrl-CS"/>
        </w:rPr>
      </w:pPr>
      <w:r w:rsidRPr="00F164D8">
        <w:rPr>
          <w:b/>
          <w:sz w:val="22"/>
          <w:szCs w:val="22"/>
          <w:lang w:val="sr-Cyrl-CS"/>
        </w:rPr>
        <w:t xml:space="preserve">                                </w:t>
      </w:r>
      <w:r>
        <w:rPr>
          <w:b/>
          <w:sz w:val="22"/>
          <w:szCs w:val="22"/>
          <w:lang w:val="sr-Cyrl-CS"/>
        </w:rPr>
        <w:t xml:space="preserve"> </w:t>
      </w:r>
      <w:r w:rsidRPr="00F164D8">
        <w:rPr>
          <w:b/>
          <w:sz w:val="22"/>
          <w:szCs w:val="22"/>
          <w:lang w:val="sr-Cyrl-CS"/>
        </w:rPr>
        <w:t xml:space="preserve">                                                       </w:t>
      </w:r>
      <w:r>
        <w:rPr>
          <w:b/>
          <w:sz w:val="22"/>
          <w:szCs w:val="22"/>
          <w:lang w:val="sr-Cyrl-CS"/>
        </w:rPr>
        <w:t xml:space="preserve">                                                                          </w:t>
      </w:r>
      <w:r w:rsidRPr="00F164D8">
        <w:rPr>
          <w:b/>
          <w:sz w:val="22"/>
          <w:szCs w:val="22"/>
          <w:lang w:val="sr-Cyrl-CS"/>
        </w:rPr>
        <w:t xml:space="preserve"> Назив понуђача______________________________</w:t>
      </w:r>
      <w:r>
        <w:rPr>
          <w:b/>
          <w:sz w:val="22"/>
          <w:szCs w:val="22"/>
          <w:lang w:val="sr-Cyrl-CS"/>
        </w:rPr>
        <w:t>_____</w:t>
      </w:r>
      <w:r w:rsidRPr="00F164D8">
        <w:rPr>
          <w:b/>
          <w:sz w:val="22"/>
          <w:szCs w:val="22"/>
          <w:lang w:val="sr-Cyrl-CS"/>
        </w:rPr>
        <w:t xml:space="preserve">                           </w:t>
      </w:r>
    </w:p>
    <w:p w:rsidR="00800E5A" w:rsidRDefault="00800E5A" w:rsidP="009E1769">
      <w:pPr>
        <w:jc w:val="right"/>
        <w:rPr>
          <w:b/>
          <w:sz w:val="22"/>
          <w:szCs w:val="22"/>
          <w:lang w:val="sr-Cyrl-CS"/>
        </w:rPr>
      </w:pPr>
      <w:r w:rsidRPr="00F164D8">
        <w:rPr>
          <w:b/>
          <w:sz w:val="22"/>
          <w:szCs w:val="22"/>
          <w:lang w:val="sr-Cyrl-CS"/>
        </w:rPr>
        <w:t xml:space="preserve">                                                                  </w:t>
      </w:r>
      <w:r>
        <w:rPr>
          <w:b/>
          <w:sz w:val="22"/>
          <w:szCs w:val="22"/>
          <w:lang w:val="sr-Cyrl-CS"/>
        </w:rPr>
        <w:t xml:space="preserve">                                                                         </w:t>
      </w:r>
      <w:r w:rsidR="009E1769">
        <w:rPr>
          <w:b/>
          <w:sz w:val="22"/>
          <w:szCs w:val="22"/>
          <w:lang w:val="sr-Cyrl-CS"/>
        </w:rPr>
        <w:t xml:space="preserve">                 </w:t>
      </w:r>
      <w:r w:rsidRPr="00F164D8">
        <w:rPr>
          <w:b/>
          <w:sz w:val="22"/>
          <w:szCs w:val="22"/>
          <w:lang w:val="sr-Cyrl-CS"/>
        </w:rPr>
        <w:t xml:space="preserve">                                                                 </w:t>
      </w:r>
      <w:r>
        <w:rPr>
          <w:b/>
          <w:sz w:val="22"/>
          <w:szCs w:val="22"/>
          <w:lang w:val="sr-Cyrl-CS"/>
        </w:rPr>
        <w:t xml:space="preserve">                                                                         </w:t>
      </w:r>
      <w:r w:rsidRPr="00F164D8">
        <w:rPr>
          <w:b/>
          <w:sz w:val="22"/>
          <w:szCs w:val="22"/>
          <w:lang w:val="sr-Cyrl-CS"/>
        </w:rPr>
        <w:t xml:space="preserve"> </w:t>
      </w:r>
      <w:r w:rsidR="009E1769">
        <w:rPr>
          <w:b/>
          <w:sz w:val="22"/>
          <w:szCs w:val="22"/>
          <w:lang w:val="sr-Cyrl-CS"/>
        </w:rPr>
        <w:t xml:space="preserve"> </w:t>
      </w:r>
      <w:r w:rsidRPr="00F164D8">
        <w:rPr>
          <w:b/>
          <w:sz w:val="22"/>
          <w:szCs w:val="22"/>
          <w:lang w:val="sr-Cyrl-CS"/>
        </w:rPr>
        <w:t xml:space="preserve">                     </w:t>
      </w:r>
    </w:p>
    <w:p w:rsidR="00800E5A" w:rsidRDefault="00800E5A" w:rsidP="00800E5A">
      <w:pPr>
        <w:jc w:val="both"/>
        <w:rPr>
          <w:b/>
          <w:sz w:val="22"/>
          <w:szCs w:val="22"/>
          <w:lang w:val="sr-Cyrl-CS"/>
        </w:rPr>
      </w:pPr>
      <w:r w:rsidRPr="00F164D8">
        <w:rPr>
          <w:b/>
          <w:sz w:val="22"/>
          <w:szCs w:val="22"/>
          <w:lang w:val="sr-Cyrl-CS"/>
        </w:rPr>
        <w:t>ц) понуда са подизвођачем</w:t>
      </w:r>
    </w:p>
    <w:p w:rsidR="00800E5A" w:rsidRPr="008349BA" w:rsidRDefault="00800E5A" w:rsidP="00800E5A">
      <w:pPr>
        <w:jc w:val="both"/>
        <w:rPr>
          <w:b/>
          <w:sz w:val="22"/>
          <w:szCs w:val="22"/>
          <w:lang w:val="sr-Cyrl-CS"/>
        </w:rPr>
      </w:pPr>
    </w:p>
    <w:p w:rsidR="00800E5A" w:rsidRPr="00980CF9" w:rsidRDefault="00800E5A" w:rsidP="00800E5A">
      <w:pPr>
        <w:spacing w:line="480" w:lineRule="auto"/>
        <w:jc w:val="both"/>
        <w:rPr>
          <w:b/>
          <w:sz w:val="22"/>
          <w:szCs w:val="22"/>
          <w:lang w:val="sr-Cyrl-CS"/>
        </w:rPr>
      </w:pPr>
      <w:r w:rsidRPr="00F164D8">
        <w:rPr>
          <w:b/>
          <w:sz w:val="22"/>
          <w:szCs w:val="22"/>
          <w:lang w:val="sr-Cyrl-CS"/>
        </w:rPr>
        <w:t>Назив подизвођача____________________________________________</w:t>
      </w:r>
      <w:r w:rsidR="00980CF9">
        <w:rPr>
          <w:b/>
          <w:sz w:val="22"/>
          <w:szCs w:val="22"/>
          <w:lang w:val="sr-Cyrl-CS"/>
        </w:rPr>
        <w:t>_____________</w:t>
      </w:r>
    </w:p>
    <w:p w:rsidR="00800E5A" w:rsidRPr="00980CF9" w:rsidRDefault="00800E5A" w:rsidP="00800E5A">
      <w:pPr>
        <w:spacing w:line="480" w:lineRule="auto"/>
        <w:rPr>
          <w:b/>
          <w:sz w:val="22"/>
          <w:szCs w:val="22"/>
          <w:lang w:val="sr-Cyrl-CS"/>
        </w:rPr>
      </w:pPr>
      <w:r w:rsidRPr="00F164D8">
        <w:rPr>
          <w:b/>
          <w:sz w:val="22"/>
          <w:szCs w:val="22"/>
          <w:lang w:val="sr-Cyrl-CS"/>
        </w:rPr>
        <w:t>Проценат укупне вредност набавке поверен подизвођачу____________________</w:t>
      </w:r>
      <w:r w:rsidR="00980CF9">
        <w:rPr>
          <w:b/>
          <w:sz w:val="22"/>
          <w:szCs w:val="22"/>
          <w:lang w:val="sr-Cyrl-CS"/>
        </w:rPr>
        <w:t>____</w:t>
      </w:r>
    </w:p>
    <w:p w:rsidR="00800E5A" w:rsidRDefault="00800E5A" w:rsidP="00800E5A">
      <w:pPr>
        <w:spacing w:line="480" w:lineRule="auto"/>
        <w:rPr>
          <w:b/>
          <w:sz w:val="22"/>
          <w:szCs w:val="22"/>
          <w:lang w:val="sr-Cyrl-CS"/>
        </w:rPr>
      </w:pPr>
      <w:r w:rsidRPr="00F164D8">
        <w:rPr>
          <w:b/>
          <w:sz w:val="22"/>
          <w:szCs w:val="22"/>
          <w:lang w:val="sr-Cyrl-CS"/>
        </w:rPr>
        <w:t xml:space="preserve">Део предметне набавке који ће извршити </w:t>
      </w:r>
      <w:r w:rsidR="00E771DB">
        <w:rPr>
          <w:b/>
          <w:sz w:val="22"/>
          <w:szCs w:val="22"/>
        </w:rPr>
        <w:t>п</w:t>
      </w:r>
      <w:r w:rsidRPr="00F164D8">
        <w:rPr>
          <w:b/>
          <w:sz w:val="22"/>
          <w:szCs w:val="22"/>
          <w:lang w:val="sr-Cyrl-CS"/>
        </w:rPr>
        <w:t>одизвођач___________________________</w:t>
      </w:r>
    </w:p>
    <w:p w:rsidR="00992D38" w:rsidRDefault="00992D38" w:rsidP="00AF6362">
      <w:pPr>
        <w:spacing w:line="480" w:lineRule="auto"/>
        <w:rPr>
          <w:b/>
          <w:sz w:val="22"/>
          <w:szCs w:val="22"/>
          <w:lang w:val="sr-Cyrl-CS"/>
        </w:rPr>
      </w:pPr>
    </w:p>
    <w:p w:rsidR="00D4799F" w:rsidRDefault="00D4799F" w:rsidP="00F751E6">
      <w:pPr>
        <w:tabs>
          <w:tab w:val="left" w:pos="1080"/>
        </w:tabs>
        <w:jc w:val="center"/>
        <w:rPr>
          <w:b/>
          <w:sz w:val="22"/>
          <w:szCs w:val="22"/>
          <w:lang w:val="sr-Cyrl-CS"/>
        </w:rPr>
      </w:pPr>
    </w:p>
    <w:p w:rsidR="00AF6362" w:rsidRDefault="00AF6362" w:rsidP="00F751E6">
      <w:pPr>
        <w:tabs>
          <w:tab w:val="left" w:pos="1080"/>
        </w:tabs>
        <w:jc w:val="center"/>
        <w:rPr>
          <w:b/>
          <w:sz w:val="22"/>
          <w:szCs w:val="22"/>
          <w:lang w:val="sr-Cyrl-CS"/>
        </w:rPr>
      </w:pPr>
    </w:p>
    <w:p w:rsidR="00AF6362" w:rsidRDefault="00AF6362" w:rsidP="00F751E6">
      <w:pPr>
        <w:tabs>
          <w:tab w:val="left" w:pos="1080"/>
        </w:tabs>
        <w:jc w:val="center"/>
        <w:rPr>
          <w:b/>
          <w:sz w:val="22"/>
          <w:szCs w:val="22"/>
        </w:rPr>
      </w:pPr>
    </w:p>
    <w:p w:rsidR="00AF6362" w:rsidRDefault="00AF6362" w:rsidP="00F751E6">
      <w:pPr>
        <w:tabs>
          <w:tab w:val="left" w:pos="1080"/>
        </w:tabs>
        <w:jc w:val="center"/>
        <w:rPr>
          <w:b/>
          <w:sz w:val="22"/>
          <w:szCs w:val="22"/>
        </w:rPr>
      </w:pPr>
    </w:p>
    <w:p w:rsidR="00AF6362" w:rsidRPr="00AF6362" w:rsidRDefault="00AF6362" w:rsidP="00F751E6">
      <w:pPr>
        <w:tabs>
          <w:tab w:val="left" w:pos="1080"/>
        </w:tabs>
        <w:jc w:val="center"/>
        <w:rPr>
          <w:b/>
          <w:sz w:val="22"/>
          <w:szCs w:val="22"/>
        </w:rPr>
      </w:pPr>
    </w:p>
    <w:p w:rsidR="00800E5A" w:rsidRPr="00F164D8" w:rsidRDefault="00E771DB" w:rsidP="00F751E6">
      <w:pPr>
        <w:tabs>
          <w:tab w:val="left" w:pos="1080"/>
        </w:tabs>
        <w:jc w:val="center"/>
        <w:rPr>
          <w:b/>
          <w:sz w:val="22"/>
          <w:szCs w:val="22"/>
          <w:lang w:val="sr-Cyrl-CS"/>
        </w:rPr>
      </w:pPr>
      <w:r>
        <w:rPr>
          <w:b/>
          <w:sz w:val="22"/>
          <w:szCs w:val="22"/>
          <w:lang w:val="sr-Cyrl-CS"/>
        </w:rPr>
        <w:t>2.</w:t>
      </w:r>
      <w:r w:rsidR="00800E5A">
        <w:rPr>
          <w:b/>
          <w:sz w:val="22"/>
          <w:szCs w:val="22"/>
          <w:lang w:val="sr-Cyrl-CS"/>
        </w:rPr>
        <w:t xml:space="preserve"> </w:t>
      </w:r>
      <w:r w:rsidR="00800E5A" w:rsidRPr="00F164D8">
        <w:rPr>
          <w:b/>
          <w:sz w:val="22"/>
          <w:szCs w:val="22"/>
          <w:lang w:val="sr-Cyrl-CS"/>
        </w:rPr>
        <w:t xml:space="preserve">ОБРАЗАЦ </w:t>
      </w:r>
      <w:r w:rsidR="00281B1A">
        <w:rPr>
          <w:b/>
          <w:sz w:val="22"/>
          <w:szCs w:val="22"/>
          <w:lang w:val="sr-Cyrl-CS"/>
        </w:rPr>
        <w:t>–</w:t>
      </w:r>
      <w:r w:rsidR="00800E5A" w:rsidRPr="00F164D8">
        <w:rPr>
          <w:b/>
          <w:sz w:val="22"/>
          <w:szCs w:val="22"/>
          <w:lang w:val="sr-Cyrl-CS"/>
        </w:rPr>
        <w:t xml:space="preserve"> ПОДАЦИ О ПОНУЂАЧУ</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center"/>
        <w:rPr>
          <w:b/>
          <w:sz w:val="22"/>
          <w:szCs w:val="22"/>
          <w:lang w:val="sr-Cyrl-CS"/>
        </w:rPr>
      </w:pPr>
      <w:r w:rsidRPr="00F164D8">
        <w:rPr>
          <w:b/>
          <w:sz w:val="22"/>
          <w:szCs w:val="22"/>
          <w:lang w:val="sr-Cyrl-CS"/>
        </w:rPr>
        <w:t>ПОДАЦИ О ПОНУЂАЧУ</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Назив понуђача: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Адреса понуђача: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Лице за контакт: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е-маил: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Телефон: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Порески број понуђача (ПИБ):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Матични број понуђача: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 xml:space="preserve">Шифра делатности:                             </w:t>
      </w:r>
      <w:r w:rsidRPr="00F164D8">
        <w:rPr>
          <w:sz w:val="22"/>
          <w:szCs w:val="22"/>
          <w:lang w:val="sr-Cyrl-CS"/>
        </w:rPr>
        <w:tab/>
        <w:t>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Број рачуна:                                              _______________________________________</w:t>
      </w:r>
    </w:p>
    <w:p w:rsidR="00800E5A" w:rsidRPr="00F164D8" w:rsidRDefault="00800E5A" w:rsidP="00800E5A">
      <w:pPr>
        <w:rPr>
          <w:sz w:val="22"/>
          <w:szCs w:val="22"/>
          <w:lang w:val="sr-Cyrl-CS"/>
        </w:rPr>
      </w:pPr>
    </w:p>
    <w:p w:rsidR="00800E5A" w:rsidRPr="00F164D8" w:rsidRDefault="00800E5A" w:rsidP="00800E5A">
      <w:pPr>
        <w:rPr>
          <w:sz w:val="22"/>
          <w:szCs w:val="22"/>
          <w:lang w:val="sr-Cyrl-CS"/>
        </w:rPr>
      </w:pPr>
      <w:r w:rsidRPr="00F164D8">
        <w:rPr>
          <w:sz w:val="22"/>
          <w:szCs w:val="22"/>
          <w:lang w:val="sr-Cyrl-CS"/>
        </w:rPr>
        <w:t>Лице одговорно за потписивање уговора: _____________________________________</w:t>
      </w:r>
    </w:p>
    <w:p w:rsidR="00800E5A" w:rsidRPr="00F164D8" w:rsidRDefault="00800E5A" w:rsidP="00800E5A">
      <w:pPr>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Датум                                                  М.П.   </w:t>
      </w:r>
      <w:r w:rsidR="00F751E6" w:rsidRPr="00F164D8">
        <w:rPr>
          <w:sz w:val="22"/>
          <w:szCs w:val="22"/>
          <w:lang w:val="sr-Cyrl-CS"/>
        </w:rPr>
        <w:t xml:space="preserve">                  </w:t>
      </w:r>
      <w:r w:rsidR="00F751E6">
        <w:rPr>
          <w:sz w:val="22"/>
          <w:szCs w:val="22"/>
          <w:lang w:val="sr-Cyrl-CS"/>
        </w:rPr>
        <w:t xml:space="preserve">        </w:t>
      </w:r>
      <w:r w:rsidRPr="00F164D8">
        <w:rPr>
          <w:sz w:val="22"/>
          <w:szCs w:val="22"/>
          <w:lang w:val="sr-Cyrl-CS"/>
        </w:rPr>
        <w:t xml:space="preserve">  </w:t>
      </w:r>
      <w:r w:rsidR="00F751E6">
        <w:rPr>
          <w:sz w:val="22"/>
          <w:szCs w:val="22"/>
          <w:lang w:val="sr-Cyrl-CS"/>
        </w:rPr>
        <w:t xml:space="preserve">     </w:t>
      </w:r>
      <w:r w:rsidRPr="00F164D8">
        <w:rPr>
          <w:sz w:val="22"/>
          <w:szCs w:val="22"/>
          <w:lang w:val="sr-Cyrl-CS"/>
        </w:rPr>
        <w:t>Понуђач</w:t>
      </w:r>
    </w:p>
    <w:p w:rsidR="00800E5A" w:rsidRPr="00F164D8" w:rsidRDefault="00800E5A" w:rsidP="00800E5A">
      <w:pPr>
        <w:jc w:val="both"/>
        <w:rPr>
          <w:sz w:val="22"/>
          <w:szCs w:val="22"/>
          <w:lang w:val="sr-Cyrl-CS"/>
        </w:rPr>
      </w:pPr>
    </w:p>
    <w:p w:rsidR="00800E5A" w:rsidRPr="001A0126" w:rsidRDefault="00800E5A" w:rsidP="00F751E6">
      <w:pPr>
        <w:ind w:left="5760"/>
        <w:rPr>
          <w:sz w:val="22"/>
          <w:szCs w:val="22"/>
          <w:lang w:val="sr-Cyrl-CS"/>
        </w:rPr>
      </w:pPr>
      <w:r w:rsidRPr="00F164D8">
        <w:rPr>
          <w:sz w:val="22"/>
          <w:szCs w:val="22"/>
          <w:lang w:val="sr-Cyrl-CS"/>
        </w:rPr>
        <w:t xml:space="preserve">                                                                                                               </w:t>
      </w:r>
      <w:r>
        <w:rPr>
          <w:sz w:val="22"/>
          <w:szCs w:val="22"/>
          <w:lang w:val="sr-Cyrl-CS"/>
        </w:rPr>
        <w:t xml:space="preserve">         </w:t>
      </w:r>
      <w:r w:rsidR="00F751E6">
        <w:rPr>
          <w:sz w:val="22"/>
          <w:szCs w:val="22"/>
          <w:lang w:val="sr-Cyrl-CS"/>
        </w:rPr>
        <w:t xml:space="preserve">        </w:t>
      </w:r>
      <w:r w:rsidRPr="00F164D8">
        <w:rPr>
          <w:sz w:val="22"/>
          <w:szCs w:val="22"/>
          <w:lang w:val="sr-Cyrl-CS"/>
        </w:rPr>
        <w:t>_______________________</w:t>
      </w:r>
    </w:p>
    <w:p w:rsidR="00800E5A" w:rsidRPr="00F164D8" w:rsidRDefault="00800E5A" w:rsidP="00F751E6">
      <w:pPr>
        <w:rPr>
          <w:sz w:val="22"/>
          <w:szCs w:val="22"/>
          <w:lang w:val="sr-Cyrl-CS"/>
        </w:rPr>
      </w:pP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00F751E6">
        <w:rPr>
          <w:sz w:val="22"/>
          <w:szCs w:val="22"/>
          <w:lang w:val="sr-Cyrl-CS"/>
        </w:rPr>
        <w:t xml:space="preserve">                            </w:t>
      </w:r>
      <w:r w:rsidRPr="00F164D8">
        <w:rPr>
          <w:sz w:val="22"/>
          <w:szCs w:val="22"/>
          <w:lang w:val="sr-Cyrl-CS"/>
        </w:rPr>
        <w:t>(потпис одговорног лица)</w:t>
      </w:r>
    </w:p>
    <w:p w:rsidR="00800E5A" w:rsidRPr="00F164D8" w:rsidRDefault="00800E5A" w:rsidP="00F751E6">
      <w:pPr>
        <w:jc w:val="right"/>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F751E6" w:rsidRDefault="00F751E6" w:rsidP="00D260BE">
      <w:pPr>
        <w:rPr>
          <w:b/>
          <w:sz w:val="22"/>
          <w:szCs w:val="22"/>
          <w:lang w:val="sr-Cyrl-CS"/>
        </w:rPr>
      </w:pPr>
    </w:p>
    <w:p w:rsidR="003C1DDE" w:rsidRDefault="003C1DDE" w:rsidP="006703F9">
      <w:pPr>
        <w:rPr>
          <w:b/>
          <w:sz w:val="22"/>
          <w:szCs w:val="22"/>
          <w:lang w:val="sr-Cyrl-CS"/>
        </w:rPr>
      </w:pPr>
    </w:p>
    <w:p w:rsidR="00D0272C" w:rsidRDefault="00D0272C" w:rsidP="006703F9">
      <w:pPr>
        <w:rPr>
          <w:b/>
          <w:sz w:val="22"/>
          <w:szCs w:val="22"/>
          <w:lang w:val="sr-Cyrl-CS"/>
        </w:rPr>
      </w:pPr>
    </w:p>
    <w:p w:rsidR="003C1DDE" w:rsidRDefault="003C1DDE" w:rsidP="00F751E6">
      <w:pPr>
        <w:jc w:val="center"/>
        <w:rPr>
          <w:b/>
          <w:sz w:val="22"/>
          <w:szCs w:val="22"/>
          <w:lang w:val="sr-Cyrl-CS"/>
        </w:rPr>
      </w:pPr>
    </w:p>
    <w:p w:rsidR="006703F9" w:rsidRDefault="006703F9" w:rsidP="00127C69">
      <w:pPr>
        <w:rPr>
          <w:b/>
          <w:sz w:val="22"/>
          <w:szCs w:val="22"/>
          <w:lang w:val="sr-Cyrl-CS"/>
        </w:rPr>
      </w:pPr>
    </w:p>
    <w:p w:rsidR="00992D38" w:rsidRDefault="00992D38" w:rsidP="00F751E6">
      <w:pPr>
        <w:jc w:val="center"/>
        <w:rPr>
          <w:b/>
          <w:sz w:val="22"/>
          <w:szCs w:val="22"/>
          <w:lang w:val="sr-Cyrl-CS"/>
        </w:rPr>
      </w:pPr>
    </w:p>
    <w:p w:rsidR="00AF6362" w:rsidRPr="00AF6362" w:rsidRDefault="00AF6362" w:rsidP="00F751E6">
      <w:pPr>
        <w:jc w:val="center"/>
        <w:rPr>
          <w:b/>
          <w:sz w:val="22"/>
          <w:szCs w:val="22"/>
        </w:rPr>
      </w:pPr>
    </w:p>
    <w:p w:rsidR="00AF6362" w:rsidRDefault="00AF6362" w:rsidP="00F751E6">
      <w:pPr>
        <w:jc w:val="center"/>
        <w:rPr>
          <w:b/>
          <w:sz w:val="22"/>
          <w:szCs w:val="22"/>
          <w:lang w:val="sr-Cyrl-CS"/>
        </w:rPr>
      </w:pPr>
    </w:p>
    <w:p w:rsidR="00800E5A" w:rsidRPr="00F164D8" w:rsidRDefault="00761EF7" w:rsidP="00F751E6">
      <w:pPr>
        <w:jc w:val="center"/>
        <w:rPr>
          <w:b/>
          <w:sz w:val="22"/>
          <w:szCs w:val="22"/>
          <w:lang w:val="sr-Cyrl-CS"/>
        </w:rPr>
      </w:pPr>
      <w:r>
        <w:rPr>
          <w:b/>
          <w:sz w:val="22"/>
          <w:szCs w:val="22"/>
          <w:lang w:val="sr-Cyrl-CS"/>
        </w:rPr>
        <w:t>2.1.</w:t>
      </w:r>
      <w:r w:rsidR="00800E5A" w:rsidRPr="00F164D8">
        <w:rPr>
          <w:b/>
          <w:sz w:val="22"/>
          <w:szCs w:val="22"/>
          <w:lang w:val="sr-Cyrl-CS"/>
        </w:rPr>
        <w:t xml:space="preserve">ОБРАЗАЦ </w:t>
      </w:r>
      <w:r w:rsidR="00281B1A">
        <w:rPr>
          <w:b/>
          <w:sz w:val="22"/>
          <w:szCs w:val="22"/>
          <w:lang w:val="sr-Cyrl-CS"/>
        </w:rPr>
        <w:t>–</w:t>
      </w:r>
      <w:r w:rsidR="00800E5A" w:rsidRPr="00F164D8">
        <w:rPr>
          <w:b/>
          <w:sz w:val="22"/>
          <w:szCs w:val="22"/>
          <w:lang w:val="sr-Cyrl-CS"/>
        </w:rPr>
        <w:t xml:space="preserve"> ПОДАЦИ О ПОДИЗВОЂАЧУ</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center"/>
        <w:rPr>
          <w:b/>
          <w:sz w:val="22"/>
          <w:szCs w:val="22"/>
          <w:lang w:val="sr-Cyrl-CS"/>
        </w:rPr>
      </w:pPr>
      <w:r w:rsidRPr="00F164D8">
        <w:rPr>
          <w:b/>
          <w:sz w:val="22"/>
          <w:szCs w:val="22"/>
          <w:lang w:val="sr-Cyrl-CS"/>
        </w:rPr>
        <w:t>ПОДАЦИ О ПОДИЗВОЂАЧУ</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Назив подизвођача: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Адреса подизвођача: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Лице за контакт: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е-маил: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Телефон: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Порески број подизвођача (ПИБ):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Матични број подизвођача: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Шифра делатности: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Број рачуна:                                        _______________________________________</w:t>
      </w:r>
    </w:p>
    <w:p w:rsidR="00800E5A" w:rsidRPr="00F164D8" w:rsidRDefault="00800E5A" w:rsidP="00800E5A">
      <w:pPr>
        <w:jc w:val="both"/>
        <w:rPr>
          <w:sz w:val="22"/>
          <w:szCs w:val="22"/>
          <w:lang w:val="sr-Cyrl-CS"/>
        </w:rPr>
      </w:pPr>
    </w:p>
    <w:p w:rsidR="00800E5A" w:rsidRPr="00980CF9" w:rsidRDefault="00800E5A" w:rsidP="00800E5A">
      <w:pPr>
        <w:jc w:val="both"/>
        <w:rPr>
          <w:sz w:val="22"/>
          <w:szCs w:val="22"/>
          <w:lang w:val="sr-Cyrl-CS"/>
        </w:rPr>
      </w:pPr>
      <w:r w:rsidRPr="00F164D8">
        <w:rPr>
          <w:sz w:val="22"/>
          <w:szCs w:val="22"/>
          <w:lang w:val="sr-Cyrl-CS"/>
        </w:rPr>
        <w:t>Лице одговорно за потписивање уговора: _______</w:t>
      </w:r>
      <w:r w:rsidR="00980CF9" w:rsidRPr="00F164D8">
        <w:rPr>
          <w:sz w:val="22"/>
          <w:szCs w:val="22"/>
          <w:lang w:val="sr-Cyrl-CS"/>
        </w:rPr>
        <w:t>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Датум                                                  М.П.                                             Понуђач</w:t>
      </w:r>
    </w:p>
    <w:p w:rsidR="00800E5A" w:rsidRPr="00F164D8" w:rsidRDefault="00800E5A" w:rsidP="00800E5A">
      <w:pPr>
        <w:jc w:val="both"/>
        <w:rPr>
          <w:sz w:val="22"/>
          <w:szCs w:val="22"/>
          <w:lang w:val="sr-Cyrl-CS"/>
        </w:rPr>
      </w:pP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p>
    <w:p w:rsidR="00800E5A" w:rsidRPr="00212F32" w:rsidRDefault="00800E5A" w:rsidP="00212F32">
      <w:pPr>
        <w:rPr>
          <w:sz w:val="22"/>
          <w:szCs w:val="22"/>
          <w:lang w:val="sr-Cyrl-CS"/>
        </w:rPr>
      </w:pPr>
      <w:r w:rsidRPr="00F164D8">
        <w:rPr>
          <w:sz w:val="22"/>
          <w:szCs w:val="22"/>
          <w:lang w:val="sr-Cyrl-CS"/>
        </w:rPr>
        <w:t xml:space="preserve">                                                                                                     </w:t>
      </w:r>
      <w:r w:rsidR="00212F32" w:rsidRPr="00F164D8">
        <w:rPr>
          <w:sz w:val="22"/>
          <w:szCs w:val="22"/>
          <w:lang w:val="sr-Cyrl-CS"/>
        </w:rPr>
        <w:t xml:space="preserve">        _____________________</w:t>
      </w:r>
    </w:p>
    <w:p w:rsidR="00800E5A" w:rsidRPr="00F164D8" w:rsidRDefault="00800E5A" w:rsidP="00800E5A">
      <w:pPr>
        <w:jc w:val="both"/>
        <w:rPr>
          <w:sz w:val="22"/>
          <w:szCs w:val="22"/>
          <w:lang w:val="sr-Cyrl-CS"/>
        </w:rPr>
      </w:pP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t xml:space="preserve">        </w:t>
      </w:r>
      <w:r>
        <w:rPr>
          <w:sz w:val="22"/>
          <w:szCs w:val="22"/>
          <w:lang w:val="sr-Cyrl-CS"/>
        </w:rPr>
        <w:t xml:space="preserve">     </w:t>
      </w:r>
      <w:r w:rsidRPr="00F164D8">
        <w:rPr>
          <w:sz w:val="22"/>
          <w:szCs w:val="22"/>
          <w:lang w:val="sr-Cyrl-CS"/>
        </w:rPr>
        <w:t xml:space="preserve">  (потпис одговорног лица)</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ab/>
        <w:t xml:space="preserve">                                                М.П.                                             Подизвођач</w:t>
      </w:r>
    </w:p>
    <w:p w:rsidR="00800E5A" w:rsidRPr="001A0126" w:rsidRDefault="00800E5A" w:rsidP="00800E5A">
      <w:pPr>
        <w:ind w:left="5760"/>
        <w:rPr>
          <w:sz w:val="22"/>
          <w:szCs w:val="22"/>
          <w:lang w:val="sr-Cyrl-CS"/>
        </w:rPr>
      </w:pPr>
      <w:r w:rsidRPr="00F164D8">
        <w:rPr>
          <w:sz w:val="22"/>
          <w:szCs w:val="22"/>
          <w:lang w:val="sr-Cyrl-CS"/>
        </w:rPr>
        <w:t xml:space="preserve">                                                                                                             </w:t>
      </w:r>
      <w:r>
        <w:rPr>
          <w:sz w:val="22"/>
          <w:szCs w:val="22"/>
          <w:lang w:val="sr-Cyrl-CS"/>
        </w:rPr>
        <w:t xml:space="preserve">           </w:t>
      </w:r>
      <w:r w:rsidR="00212F32">
        <w:rPr>
          <w:sz w:val="22"/>
          <w:szCs w:val="22"/>
          <w:lang w:val="sr-Cyrl-CS"/>
        </w:rPr>
        <w:t xml:space="preserve">   </w:t>
      </w:r>
      <w:r w:rsidRPr="00F164D8">
        <w:rPr>
          <w:sz w:val="22"/>
          <w:szCs w:val="22"/>
          <w:lang w:val="sr-Cyrl-CS"/>
        </w:rPr>
        <w:t>_______________________</w:t>
      </w:r>
    </w:p>
    <w:p w:rsidR="00800E5A" w:rsidRPr="00F164D8" w:rsidRDefault="00800E5A" w:rsidP="00800E5A">
      <w:pPr>
        <w:jc w:val="both"/>
        <w:rPr>
          <w:sz w:val="22"/>
          <w:szCs w:val="22"/>
          <w:lang w:val="sr-Cyrl-CS"/>
        </w:rPr>
      </w:pPr>
      <w:r w:rsidRPr="00F164D8">
        <w:rPr>
          <w:sz w:val="22"/>
          <w:szCs w:val="22"/>
          <w:lang w:val="sr-Cyrl-CS"/>
        </w:rPr>
        <w:t xml:space="preserve">                                                                                                ( потпис одговорног лица)</w:t>
      </w:r>
    </w:p>
    <w:p w:rsidR="00800E5A" w:rsidRPr="00F164D8" w:rsidRDefault="00800E5A" w:rsidP="00800E5A">
      <w:pPr>
        <w:jc w:val="both"/>
        <w:rPr>
          <w:sz w:val="22"/>
          <w:szCs w:val="22"/>
          <w:lang w:val="sr-Cyrl-CS"/>
        </w:rPr>
      </w:pPr>
    </w:p>
    <w:p w:rsidR="00800E5A" w:rsidRPr="006703F9" w:rsidRDefault="00800E5A" w:rsidP="006703F9">
      <w:pPr>
        <w:ind w:right="1262"/>
        <w:jc w:val="both"/>
        <w:rPr>
          <w:i/>
          <w:sz w:val="22"/>
          <w:szCs w:val="22"/>
          <w:lang w:val="sr-Cyrl-CS"/>
        </w:rPr>
      </w:pPr>
      <w:r w:rsidRPr="00F164D8">
        <w:rPr>
          <w:sz w:val="22"/>
          <w:szCs w:val="22"/>
          <w:lang w:val="sr-Cyrl-CS"/>
        </w:rPr>
        <w:t xml:space="preserve">Напомена:Образац </w:t>
      </w:r>
      <w:r w:rsidRPr="00F164D8">
        <w:rPr>
          <w:i/>
          <w:sz w:val="22"/>
          <w:szCs w:val="22"/>
          <w:lang w:val="sr-Cyrl-CS"/>
        </w:rPr>
        <w:t>„Подац</w:t>
      </w:r>
      <w:r w:rsidR="00F751E6">
        <w:rPr>
          <w:i/>
          <w:sz w:val="22"/>
          <w:szCs w:val="22"/>
          <w:lang w:val="sr-Cyrl-CS"/>
        </w:rPr>
        <w:t>и</w:t>
      </w:r>
      <w:r w:rsidRPr="00F164D8">
        <w:rPr>
          <w:i/>
          <w:sz w:val="22"/>
          <w:szCs w:val="22"/>
          <w:lang w:val="sr-Cyrl-CS"/>
        </w:rPr>
        <w:t xml:space="preserve"> о подизвођачу“ попуњавају само они понуђачи који по</w:t>
      </w:r>
      <w:r w:rsidR="00B130D3">
        <w:rPr>
          <w:i/>
          <w:sz w:val="22"/>
          <w:szCs w:val="22"/>
          <w:lang w:val="sr-Cyrl-CS"/>
        </w:rPr>
        <w:t>нуду подносе са подизвођачем. У</w:t>
      </w:r>
      <w:r w:rsidRPr="00F164D8">
        <w:rPr>
          <w:i/>
          <w:sz w:val="22"/>
          <w:szCs w:val="22"/>
          <w:lang w:val="sr-Cyrl-CS"/>
        </w:rPr>
        <w:t xml:space="preserve">колико понуђач наступа са већим бројем подизвођача овај образац копирати, попунити за сваког подизвођача и доставити уз понуду. </w:t>
      </w:r>
    </w:p>
    <w:p w:rsidR="00800E5A" w:rsidRPr="00F164D8" w:rsidRDefault="00800E5A" w:rsidP="00800E5A">
      <w:pPr>
        <w:jc w:val="both"/>
        <w:rPr>
          <w:sz w:val="22"/>
          <w:szCs w:val="22"/>
          <w:lang w:val="sr-Cyrl-CS"/>
        </w:rPr>
      </w:pPr>
    </w:p>
    <w:p w:rsidR="006703F9" w:rsidRDefault="006703F9" w:rsidP="00F751E6">
      <w:pPr>
        <w:jc w:val="center"/>
        <w:rPr>
          <w:b/>
          <w:sz w:val="22"/>
          <w:szCs w:val="22"/>
          <w:lang w:val="sr-Cyrl-CS"/>
        </w:rPr>
      </w:pPr>
    </w:p>
    <w:p w:rsidR="006703F9" w:rsidRDefault="006703F9" w:rsidP="00F751E6">
      <w:pPr>
        <w:jc w:val="center"/>
        <w:rPr>
          <w:b/>
          <w:sz w:val="22"/>
          <w:szCs w:val="22"/>
          <w:lang w:val="sr-Cyrl-CS"/>
        </w:rPr>
      </w:pPr>
    </w:p>
    <w:p w:rsidR="00992D38" w:rsidRDefault="00992D38" w:rsidP="006C45F8">
      <w:pPr>
        <w:rPr>
          <w:b/>
          <w:sz w:val="22"/>
          <w:szCs w:val="22"/>
          <w:lang w:val="sr-Cyrl-CS"/>
        </w:rPr>
      </w:pPr>
    </w:p>
    <w:p w:rsidR="00AF6362" w:rsidRDefault="00AF6362" w:rsidP="006C45F8">
      <w:pPr>
        <w:rPr>
          <w:b/>
          <w:sz w:val="22"/>
          <w:szCs w:val="22"/>
          <w:lang w:val="sr-Cyrl-CS"/>
        </w:rPr>
      </w:pPr>
    </w:p>
    <w:p w:rsidR="00AF6362" w:rsidRDefault="00AF6362" w:rsidP="006C45F8">
      <w:pPr>
        <w:rPr>
          <w:b/>
          <w:sz w:val="22"/>
          <w:szCs w:val="22"/>
        </w:rPr>
      </w:pPr>
    </w:p>
    <w:p w:rsidR="00AF6362" w:rsidRDefault="00AF6362" w:rsidP="006C45F8">
      <w:pPr>
        <w:rPr>
          <w:b/>
          <w:sz w:val="22"/>
          <w:szCs w:val="22"/>
        </w:rPr>
      </w:pPr>
    </w:p>
    <w:p w:rsidR="00AF6362" w:rsidRDefault="00AF6362" w:rsidP="006C45F8">
      <w:pPr>
        <w:rPr>
          <w:b/>
          <w:sz w:val="22"/>
          <w:szCs w:val="22"/>
        </w:rPr>
      </w:pPr>
    </w:p>
    <w:p w:rsidR="00AF6362" w:rsidRPr="00AF6362" w:rsidRDefault="00AF6362" w:rsidP="006C45F8">
      <w:pPr>
        <w:rPr>
          <w:b/>
          <w:sz w:val="22"/>
          <w:szCs w:val="22"/>
        </w:rPr>
      </w:pPr>
    </w:p>
    <w:p w:rsidR="006703F9" w:rsidRDefault="006703F9" w:rsidP="00F751E6">
      <w:pPr>
        <w:jc w:val="center"/>
        <w:rPr>
          <w:b/>
          <w:sz w:val="22"/>
          <w:szCs w:val="22"/>
          <w:lang w:val="sr-Cyrl-CS"/>
        </w:rPr>
      </w:pPr>
    </w:p>
    <w:p w:rsidR="00800E5A" w:rsidRPr="00F164D8" w:rsidRDefault="00761EF7" w:rsidP="00F751E6">
      <w:pPr>
        <w:jc w:val="center"/>
        <w:rPr>
          <w:b/>
          <w:sz w:val="22"/>
          <w:szCs w:val="22"/>
          <w:lang w:val="sr-Cyrl-CS"/>
        </w:rPr>
      </w:pPr>
      <w:r>
        <w:rPr>
          <w:b/>
          <w:sz w:val="22"/>
          <w:szCs w:val="22"/>
          <w:lang w:val="sr-Cyrl-CS"/>
        </w:rPr>
        <w:t>2</w:t>
      </w:r>
      <w:r w:rsidR="00800E5A">
        <w:rPr>
          <w:b/>
          <w:sz w:val="22"/>
          <w:szCs w:val="22"/>
          <w:lang w:val="sr-Cyrl-CS"/>
        </w:rPr>
        <w:t>.</w:t>
      </w:r>
      <w:r>
        <w:rPr>
          <w:b/>
          <w:sz w:val="22"/>
          <w:szCs w:val="22"/>
          <w:lang w:val="sr-Cyrl-CS"/>
        </w:rPr>
        <w:t>2.</w:t>
      </w:r>
      <w:r w:rsidR="00800E5A">
        <w:rPr>
          <w:b/>
          <w:sz w:val="22"/>
          <w:szCs w:val="22"/>
          <w:lang w:val="sr-Cyrl-CS"/>
        </w:rPr>
        <w:t xml:space="preserve"> </w:t>
      </w:r>
      <w:r w:rsidR="00800E5A" w:rsidRPr="00F164D8">
        <w:rPr>
          <w:b/>
          <w:sz w:val="22"/>
          <w:szCs w:val="22"/>
          <w:lang w:val="sr-Cyrl-CS"/>
        </w:rPr>
        <w:t>ОБРАЗАЦ -  ПОДАЦИ О ПОНУЂАЧУ КОЈИ ЈЕ УЧЕСНИК У</w:t>
      </w:r>
    </w:p>
    <w:p w:rsidR="00800E5A" w:rsidRPr="00F164D8" w:rsidRDefault="00800E5A" w:rsidP="00F751E6">
      <w:pPr>
        <w:jc w:val="center"/>
        <w:rPr>
          <w:b/>
          <w:sz w:val="22"/>
          <w:szCs w:val="22"/>
          <w:lang w:val="sr-Cyrl-CS"/>
        </w:rPr>
      </w:pPr>
      <w:r w:rsidRPr="00F164D8">
        <w:rPr>
          <w:b/>
          <w:sz w:val="22"/>
          <w:szCs w:val="22"/>
          <w:lang w:val="sr-Cyrl-CS"/>
        </w:rPr>
        <w:t>ЗАЈЕДНИЧКОЈ ПОНУДИ</w:t>
      </w:r>
    </w:p>
    <w:p w:rsidR="00800E5A" w:rsidRPr="00F164D8" w:rsidRDefault="00800E5A" w:rsidP="00800E5A">
      <w:pPr>
        <w:jc w:val="both"/>
        <w:rPr>
          <w:b/>
          <w:sz w:val="22"/>
          <w:szCs w:val="22"/>
          <w:lang w:val="sr-Cyrl-CS"/>
        </w:rPr>
      </w:pPr>
      <w:r w:rsidRPr="00F164D8">
        <w:rPr>
          <w:b/>
          <w:sz w:val="22"/>
          <w:szCs w:val="22"/>
          <w:lang w:val="sr-Cyrl-CS"/>
        </w:rPr>
        <w:t xml:space="preserve">       </w:t>
      </w:r>
    </w:p>
    <w:p w:rsidR="00800E5A" w:rsidRPr="00AF6362" w:rsidRDefault="00800E5A" w:rsidP="00800E5A">
      <w:pPr>
        <w:jc w:val="both"/>
        <w:rPr>
          <w:b/>
          <w:sz w:val="22"/>
          <w:szCs w:val="22"/>
        </w:rPr>
      </w:pPr>
    </w:p>
    <w:p w:rsidR="00800E5A" w:rsidRPr="00F164D8" w:rsidRDefault="00800E5A" w:rsidP="00800E5A">
      <w:pPr>
        <w:jc w:val="both"/>
        <w:rPr>
          <w:b/>
          <w:sz w:val="22"/>
          <w:szCs w:val="22"/>
          <w:lang w:val="sr-Cyrl-CS"/>
        </w:rPr>
      </w:pPr>
    </w:p>
    <w:p w:rsidR="00800E5A" w:rsidRPr="00F164D8" w:rsidRDefault="00800E5A" w:rsidP="00800E5A">
      <w:pPr>
        <w:jc w:val="both"/>
        <w:rPr>
          <w:b/>
          <w:sz w:val="22"/>
          <w:szCs w:val="22"/>
          <w:lang w:val="sr-Cyrl-CS"/>
        </w:rPr>
      </w:pPr>
    </w:p>
    <w:p w:rsidR="00800E5A" w:rsidRPr="00F164D8" w:rsidRDefault="00800E5A" w:rsidP="00800E5A">
      <w:pPr>
        <w:jc w:val="center"/>
        <w:rPr>
          <w:b/>
          <w:sz w:val="22"/>
          <w:szCs w:val="22"/>
          <w:lang w:val="sr-Cyrl-CS"/>
        </w:rPr>
      </w:pPr>
      <w:r w:rsidRPr="00F164D8">
        <w:rPr>
          <w:b/>
          <w:sz w:val="22"/>
          <w:szCs w:val="22"/>
          <w:lang w:val="sr-Cyrl-CS"/>
        </w:rPr>
        <w:t>ПОДАЦИ О ПОНУЂАЧУ  КОЈИ ЈЕ УЧЕСНИК У ЗАЈЕДНИЧКОЈ ПОНУДИ</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Назив понуђача: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Адреса понуђача: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Лице за контакт: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е-маил: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Телефон: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Порески број понуђача (ПИБ):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Матични број понуђача: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 xml:space="preserve">Шифра делатности:                             </w:t>
      </w:r>
      <w:r w:rsidRPr="00F164D8">
        <w:rPr>
          <w:sz w:val="22"/>
          <w:szCs w:val="22"/>
          <w:lang w:val="sr-Cyrl-CS"/>
        </w:rPr>
        <w:tab/>
        <w:t>_______________________________________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Број рачуна:                                        _______________________________________</w:t>
      </w:r>
    </w:p>
    <w:p w:rsidR="00800E5A" w:rsidRPr="00F164D8" w:rsidRDefault="00800E5A" w:rsidP="00800E5A">
      <w:pPr>
        <w:jc w:val="both"/>
        <w:rPr>
          <w:sz w:val="22"/>
          <w:szCs w:val="22"/>
          <w:lang w:val="sr-Cyrl-CS"/>
        </w:rPr>
      </w:pPr>
    </w:p>
    <w:p w:rsidR="00800E5A" w:rsidRPr="009C1036" w:rsidRDefault="00800E5A" w:rsidP="00800E5A">
      <w:pPr>
        <w:jc w:val="both"/>
        <w:rPr>
          <w:sz w:val="22"/>
          <w:szCs w:val="22"/>
          <w:lang w:val="sr-Cyrl-CS"/>
        </w:rPr>
      </w:pPr>
      <w:r w:rsidRPr="00F164D8">
        <w:rPr>
          <w:sz w:val="22"/>
          <w:szCs w:val="22"/>
          <w:lang w:val="sr-Cyrl-CS"/>
        </w:rPr>
        <w:t>Лице одговорно за потписивање уговора: _______</w:t>
      </w:r>
      <w:r w:rsidR="009C1036" w:rsidRPr="00F164D8">
        <w:rPr>
          <w:sz w:val="22"/>
          <w:szCs w:val="22"/>
          <w:lang w:val="sr-Cyrl-CS"/>
        </w:rPr>
        <w:t>_____________________________</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r w:rsidRPr="00F164D8">
        <w:rPr>
          <w:sz w:val="22"/>
          <w:szCs w:val="22"/>
          <w:lang w:val="sr-Cyrl-CS"/>
        </w:rPr>
        <w:t>Датум                                                  М.П.                                            Понуђач</w:t>
      </w:r>
    </w:p>
    <w:p w:rsidR="00800E5A" w:rsidRPr="00F164D8" w:rsidRDefault="00800E5A" w:rsidP="00800E5A">
      <w:pPr>
        <w:jc w:val="both"/>
        <w:rPr>
          <w:sz w:val="22"/>
          <w:szCs w:val="22"/>
          <w:lang w:val="sr-Cyrl-CS"/>
        </w:rPr>
      </w:pPr>
    </w:p>
    <w:p w:rsidR="00800E5A" w:rsidRPr="00F164D8" w:rsidRDefault="00800E5A" w:rsidP="00212F32">
      <w:pPr>
        <w:rPr>
          <w:sz w:val="22"/>
          <w:szCs w:val="22"/>
          <w:lang w:val="sr-Cyrl-CS"/>
        </w:rPr>
      </w:pPr>
      <w:r w:rsidRPr="00F164D8">
        <w:rPr>
          <w:sz w:val="22"/>
          <w:szCs w:val="22"/>
          <w:lang w:val="sr-Cyrl-CS"/>
        </w:rPr>
        <w:t xml:space="preserve">                                                                                                              ________________________</w:t>
      </w:r>
    </w:p>
    <w:p w:rsidR="00800E5A" w:rsidRPr="00F164D8" w:rsidRDefault="00800E5A" w:rsidP="00800E5A">
      <w:pPr>
        <w:jc w:val="both"/>
        <w:rPr>
          <w:sz w:val="22"/>
          <w:szCs w:val="22"/>
          <w:lang w:val="sr-Cyrl-CS"/>
        </w:rPr>
      </w:pP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r>
      <w:r w:rsidRPr="00F164D8">
        <w:rPr>
          <w:sz w:val="22"/>
          <w:szCs w:val="22"/>
          <w:lang w:val="sr-Cyrl-CS"/>
        </w:rPr>
        <w:tab/>
        <w:t xml:space="preserve">  </w:t>
      </w:r>
      <w:r w:rsidR="00212F32">
        <w:rPr>
          <w:sz w:val="22"/>
          <w:szCs w:val="22"/>
          <w:lang w:val="sr-Cyrl-CS"/>
        </w:rPr>
        <w:t xml:space="preserve">     </w:t>
      </w:r>
      <w:r w:rsidRPr="00F164D8">
        <w:rPr>
          <w:sz w:val="22"/>
          <w:szCs w:val="22"/>
          <w:lang w:val="sr-Cyrl-CS"/>
        </w:rPr>
        <w:t>(потпис</w:t>
      </w:r>
      <w:r>
        <w:rPr>
          <w:sz w:val="22"/>
          <w:szCs w:val="22"/>
          <w:lang w:val="sr-Cyrl-CS"/>
        </w:rPr>
        <w:t xml:space="preserve"> </w:t>
      </w:r>
      <w:r w:rsidRPr="00F164D8">
        <w:rPr>
          <w:sz w:val="22"/>
          <w:szCs w:val="22"/>
          <w:lang w:val="sr-Cyrl-CS"/>
        </w:rPr>
        <w:t>одговорног лица)</w:t>
      </w:r>
    </w:p>
    <w:p w:rsidR="00800E5A" w:rsidRPr="00F164D8" w:rsidRDefault="00800E5A" w:rsidP="00800E5A">
      <w:pPr>
        <w:jc w:val="both"/>
        <w:rPr>
          <w:sz w:val="22"/>
          <w:szCs w:val="22"/>
          <w:lang w:val="sr-Cyrl-CS"/>
        </w:rPr>
      </w:pPr>
    </w:p>
    <w:p w:rsidR="00800E5A" w:rsidRPr="00F164D8" w:rsidRDefault="00800E5A" w:rsidP="00800E5A">
      <w:pPr>
        <w:jc w:val="both"/>
        <w:rPr>
          <w:sz w:val="22"/>
          <w:szCs w:val="22"/>
          <w:lang w:val="sr-Cyrl-CS"/>
        </w:rPr>
      </w:pPr>
    </w:p>
    <w:p w:rsidR="00800E5A" w:rsidRPr="00F164D8" w:rsidRDefault="00800E5A" w:rsidP="00212F32">
      <w:pPr>
        <w:ind w:right="1404"/>
        <w:jc w:val="both"/>
        <w:rPr>
          <w:i/>
          <w:sz w:val="22"/>
          <w:szCs w:val="22"/>
          <w:lang w:val="sr-Cyrl-CS"/>
        </w:rPr>
      </w:pPr>
      <w:r w:rsidRPr="00F164D8">
        <w:rPr>
          <w:sz w:val="22"/>
          <w:szCs w:val="22"/>
          <w:lang w:val="sr-Cyrl-CS"/>
        </w:rPr>
        <w:t>Напомена:</w:t>
      </w:r>
      <w:r w:rsidR="00D4799F">
        <w:rPr>
          <w:sz w:val="22"/>
          <w:szCs w:val="22"/>
        </w:rPr>
        <w:t xml:space="preserve"> </w:t>
      </w:r>
      <w:r w:rsidRPr="00F164D8">
        <w:rPr>
          <w:i/>
          <w:sz w:val="22"/>
          <w:szCs w:val="22"/>
          <w:lang w:val="sr-Cyrl-CS"/>
        </w:rPr>
        <w:t>Образац</w:t>
      </w:r>
      <w:r w:rsidR="00D4799F">
        <w:rPr>
          <w:i/>
          <w:sz w:val="22"/>
          <w:szCs w:val="22"/>
        </w:rPr>
        <w:t xml:space="preserve"> </w:t>
      </w:r>
      <w:r w:rsidRPr="00F164D8">
        <w:rPr>
          <w:i/>
          <w:sz w:val="22"/>
          <w:szCs w:val="22"/>
          <w:lang w:val="sr-Cyrl-CS"/>
        </w:rPr>
        <w:t>„По</w:t>
      </w:r>
      <w:r w:rsidR="00F751E6" w:rsidRPr="00F164D8">
        <w:rPr>
          <w:i/>
          <w:sz w:val="22"/>
          <w:szCs w:val="22"/>
          <w:lang w:val="sr-Cyrl-CS"/>
        </w:rPr>
        <w:t>даци о понуђачу који је учесник</w:t>
      </w:r>
      <w:r w:rsidRPr="00F164D8">
        <w:rPr>
          <w:i/>
          <w:sz w:val="22"/>
          <w:szCs w:val="22"/>
          <w:lang w:val="sr-Cyrl-CS"/>
        </w:rPr>
        <w:t xml:space="preserve">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D44000" w:rsidRDefault="00D44000" w:rsidP="00761EF7">
      <w:pPr>
        <w:jc w:val="both"/>
        <w:rPr>
          <w:b/>
          <w:sz w:val="22"/>
          <w:szCs w:val="22"/>
        </w:rPr>
      </w:pPr>
    </w:p>
    <w:p w:rsidR="00AF6362" w:rsidRDefault="00AF6362" w:rsidP="00761EF7">
      <w:pPr>
        <w:jc w:val="both"/>
        <w:rPr>
          <w:b/>
          <w:sz w:val="22"/>
          <w:szCs w:val="22"/>
        </w:rPr>
      </w:pPr>
    </w:p>
    <w:p w:rsidR="00AF6362" w:rsidRDefault="00AF6362" w:rsidP="00761EF7">
      <w:pPr>
        <w:jc w:val="both"/>
        <w:rPr>
          <w:b/>
          <w:sz w:val="22"/>
          <w:szCs w:val="22"/>
        </w:rPr>
      </w:pPr>
    </w:p>
    <w:p w:rsidR="00AF6362" w:rsidRPr="001E6C62" w:rsidRDefault="00AF6362" w:rsidP="00761EF7">
      <w:pPr>
        <w:jc w:val="both"/>
        <w:rPr>
          <w:b/>
          <w:sz w:val="22"/>
          <w:szCs w:val="22"/>
        </w:rPr>
        <w:sectPr w:rsidR="00AF6362" w:rsidRPr="001E6C62" w:rsidSect="009745F4">
          <w:headerReference w:type="even" r:id="rId8"/>
          <w:footerReference w:type="even" r:id="rId9"/>
          <w:footerReference w:type="default" r:id="rId10"/>
          <w:footerReference w:type="first" r:id="rId11"/>
          <w:type w:val="continuous"/>
          <w:pgSz w:w="11906" w:h="16838"/>
          <w:pgMar w:top="1417" w:right="1417" w:bottom="1417" w:left="1417" w:header="709" w:footer="709" w:gutter="0"/>
          <w:cols w:space="708"/>
          <w:titlePg/>
          <w:docGrid w:linePitch="360"/>
        </w:sectPr>
      </w:pPr>
    </w:p>
    <w:p w:rsidR="00127C69" w:rsidRDefault="00127C69" w:rsidP="006C45F8">
      <w:pPr>
        <w:ind w:firstLine="708"/>
        <w:jc w:val="center"/>
        <w:rPr>
          <w:b/>
          <w:bCs/>
          <w:sz w:val="22"/>
          <w:szCs w:val="22"/>
        </w:rPr>
      </w:pPr>
    </w:p>
    <w:p w:rsidR="00AF6362" w:rsidRDefault="00AF6362" w:rsidP="006C45F8">
      <w:pPr>
        <w:ind w:firstLine="708"/>
        <w:jc w:val="center"/>
        <w:rPr>
          <w:b/>
          <w:bCs/>
          <w:sz w:val="22"/>
          <w:szCs w:val="22"/>
        </w:rPr>
      </w:pPr>
    </w:p>
    <w:p w:rsidR="003E024F" w:rsidRPr="006C45F8" w:rsidRDefault="001E6C62" w:rsidP="006C45F8">
      <w:pPr>
        <w:ind w:firstLine="708"/>
        <w:jc w:val="center"/>
        <w:rPr>
          <w:b/>
          <w:bCs/>
          <w:sz w:val="22"/>
          <w:szCs w:val="22"/>
        </w:rPr>
      </w:pPr>
      <w:r>
        <w:rPr>
          <w:b/>
          <w:bCs/>
          <w:sz w:val="22"/>
          <w:szCs w:val="22"/>
        </w:rPr>
        <w:t xml:space="preserve">3. </w:t>
      </w:r>
      <w:r w:rsidR="006C45F8">
        <w:rPr>
          <w:b/>
          <w:bCs/>
          <w:sz w:val="22"/>
          <w:szCs w:val="22"/>
        </w:rPr>
        <w:t>ТАБЕЛА – САСТАВНИ ДЕО ПОНУДЕ</w:t>
      </w:r>
      <w:r>
        <w:rPr>
          <w:b/>
          <w:bCs/>
          <w:sz w:val="22"/>
          <w:szCs w:val="22"/>
        </w:rPr>
        <w:t xml:space="preserve"> ЈН 9/14/ОП</w:t>
      </w:r>
    </w:p>
    <w:p w:rsidR="003E024F" w:rsidRDefault="003E024F" w:rsidP="00D22ECE">
      <w:pPr>
        <w:ind w:firstLine="708"/>
        <w:jc w:val="center"/>
        <w:rPr>
          <w:b/>
          <w:bCs/>
          <w:sz w:val="22"/>
          <w:szCs w:val="22"/>
        </w:rPr>
      </w:pPr>
    </w:p>
    <w:tbl>
      <w:tblPr>
        <w:tblpPr w:leftFromText="180" w:rightFromText="180" w:vertAnchor="text" w:horzAnchor="page" w:tblpX="874" w:tblpYSpec="outside"/>
        <w:tblW w:w="13360" w:type="dxa"/>
        <w:tblLook w:val="04A0"/>
      </w:tblPr>
      <w:tblGrid>
        <w:gridCol w:w="2560"/>
        <w:gridCol w:w="5100"/>
        <w:gridCol w:w="3600"/>
        <w:gridCol w:w="2100"/>
      </w:tblGrid>
      <w:tr w:rsidR="006C45F8" w:rsidRPr="006C45F8">
        <w:trPr>
          <w:trHeight w:val="375"/>
        </w:trPr>
        <w:tc>
          <w:tcPr>
            <w:tcW w:w="2560" w:type="dxa"/>
            <w:tcBorders>
              <w:top w:val="nil"/>
              <w:left w:val="nil"/>
              <w:bottom w:val="nil"/>
              <w:right w:val="nil"/>
            </w:tcBorders>
            <w:shd w:val="clear" w:color="auto" w:fill="auto"/>
            <w:vAlign w:val="center"/>
          </w:tcPr>
          <w:p w:rsidR="006C45F8" w:rsidRPr="006C45F8" w:rsidRDefault="006C45F8" w:rsidP="00336CF3">
            <w:pPr>
              <w:jc w:val="right"/>
              <w:rPr>
                <w:rFonts w:ascii="Calibri" w:hAnsi="Calibri" w:cs="Calibri"/>
                <w:b/>
                <w:bCs/>
                <w:color w:val="000000"/>
                <w:sz w:val="28"/>
                <w:szCs w:val="28"/>
                <w:lang w:val="en-US"/>
              </w:rPr>
            </w:pPr>
            <w:r w:rsidRPr="006C45F8">
              <w:rPr>
                <w:rFonts w:ascii="Calibri" w:hAnsi="Calibri" w:cs="Calibri"/>
                <w:b/>
                <w:bCs/>
                <w:color w:val="000000"/>
                <w:sz w:val="28"/>
                <w:szCs w:val="28"/>
                <w:lang w:val="en-US"/>
              </w:rPr>
              <w:t>NAZIV PONUĐAČA:</w:t>
            </w:r>
          </w:p>
        </w:tc>
        <w:tc>
          <w:tcPr>
            <w:tcW w:w="5100" w:type="dxa"/>
            <w:tcBorders>
              <w:top w:val="nil"/>
              <w:left w:val="nil"/>
              <w:bottom w:val="single" w:sz="4" w:space="0" w:color="auto"/>
              <w:right w:val="nil"/>
            </w:tcBorders>
            <w:shd w:val="clear" w:color="000000" w:fill="8DB4E3"/>
            <w:vAlign w:val="center"/>
          </w:tcPr>
          <w:p w:rsidR="006C45F8" w:rsidRPr="006C45F8" w:rsidRDefault="006C45F8" w:rsidP="00336CF3">
            <w:pPr>
              <w:jc w:val="center"/>
              <w:rPr>
                <w:rFonts w:ascii="Calibri" w:hAnsi="Calibri" w:cs="Calibri"/>
                <w:color w:val="000000"/>
                <w:lang w:val="en-US"/>
              </w:rPr>
            </w:pPr>
            <w:r w:rsidRPr="006C45F8">
              <w:rPr>
                <w:rFonts w:ascii="Calibri" w:hAnsi="Calibri" w:cs="Calibri"/>
                <w:color w:val="000000"/>
                <w:lang w:val="en-US"/>
              </w:rPr>
              <w:t> </w:t>
            </w:r>
          </w:p>
        </w:tc>
        <w:tc>
          <w:tcPr>
            <w:tcW w:w="3600" w:type="dxa"/>
            <w:tcBorders>
              <w:top w:val="nil"/>
              <w:left w:val="nil"/>
              <w:bottom w:val="nil"/>
              <w:right w:val="nil"/>
            </w:tcBorders>
            <w:shd w:val="clear" w:color="auto" w:fill="auto"/>
            <w:vAlign w:val="center"/>
          </w:tcPr>
          <w:p w:rsidR="006C45F8" w:rsidRPr="006C45F8" w:rsidRDefault="006C45F8" w:rsidP="00336CF3">
            <w:pPr>
              <w:jc w:val="right"/>
              <w:rPr>
                <w:rFonts w:ascii="Calibri" w:hAnsi="Calibri" w:cs="Calibri"/>
                <w:b/>
                <w:bCs/>
                <w:color w:val="000000"/>
                <w:sz w:val="28"/>
                <w:szCs w:val="28"/>
                <w:lang w:val="en-US"/>
              </w:rPr>
            </w:pPr>
            <w:r w:rsidRPr="006C45F8">
              <w:rPr>
                <w:rFonts w:ascii="Calibri" w:hAnsi="Calibri" w:cs="Calibri"/>
                <w:b/>
                <w:bCs/>
                <w:color w:val="000000"/>
                <w:sz w:val="28"/>
                <w:szCs w:val="28"/>
                <w:lang w:val="en-US"/>
              </w:rPr>
              <w:t>PIB PONUĐAČA:</w:t>
            </w:r>
          </w:p>
        </w:tc>
        <w:tc>
          <w:tcPr>
            <w:tcW w:w="2100" w:type="dxa"/>
            <w:tcBorders>
              <w:top w:val="nil"/>
              <w:left w:val="nil"/>
              <w:bottom w:val="nil"/>
              <w:right w:val="nil"/>
            </w:tcBorders>
            <w:shd w:val="clear" w:color="000000" w:fill="8DB4E3"/>
            <w:vAlign w:val="center"/>
          </w:tcPr>
          <w:p w:rsidR="006C45F8" w:rsidRPr="006C45F8" w:rsidRDefault="006C45F8" w:rsidP="00336CF3">
            <w:pPr>
              <w:jc w:val="center"/>
              <w:rPr>
                <w:rFonts w:ascii="Calibri" w:hAnsi="Calibri" w:cs="Calibri"/>
                <w:color w:val="000000"/>
                <w:sz w:val="20"/>
                <w:szCs w:val="20"/>
                <w:lang w:val="en-US"/>
              </w:rPr>
            </w:pPr>
            <w:r w:rsidRPr="006C45F8">
              <w:rPr>
                <w:rFonts w:ascii="Calibri" w:hAnsi="Calibri" w:cs="Calibri"/>
                <w:color w:val="000000"/>
                <w:sz w:val="20"/>
                <w:szCs w:val="20"/>
                <w:lang w:val="en-US"/>
              </w:rPr>
              <w:t> </w:t>
            </w:r>
          </w:p>
        </w:tc>
      </w:tr>
    </w:tbl>
    <w:p w:rsidR="003E024F" w:rsidRDefault="003E024F" w:rsidP="00D22ECE">
      <w:pPr>
        <w:ind w:firstLine="708"/>
        <w:jc w:val="center"/>
        <w:rPr>
          <w:b/>
          <w:bCs/>
          <w:sz w:val="22"/>
          <w:szCs w:val="22"/>
        </w:rPr>
      </w:pPr>
    </w:p>
    <w:p w:rsidR="006C45F8" w:rsidRDefault="006C45F8" w:rsidP="00D22ECE">
      <w:pPr>
        <w:ind w:firstLine="708"/>
        <w:jc w:val="center"/>
        <w:rPr>
          <w:b/>
          <w:bCs/>
          <w:sz w:val="22"/>
          <w:szCs w:val="22"/>
        </w:rPr>
      </w:pPr>
    </w:p>
    <w:p w:rsidR="003E024F" w:rsidRDefault="003E024F" w:rsidP="00D22ECE">
      <w:pPr>
        <w:ind w:firstLine="708"/>
        <w:jc w:val="center"/>
        <w:rPr>
          <w:b/>
          <w:bCs/>
          <w:sz w:val="22"/>
          <w:szCs w:val="22"/>
        </w:rPr>
      </w:pPr>
    </w:p>
    <w:tbl>
      <w:tblPr>
        <w:tblpPr w:leftFromText="180" w:rightFromText="180" w:vertAnchor="text" w:horzAnchor="page" w:tblpX="1333" w:tblpY="53"/>
        <w:tblW w:w="12748" w:type="dxa"/>
        <w:tblLook w:val="04A0"/>
      </w:tblPr>
      <w:tblGrid>
        <w:gridCol w:w="689"/>
        <w:gridCol w:w="940"/>
        <w:gridCol w:w="980"/>
        <w:gridCol w:w="1218"/>
        <w:gridCol w:w="2426"/>
        <w:gridCol w:w="828"/>
        <w:gridCol w:w="820"/>
        <w:gridCol w:w="1300"/>
        <w:gridCol w:w="1333"/>
        <w:gridCol w:w="1240"/>
        <w:gridCol w:w="974"/>
      </w:tblGrid>
      <w:tr w:rsidR="003E024F" w:rsidRPr="003E024F" w:rsidTr="00A438B8">
        <w:trPr>
          <w:trHeight w:val="315"/>
        </w:trPr>
        <w:tc>
          <w:tcPr>
            <w:tcW w:w="12748" w:type="dxa"/>
            <w:gridSpan w:val="11"/>
            <w:tcBorders>
              <w:top w:val="single" w:sz="4" w:space="0" w:color="auto"/>
              <w:left w:val="single" w:sz="4" w:space="0" w:color="auto"/>
              <w:bottom w:val="single" w:sz="4" w:space="0" w:color="auto"/>
              <w:right w:val="single" w:sz="4" w:space="0" w:color="000000"/>
            </w:tcBorders>
            <w:shd w:val="clear" w:color="000000" w:fill="C5D9F1"/>
            <w:noWrap/>
            <w:vAlign w:val="bottom"/>
          </w:tcPr>
          <w:p w:rsidR="003E024F" w:rsidRPr="003E024F" w:rsidRDefault="003E024F" w:rsidP="00A438B8">
            <w:pPr>
              <w:jc w:val="center"/>
              <w:rPr>
                <w:rFonts w:ascii="Calibri" w:hAnsi="Calibri" w:cs="Calibri"/>
                <w:b/>
                <w:bCs/>
                <w:lang w:val="en-US"/>
              </w:rPr>
            </w:pPr>
          </w:p>
        </w:tc>
      </w:tr>
      <w:tr w:rsidR="00A438B8" w:rsidRPr="009D5FA9" w:rsidTr="007E4B2F">
        <w:trPr>
          <w:trHeight w:val="1782"/>
        </w:trPr>
        <w:tc>
          <w:tcPr>
            <w:tcW w:w="689" w:type="dxa"/>
            <w:tcBorders>
              <w:top w:val="nil"/>
              <w:left w:val="single" w:sz="4" w:space="0" w:color="auto"/>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r w:rsidRPr="003E024F">
              <w:rPr>
                <w:rFonts w:ascii="Calibri" w:hAnsi="Calibri" w:cs="Calibri"/>
                <w:color w:val="000000"/>
                <w:sz w:val="18"/>
                <w:szCs w:val="18"/>
                <w:lang w:val="en-US"/>
              </w:rPr>
              <w:t>Partija</w:t>
            </w:r>
          </w:p>
        </w:tc>
        <w:tc>
          <w:tcPr>
            <w:tcW w:w="940"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r w:rsidRPr="003E024F">
              <w:rPr>
                <w:rFonts w:ascii="Calibri" w:hAnsi="Calibri" w:cs="Calibri"/>
                <w:color w:val="000000"/>
                <w:sz w:val="18"/>
                <w:szCs w:val="18"/>
                <w:lang w:val="en-US"/>
              </w:rPr>
              <w:t>JKL Šifra</w:t>
            </w:r>
          </w:p>
        </w:tc>
        <w:tc>
          <w:tcPr>
            <w:tcW w:w="980"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r w:rsidRPr="003E024F">
              <w:rPr>
                <w:rFonts w:ascii="Calibri" w:hAnsi="Calibri" w:cs="Calibri"/>
                <w:color w:val="000000"/>
                <w:sz w:val="18"/>
                <w:szCs w:val="18"/>
                <w:lang w:val="en-US"/>
              </w:rPr>
              <w:t>ATC</w:t>
            </w:r>
          </w:p>
        </w:tc>
        <w:tc>
          <w:tcPr>
            <w:tcW w:w="1218"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smartTag w:uri="urn:schemas-microsoft-com:office:smarttags" w:element="place">
              <w:r w:rsidRPr="003E024F">
                <w:rPr>
                  <w:rFonts w:ascii="Calibri" w:hAnsi="Calibri" w:cs="Calibri"/>
                  <w:color w:val="000000"/>
                  <w:sz w:val="18"/>
                  <w:szCs w:val="18"/>
                  <w:lang w:val="en-US"/>
                </w:rPr>
                <w:t>INN</w:t>
              </w:r>
            </w:smartTag>
            <w:r w:rsidRPr="003E024F">
              <w:rPr>
                <w:rFonts w:ascii="Calibri" w:hAnsi="Calibri" w:cs="Calibri"/>
                <w:color w:val="000000"/>
                <w:sz w:val="18"/>
                <w:szCs w:val="18"/>
                <w:lang w:val="en-US"/>
              </w:rPr>
              <w:t xml:space="preserve"> </w:t>
            </w:r>
          </w:p>
        </w:tc>
        <w:tc>
          <w:tcPr>
            <w:tcW w:w="2426" w:type="dxa"/>
            <w:tcBorders>
              <w:top w:val="nil"/>
              <w:left w:val="nil"/>
              <w:bottom w:val="single" w:sz="4" w:space="0" w:color="auto"/>
              <w:right w:val="single" w:sz="4" w:space="0" w:color="auto"/>
            </w:tcBorders>
            <w:shd w:val="clear" w:color="000000" w:fill="C5D9F1"/>
            <w:vAlign w:val="center"/>
          </w:tcPr>
          <w:p w:rsidR="00A438B8" w:rsidRPr="009D5FA9" w:rsidRDefault="00A438B8" w:rsidP="00A438B8">
            <w:pPr>
              <w:jc w:val="center"/>
              <w:rPr>
                <w:rFonts w:ascii="Calibri" w:hAnsi="Calibri" w:cs="Calibri"/>
                <w:color w:val="000000"/>
                <w:sz w:val="18"/>
                <w:szCs w:val="18"/>
                <w:lang w:val="pl-PL"/>
              </w:rPr>
            </w:pPr>
            <w:r w:rsidRPr="009D5FA9">
              <w:rPr>
                <w:rFonts w:ascii="Calibri" w:hAnsi="Calibri" w:cs="Calibri"/>
                <w:color w:val="000000"/>
                <w:sz w:val="18"/>
                <w:szCs w:val="18"/>
                <w:lang w:val="pl-PL"/>
              </w:rPr>
              <w:t>Naziv leka, pakovanje i jačina</w:t>
            </w:r>
          </w:p>
        </w:tc>
        <w:tc>
          <w:tcPr>
            <w:tcW w:w="828"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r w:rsidRPr="003E024F">
              <w:rPr>
                <w:rFonts w:ascii="Calibri" w:hAnsi="Calibri" w:cs="Calibri"/>
                <w:color w:val="000000"/>
                <w:sz w:val="18"/>
                <w:szCs w:val="18"/>
                <w:lang w:val="en-US"/>
              </w:rPr>
              <w:t>J.M.</w:t>
            </w:r>
          </w:p>
        </w:tc>
        <w:tc>
          <w:tcPr>
            <w:tcW w:w="820"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r w:rsidRPr="003E024F">
              <w:rPr>
                <w:rFonts w:ascii="Calibri" w:hAnsi="Calibri" w:cs="Calibri"/>
                <w:color w:val="000000"/>
                <w:sz w:val="18"/>
                <w:szCs w:val="18"/>
                <w:lang w:val="en-US"/>
              </w:rPr>
              <w:t>Količina</w:t>
            </w:r>
          </w:p>
        </w:tc>
        <w:tc>
          <w:tcPr>
            <w:tcW w:w="1300" w:type="dxa"/>
            <w:tcBorders>
              <w:top w:val="nil"/>
              <w:left w:val="nil"/>
              <w:bottom w:val="single" w:sz="4" w:space="0" w:color="auto"/>
              <w:right w:val="single" w:sz="4" w:space="0" w:color="auto"/>
            </w:tcBorders>
            <w:shd w:val="clear" w:color="000000" w:fill="C5D9F1"/>
            <w:vAlign w:val="center"/>
          </w:tcPr>
          <w:p w:rsidR="00A438B8" w:rsidRPr="009D5FA9" w:rsidRDefault="00A438B8" w:rsidP="00A438B8">
            <w:pPr>
              <w:jc w:val="center"/>
              <w:rPr>
                <w:rFonts w:ascii="Calibri" w:hAnsi="Calibri" w:cs="Calibri"/>
                <w:color w:val="000000"/>
                <w:sz w:val="18"/>
                <w:szCs w:val="18"/>
                <w:lang w:val="pl-PL"/>
              </w:rPr>
            </w:pPr>
            <w:r w:rsidRPr="009D5FA9">
              <w:rPr>
                <w:rFonts w:ascii="Calibri" w:hAnsi="Calibri" w:cs="Calibri"/>
                <w:color w:val="000000"/>
                <w:sz w:val="18"/>
                <w:szCs w:val="18"/>
                <w:lang w:val="pl-PL"/>
              </w:rPr>
              <w:t>Pojedinačna cena bez PDV-a</w:t>
            </w:r>
          </w:p>
        </w:tc>
        <w:tc>
          <w:tcPr>
            <w:tcW w:w="1333"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sz w:val="16"/>
                <w:szCs w:val="16"/>
                <w:lang w:val="en-US"/>
              </w:rPr>
            </w:pPr>
            <w:r w:rsidRPr="003E024F">
              <w:rPr>
                <w:rFonts w:ascii="Calibri" w:hAnsi="Calibri" w:cs="Calibri"/>
                <w:sz w:val="16"/>
                <w:szCs w:val="16"/>
                <w:lang w:val="en-US"/>
              </w:rPr>
              <w:t>Vrednost bez PDV-a</w:t>
            </w:r>
          </w:p>
        </w:tc>
        <w:tc>
          <w:tcPr>
            <w:tcW w:w="1240" w:type="dxa"/>
            <w:tcBorders>
              <w:top w:val="nil"/>
              <w:left w:val="nil"/>
              <w:bottom w:val="single" w:sz="4" w:space="0" w:color="auto"/>
              <w:right w:val="single" w:sz="4" w:space="0" w:color="auto"/>
            </w:tcBorders>
            <w:shd w:val="clear" w:color="000000" w:fill="C5D9F1"/>
            <w:vAlign w:val="center"/>
          </w:tcPr>
          <w:p w:rsidR="00A438B8" w:rsidRPr="003E024F" w:rsidRDefault="00A438B8" w:rsidP="00A438B8">
            <w:pPr>
              <w:jc w:val="center"/>
              <w:rPr>
                <w:rFonts w:ascii="Calibri" w:hAnsi="Calibri" w:cs="Calibri"/>
                <w:color w:val="000000"/>
                <w:sz w:val="18"/>
                <w:szCs w:val="18"/>
                <w:lang w:val="en-US"/>
              </w:rPr>
            </w:pPr>
            <w:r w:rsidRPr="003E024F">
              <w:rPr>
                <w:rFonts w:ascii="Calibri" w:hAnsi="Calibri" w:cs="Calibri"/>
                <w:color w:val="000000"/>
                <w:sz w:val="18"/>
                <w:szCs w:val="18"/>
                <w:lang w:val="en-US"/>
              </w:rPr>
              <w:t>Vrednost sa PDV-om</w:t>
            </w:r>
          </w:p>
        </w:tc>
        <w:tc>
          <w:tcPr>
            <w:tcW w:w="974" w:type="dxa"/>
            <w:tcBorders>
              <w:top w:val="nil"/>
              <w:left w:val="nil"/>
              <w:bottom w:val="single" w:sz="4" w:space="0" w:color="auto"/>
              <w:right w:val="single" w:sz="4" w:space="0" w:color="auto"/>
            </w:tcBorders>
            <w:shd w:val="clear" w:color="000000" w:fill="C5D9F1"/>
            <w:vAlign w:val="center"/>
          </w:tcPr>
          <w:p w:rsidR="00A438B8" w:rsidRPr="009D5FA9" w:rsidRDefault="00A438B8" w:rsidP="00A438B8">
            <w:pPr>
              <w:jc w:val="center"/>
              <w:rPr>
                <w:rFonts w:ascii="Calibri" w:hAnsi="Calibri" w:cs="Calibri"/>
                <w:color w:val="000000"/>
                <w:sz w:val="18"/>
                <w:szCs w:val="18"/>
                <w:lang w:val="pl-PL"/>
              </w:rPr>
            </w:pPr>
            <w:r w:rsidRPr="009D5FA9">
              <w:rPr>
                <w:rFonts w:ascii="Calibri" w:hAnsi="Calibri" w:cs="Calibri"/>
                <w:color w:val="000000"/>
                <w:sz w:val="18"/>
                <w:szCs w:val="18"/>
                <w:lang w:val="pl-PL"/>
              </w:rPr>
              <w:t>Rok važenja ponude (minimum 60 dana)</w:t>
            </w:r>
          </w:p>
        </w:tc>
      </w:tr>
      <w:tr w:rsidR="007E4B2F" w:rsidRPr="009D5FA9" w:rsidTr="007E4B2F">
        <w:trPr>
          <w:trHeight w:val="196"/>
        </w:trPr>
        <w:tc>
          <w:tcPr>
            <w:tcW w:w="689" w:type="dxa"/>
            <w:tcBorders>
              <w:top w:val="nil"/>
              <w:left w:val="single" w:sz="4" w:space="0" w:color="auto"/>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1</w:t>
            </w:r>
          </w:p>
        </w:tc>
        <w:tc>
          <w:tcPr>
            <w:tcW w:w="940"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2</w:t>
            </w:r>
          </w:p>
        </w:tc>
        <w:tc>
          <w:tcPr>
            <w:tcW w:w="980"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3</w:t>
            </w:r>
          </w:p>
        </w:tc>
        <w:tc>
          <w:tcPr>
            <w:tcW w:w="1218"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4</w:t>
            </w:r>
          </w:p>
        </w:tc>
        <w:tc>
          <w:tcPr>
            <w:tcW w:w="2426"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5</w:t>
            </w:r>
          </w:p>
        </w:tc>
        <w:tc>
          <w:tcPr>
            <w:tcW w:w="828"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6</w:t>
            </w:r>
          </w:p>
        </w:tc>
        <w:tc>
          <w:tcPr>
            <w:tcW w:w="820"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7</w:t>
            </w:r>
          </w:p>
        </w:tc>
        <w:tc>
          <w:tcPr>
            <w:tcW w:w="1300"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8</w:t>
            </w:r>
          </w:p>
        </w:tc>
        <w:tc>
          <w:tcPr>
            <w:tcW w:w="1333"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sz w:val="14"/>
                <w:szCs w:val="16"/>
              </w:rPr>
            </w:pPr>
            <w:r w:rsidRPr="007E4B2F">
              <w:rPr>
                <w:rFonts w:ascii="Calibri" w:hAnsi="Calibri" w:cs="Calibri"/>
                <w:sz w:val="14"/>
                <w:szCs w:val="16"/>
              </w:rPr>
              <w:t>9</w:t>
            </w:r>
          </w:p>
        </w:tc>
        <w:tc>
          <w:tcPr>
            <w:tcW w:w="1240"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10</w:t>
            </w:r>
          </w:p>
        </w:tc>
        <w:tc>
          <w:tcPr>
            <w:tcW w:w="974" w:type="dxa"/>
            <w:tcBorders>
              <w:top w:val="nil"/>
              <w:left w:val="nil"/>
              <w:bottom w:val="single" w:sz="4" w:space="0" w:color="auto"/>
              <w:right w:val="single" w:sz="4" w:space="0" w:color="auto"/>
            </w:tcBorders>
            <w:shd w:val="clear" w:color="000000" w:fill="C5D9F1"/>
            <w:vAlign w:val="center"/>
          </w:tcPr>
          <w:p w:rsidR="007E4B2F" w:rsidRPr="007E4B2F" w:rsidRDefault="007E4B2F" w:rsidP="00A438B8">
            <w:pPr>
              <w:jc w:val="center"/>
              <w:rPr>
                <w:rFonts w:ascii="Calibri" w:hAnsi="Calibri" w:cs="Calibri"/>
                <w:color w:val="000000"/>
                <w:sz w:val="14"/>
                <w:szCs w:val="18"/>
              </w:rPr>
            </w:pPr>
            <w:r w:rsidRPr="007E4B2F">
              <w:rPr>
                <w:rFonts w:ascii="Calibri" w:hAnsi="Calibri" w:cs="Calibri"/>
                <w:color w:val="000000"/>
                <w:sz w:val="14"/>
                <w:szCs w:val="18"/>
              </w:rPr>
              <w:t>11</w:t>
            </w:r>
          </w:p>
        </w:tc>
      </w:tr>
      <w:tr w:rsidR="00A438B8" w:rsidRPr="003E024F" w:rsidTr="00A438B8">
        <w:trPr>
          <w:trHeight w:val="249"/>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1</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63"/>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2</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63"/>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3</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49"/>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4</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35"/>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5</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21"/>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6</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49"/>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7</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64"/>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8</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63"/>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9</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263"/>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10</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r w:rsidR="00A438B8" w:rsidRPr="003E024F" w:rsidTr="00A438B8">
        <w:trPr>
          <w:trHeight w:val="170"/>
        </w:trPr>
        <w:tc>
          <w:tcPr>
            <w:tcW w:w="689" w:type="dxa"/>
            <w:tcBorders>
              <w:top w:val="nil"/>
              <w:left w:val="single" w:sz="4" w:space="0" w:color="auto"/>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r w:rsidRPr="003E024F">
              <w:rPr>
                <w:rFonts w:ascii="Calibri" w:hAnsi="Calibri" w:cs="Calibri"/>
                <w:color w:val="000000"/>
                <w:sz w:val="22"/>
                <w:szCs w:val="22"/>
                <w:lang w:val="en-US"/>
              </w:rPr>
              <w:t>11</w:t>
            </w:r>
          </w:p>
        </w:tc>
        <w:tc>
          <w:tcPr>
            <w:tcW w:w="94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98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center"/>
              <w:rPr>
                <w:rFonts w:ascii="Calibri" w:hAnsi="Calibri" w:cs="Calibri"/>
                <w:color w:val="000000"/>
                <w:sz w:val="22"/>
                <w:szCs w:val="22"/>
                <w:lang w:val="en-US"/>
              </w:rPr>
            </w:pPr>
          </w:p>
        </w:tc>
        <w:tc>
          <w:tcPr>
            <w:tcW w:w="121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2426"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rPr>
                <w:rFonts w:ascii="Calibri" w:hAnsi="Calibri" w:cs="Calibri"/>
                <w:color w:val="000000"/>
                <w:sz w:val="22"/>
                <w:szCs w:val="22"/>
                <w:lang w:val="en-US"/>
              </w:rPr>
            </w:pPr>
          </w:p>
        </w:tc>
        <w:tc>
          <w:tcPr>
            <w:tcW w:w="828" w:type="dxa"/>
            <w:tcBorders>
              <w:top w:val="nil"/>
              <w:left w:val="nil"/>
              <w:bottom w:val="single" w:sz="4" w:space="0" w:color="auto"/>
              <w:right w:val="single" w:sz="4" w:space="0" w:color="auto"/>
            </w:tcBorders>
            <w:shd w:val="clear" w:color="auto" w:fill="auto"/>
            <w:vAlign w:val="bottom"/>
          </w:tcPr>
          <w:p w:rsidR="00A438B8" w:rsidRPr="003E024F" w:rsidRDefault="00A438B8" w:rsidP="00A438B8">
            <w:pPr>
              <w:jc w:val="center"/>
              <w:rPr>
                <w:rFonts w:ascii="Calibri" w:hAnsi="Calibri" w:cs="Calibri"/>
                <w:sz w:val="20"/>
                <w:szCs w:val="20"/>
                <w:lang w:val="en-US"/>
              </w:rPr>
            </w:pPr>
          </w:p>
        </w:tc>
        <w:tc>
          <w:tcPr>
            <w:tcW w:w="820"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30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p>
        </w:tc>
        <w:tc>
          <w:tcPr>
            <w:tcW w:w="1333" w:type="dxa"/>
            <w:tcBorders>
              <w:top w:val="nil"/>
              <w:left w:val="nil"/>
              <w:bottom w:val="single" w:sz="4" w:space="0" w:color="auto"/>
              <w:right w:val="single" w:sz="4" w:space="0" w:color="auto"/>
            </w:tcBorders>
            <w:shd w:val="clear" w:color="auto" w:fill="auto"/>
            <w:noWrap/>
            <w:vAlign w:val="bottom"/>
          </w:tcPr>
          <w:p w:rsidR="00A438B8" w:rsidRPr="003E024F" w:rsidRDefault="00A438B8" w:rsidP="00A438B8">
            <w:pPr>
              <w:jc w:val="right"/>
              <w:rPr>
                <w:rFonts w:ascii="Calibri" w:hAnsi="Calibri" w:cs="Calibri"/>
                <w:color w:val="000000"/>
                <w:sz w:val="22"/>
                <w:szCs w:val="22"/>
                <w:lang w:val="en-US"/>
              </w:rPr>
            </w:pPr>
          </w:p>
        </w:tc>
        <w:tc>
          <w:tcPr>
            <w:tcW w:w="1240"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c>
          <w:tcPr>
            <w:tcW w:w="974" w:type="dxa"/>
            <w:tcBorders>
              <w:top w:val="nil"/>
              <w:left w:val="nil"/>
              <w:bottom w:val="single" w:sz="4" w:space="0" w:color="auto"/>
              <w:right w:val="single" w:sz="4" w:space="0" w:color="auto"/>
            </w:tcBorders>
            <w:shd w:val="clear" w:color="000000" w:fill="8DB4E3"/>
            <w:noWrap/>
            <w:vAlign w:val="bottom"/>
          </w:tcPr>
          <w:p w:rsidR="00A438B8" w:rsidRPr="003E024F" w:rsidRDefault="00A438B8" w:rsidP="00A438B8">
            <w:pPr>
              <w:rPr>
                <w:rFonts w:ascii="Calibri" w:hAnsi="Calibri" w:cs="Calibri"/>
                <w:color w:val="000000"/>
                <w:sz w:val="22"/>
                <w:szCs w:val="22"/>
                <w:lang w:val="en-US"/>
              </w:rPr>
            </w:pPr>
            <w:r w:rsidRPr="003E024F">
              <w:rPr>
                <w:rFonts w:ascii="Calibri" w:hAnsi="Calibri" w:cs="Calibri"/>
                <w:color w:val="000000"/>
                <w:sz w:val="22"/>
                <w:szCs w:val="22"/>
                <w:lang w:val="en-US"/>
              </w:rPr>
              <w:t> </w:t>
            </w:r>
          </w:p>
        </w:tc>
      </w:tr>
    </w:tbl>
    <w:p w:rsidR="003E024F" w:rsidRDefault="003E024F" w:rsidP="00D22ECE">
      <w:pPr>
        <w:ind w:firstLine="708"/>
        <w:jc w:val="center"/>
        <w:rPr>
          <w:b/>
          <w:bCs/>
          <w:sz w:val="22"/>
          <w:szCs w:val="22"/>
        </w:rPr>
      </w:pPr>
    </w:p>
    <w:p w:rsidR="003E024F" w:rsidRDefault="003E024F" w:rsidP="00D22ECE">
      <w:pPr>
        <w:ind w:firstLine="708"/>
        <w:jc w:val="center"/>
        <w:rPr>
          <w:b/>
          <w:bCs/>
          <w:sz w:val="22"/>
          <w:szCs w:val="22"/>
        </w:rPr>
      </w:pPr>
    </w:p>
    <w:p w:rsidR="003E024F" w:rsidRPr="009102EA" w:rsidRDefault="003E024F" w:rsidP="003E024F">
      <w:pPr>
        <w:tabs>
          <w:tab w:val="left" w:pos="1080"/>
          <w:tab w:val="left" w:pos="1701"/>
        </w:tabs>
        <w:jc w:val="both"/>
        <w:rPr>
          <w:color w:val="000000"/>
          <w:spacing w:val="-4"/>
          <w:sz w:val="22"/>
          <w:szCs w:val="22"/>
          <w:lang w:val="sr-Cyrl-C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3E024F">
      <w:pPr>
        <w:jc w:val="both"/>
        <w:rPr>
          <w:i/>
          <w:sz w:val="22"/>
          <w:szCs w:val="22"/>
          <w:lang w:val="en-US"/>
        </w:rPr>
      </w:pPr>
    </w:p>
    <w:p w:rsidR="009D5FA9" w:rsidRDefault="009D5FA9" w:rsidP="009D5FA9">
      <w:pPr>
        <w:jc w:val="both"/>
        <w:rPr>
          <w:i/>
          <w:sz w:val="22"/>
          <w:szCs w:val="22"/>
        </w:rPr>
      </w:pPr>
      <w:r w:rsidRPr="006D614E">
        <w:rPr>
          <w:i/>
          <w:sz w:val="22"/>
          <w:szCs w:val="22"/>
          <w:lang w:val="sr-Cyrl-CS"/>
        </w:rPr>
        <w:t xml:space="preserve">Напомена: </w:t>
      </w:r>
    </w:p>
    <w:p w:rsidR="009D5FA9" w:rsidRDefault="009D5FA9" w:rsidP="009D5FA9">
      <w:pPr>
        <w:jc w:val="both"/>
        <w:rPr>
          <w:i/>
          <w:sz w:val="22"/>
          <w:szCs w:val="22"/>
        </w:rPr>
      </w:pPr>
      <w:r w:rsidRPr="006C45F8">
        <w:rPr>
          <w:b/>
          <w:i/>
          <w:sz w:val="22"/>
          <w:szCs w:val="22"/>
          <w:u w:val="single"/>
          <w:lang w:val="sr-Cyrl-CS"/>
        </w:rPr>
        <w:t>Ова Табела се не попуњава у оквиру конкурсне документације, већ као посебан прилог израђен у ЕКСЕЛ-у</w:t>
      </w:r>
      <w:r>
        <w:rPr>
          <w:i/>
          <w:sz w:val="22"/>
          <w:szCs w:val="22"/>
          <w:lang w:val="sr-Cyrl-CS"/>
        </w:rPr>
        <w:t xml:space="preserve">. </w:t>
      </w:r>
      <w:r w:rsidRPr="009102EA">
        <w:rPr>
          <w:i/>
          <w:sz w:val="22"/>
          <w:szCs w:val="22"/>
          <w:lang w:val="sr-Cyrl-CS"/>
        </w:rPr>
        <w:t xml:space="preserve">Табела се може преузети са сајта </w:t>
      </w:r>
      <w:r w:rsidR="00295A89">
        <w:rPr>
          <w:i/>
          <w:sz w:val="22"/>
          <w:szCs w:val="22"/>
        </w:rPr>
        <w:t xml:space="preserve">Дома здравља Др Мартон Шандор </w:t>
      </w:r>
      <w:r w:rsidRPr="009102EA">
        <w:rPr>
          <w:i/>
          <w:sz w:val="22"/>
          <w:szCs w:val="22"/>
          <w:lang w:val="sr-Cyrl-CS"/>
        </w:rPr>
        <w:t xml:space="preserve"> или са Портала јавних набавки.</w:t>
      </w:r>
      <w:r w:rsidRPr="009102EA">
        <w:rPr>
          <w:i/>
          <w:lang w:val="sr-Cyrl-CS"/>
        </w:rPr>
        <w:t xml:space="preserve"> </w:t>
      </w:r>
      <w:r w:rsidRPr="009102EA">
        <w:rPr>
          <w:i/>
          <w:sz w:val="22"/>
          <w:szCs w:val="22"/>
          <w:lang w:val="sr-Cyrl-CS"/>
        </w:rPr>
        <w:t>При попуњавању табеле водити рачуна да унешени бројеви-износи  буду на две децимале</w:t>
      </w:r>
      <w:r w:rsidRPr="009102EA">
        <w:rPr>
          <w:i/>
          <w:sz w:val="22"/>
          <w:szCs w:val="22"/>
          <w:u w:val="single"/>
          <w:lang w:val="sr-Cyrl-CS"/>
        </w:rPr>
        <w:t>( децимални сепаратор је тачка а не зарез</w:t>
      </w:r>
      <w:r w:rsidRPr="009102EA">
        <w:rPr>
          <w:i/>
          <w:sz w:val="22"/>
          <w:szCs w:val="22"/>
          <w:lang w:val="sr-Cyrl-CS"/>
        </w:rPr>
        <w:t>) и да сва поља за  партије за које  понуђач подноси понуду буду попуњена.</w:t>
      </w:r>
      <w:r w:rsidRPr="009102EA">
        <w:rPr>
          <w:i/>
          <w:lang w:val="sr-Cyrl-CS"/>
        </w:rPr>
        <w:t xml:space="preserve"> </w:t>
      </w:r>
      <w:r w:rsidRPr="009102EA">
        <w:rPr>
          <w:i/>
          <w:sz w:val="22"/>
          <w:szCs w:val="22"/>
          <w:lang w:val="sr-Cyrl-CS"/>
        </w:rPr>
        <w:t xml:space="preserve">За партије за које не  конкурише  понуђач </w:t>
      </w:r>
      <w:r w:rsidRPr="009102EA">
        <w:rPr>
          <w:i/>
          <w:sz w:val="22"/>
          <w:szCs w:val="22"/>
          <w:u w:val="single"/>
          <w:lang w:val="sr-Cyrl-CS"/>
        </w:rPr>
        <w:t>оставља празна поља</w:t>
      </w:r>
      <w:r w:rsidRPr="009102EA">
        <w:rPr>
          <w:i/>
          <w:sz w:val="22"/>
          <w:szCs w:val="22"/>
          <w:lang w:val="sr-Cyrl-CS"/>
        </w:rPr>
        <w:t>. Табелу попуњену на описани начин понуђач је дужан да одштампа, да потпише и овери</w:t>
      </w:r>
      <w:r>
        <w:rPr>
          <w:i/>
          <w:sz w:val="22"/>
          <w:szCs w:val="22"/>
          <w:lang w:val="sr-Cyrl-CS"/>
        </w:rPr>
        <w:t xml:space="preserve">, </w:t>
      </w:r>
      <w:r w:rsidRPr="009102EA">
        <w:rPr>
          <w:i/>
          <w:sz w:val="22"/>
          <w:szCs w:val="22"/>
          <w:lang w:val="sr-Cyrl-CS"/>
        </w:rPr>
        <w:t>и да је достави уз понуду и  у штампаном облику и на УСБ-у.</w:t>
      </w:r>
    </w:p>
    <w:p w:rsidR="009745F4" w:rsidRPr="009745F4" w:rsidRDefault="009745F4" w:rsidP="009D5FA9">
      <w:pPr>
        <w:jc w:val="both"/>
        <w:rPr>
          <w:i/>
          <w:sz w:val="22"/>
          <w:szCs w:val="22"/>
        </w:rPr>
      </w:pPr>
    </w:p>
    <w:p w:rsidR="009D5FA9" w:rsidRPr="00FC34EF" w:rsidRDefault="009D5FA9" w:rsidP="009D5FA9">
      <w:pPr>
        <w:jc w:val="both"/>
        <w:rPr>
          <w:b/>
          <w:lang w:val="sr-Cyrl-CS"/>
        </w:rPr>
      </w:pPr>
      <w:r w:rsidRPr="00FC34EF">
        <w:rPr>
          <w:b/>
          <w:lang w:val="sr-Cyrl-CS"/>
        </w:rPr>
        <w:t>Уколико понуђач не достави попуњену табелу на УСБ-у као сатавни део понуде, већ само у штампаном облику, папирној форми, његова понуда ће бити одбијена као неприхватљива, и обрнуто.</w:t>
      </w:r>
    </w:p>
    <w:p w:rsidR="009D5FA9" w:rsidRPr="009D5FA9" w:rsidRDefault="009D5FA9" w:rsidP="003E024F">
      <w:pPr>
        <w:jc w:val="both"/>
        <w:rPr>
          <w:i/>
          <w:sz w:val="22"/>
          <w:szCs w:val="22"/>
          <w:lang w:val="sr-Cyrl-CS"/>
        </w:rPr>
        <w:sectPr w:rsidR="009D5FA9" w:rsidRPr="009D5FA9" w:rsidSect="009745F4">
          <w:pgSz w:w="16838" w:h="11906" w:orient="landscape"/>
          <w:pgMar w:top="720" w:right="720" w:bottom="720" w:left="720" w:header="709" w:footer="709" w:gutter="0"/>
          <w:cols w:space="708"/>
          <w:titlePg/>
          <w:docGrid w:linePitch="360"/>
        </w:sectPr>
      </w:pPr>
    </w:p>
    <w:p w:rsidR="007C3CE2" w:rsidRPr="00D22ECE" w:rsidRDefault="007C3CE2" w:rsidP="00D22ECE">
      <w:pPr>
        <w:ind w:firstLine="708"/>
        <w:jc w:val="center"/>
        <w:rPr>
          <w:b/>
          <w:bCs/>
          <w:sz w:val="22"/>
          <w:szCs w:val="22"/>
          <w:lang w:val="sr-Latn-CS"/>
        </w:rPr>
      </w:pPr>
      <w:proofErr w:type="gramStart"/>
      <w:r w:rsidRPr="00D22ECE">
        <w:rPr>
          <w:b/>
          <w:bCs/>
          <w:sz w:val="22"/>
          <w:szCs w:val="22"/>
          <w:lang w:val="en-US"/>
        </w:rPr>
        <w:lastRenderedPageBreak/>
        <w:t>VI</w:t>
      </w:r>
      <w:r w:rsidRPr="00D22ECE">
        <w:rPr>
          <w:b/>
          <w:bCs/>
          <w:sz w:val="22"/>
          <w:szCs w:val="22"/>
          <w:lang w:val="sr-Cyrl-CS"/>
        </w:rPr>
        <w:t xml:space="preserve"> </w:t>
      </w:r>
      <w:r w:rsidR="00D22ECE" w:rsidRPr="00D22ECE">
        <w:rPr>
          <w:b/>
          <w:sz w:val="22"/>
          <w:szCs w:val="22"/>
          <w:lang w:val="sr-Cyrl-CS"/>
        </w:rPr>
        <w:t>ОБРАЗАЦ ЗА ОЦЕНУ ИСПУЊЕНОСТИ УСЛОВА ИЗ ЧЛАНА 75.</w:t>
      </w:r>
      <w:proofErr w:type="gramEnd"/>
      <w:r w:rsidR="00D22ECE" w:rsidRPr="00D22ECE">
        <w:rPr>
          <w:b/>
          <w:sz w:val="22"/>
          <w:szCs w:val="22"/>
          <w:lang w:val="sr-Latn-CS"/>
        </w:rPr>
        <w:t xml:space="preserve"> </w:t>
      </w:r>
      <w:r w:rsidR="00D22ECE" w:rsidRPr="00D22ECE">
        <w:rPr>
          <w:b/>
          <w:sz w:val="22"/>
          <w:szCs w:val="22"/>
          <w:lang w:val="sr-Cyrl-CS"/>
        </w:rPr>
        <w:t>ЗАКОНА И КОНКУРСНЕ ДОКУМЕНТАЦИЈЕ</w:t>
      </w:r>
    </w:p>
    <w:p w:rsidR="0056279B" w:rsidRPr="006432C3" w:rsidRDefault="0056279B" w:rsidP="0056279B">
      <w:pPr>
        <w:ind w:right="-1047"/>
        <w:rPr>
          <w:b/>
          <w:sz w:val="28"/>
          <w:szCs w:val="28"/>
          <w:lang w:val="sr-Cyrl-CS"/>
        </w:rPr>
      </w:pPr>
      <w:r>
        <w:rPr>
          <w:b/>
          <w:sz w:val="28"/>
          <w:szCs w:val="28"/>
          <w:lang w:val="sr-Cyrl-CS"/>
        </w:rPr>
        <w:t xml:space="preserve"> </w:t>
      </w:r>
    </w:p>
    <w:tbl>
      <w:tblPr>
        <w:tblW w:w="10080" w:type="dxa"/>
        <w:tblInd w:w="-432" w:type="dxa"/>
        <w:tblLayout w:type="fixed"/>
        <w:tblLook w:val="0000"/>
      </w:tblPr>
      <w:tblGrid>
        <w:gridCol w:w="5370"/>
        <w:gridCol w:w="1290"/>
        <w:gridCol w:w="1200"/>
        <w:gridCol w:w="1200"/>
        <w:gridCol w:w="1020"/>
      </w:tblGrid>
      <w:tr w:rsidR="0056279B" w:rsidRPr="000A5B6B">
        <w:tc>
          <w:tcPr>
            <w:tcW w:w="5370" w:type="dxa"/>
            <w:tcBorders>
              <w:top w:val="single" w:sz="4" w:space="0" w:color="000000"/>
              <w:left w:val="single" w:sz="4" w:space="0" w:color="000000"/>
              <w:bottom w:val="single" w:sz="4" w:space="0" w:color="auto"/>
              <w:right w:val="single" w:sz="4" w:space="0" w:color="auto"/>
            </w:tcBorders>
            <w:vAlign w:val="center"/>
          </w:tcPr>
          <w:p w:rsidR="0056279B" w:rsidRPr="00083D0B" w:rsidRDefault="0056279B" w:rsidP="00617240">
            <w:pPr>
              <w:jc w:val="center"/>
              <w:rPr>
                <w:b/>
                <w:sz w:val="20"/>
                <w:szCs w:val="20"/>
                <w:lang w:val="sr-Cyrl-CS"/>
              </w:rPr>
            </w:pPr>
            <w:r w:rsidRPr="004F4B0E">
              <w:rPr>
                <w:b/>
                <w:sz w:val="20"/>
                <w:szCs w:val="20"/>
              </w:rPr>
              <w:t>Назив документа</w:t>
            </w:r>
          </w:p>
        </w:tc>
        <w:tc>
          <w:tcPr>
            <w:tcW w:w="1290" w:type="dxa"/>
            <w:tcBorders>
              <w:top w:val="single" w:sz="4" w:space="0" w:color="000000"/>
              <w:left w:val="single" w:sz="4" w:space="0" w:color="auto"/>
              <w:bottom w:val="single" w:sz="4" w:space="0" w:color="auto"/>
            </w:tcBorders>
            <w:vAlign w:val="center"/>
          </w:tcPr>
          <w:p w:rsidR="0056279B" w:rsidRPr="002E7E53" w:rsidRDefault="0056279B" w:rsidP="00617240">
            <w:pPr>
              <w:jc w:val="center"/>
              <w:rPr>
                <w:b/>
                <w:sz w:val="20"/>
                <w:szCs w:val="20"/>
                <w:lang w:val="sr-Cyrl-CS"/>
              </w:rPr>
            </w:pPr>
            <w:r w:rsidRPr="002E7E53">
              <w:rPr>
                <w:b/>
                <w:sz w:val="20"/>
                <w:szCs w:val="20"/>
                <w:lang w:val="sr-Cyrl-CS"/>
              </w:rPr>
              <w:t>Број документа</w:t>
            </w:r>
          </w:p>
        </w:tc>
        <w:tc>
          <w:tcPr>
            <w:tcW w:w="1200" w:type="dxa"/>
            <w:tcBorders>
              <w:top w:val="single" w:sz="4" w:space="0" w:color="000000"/>
              <w:left w:val="single" w:sz="4" w:space="0" w:color="000000"/>
              <w:bottom w:val="single" w:sz="4" w:space="0" w:color="auto"/>
            </w:tcBorders>
            <w:vAlign w:val="center"/>
          </w:tcPr>
          <w:p w:rsidR="0056279B" w:rsidRPr="002E7E53" w:rsidRDefault="0056279B" w:rsidP="00617240">
            <w:pPr>
              <w:jc w:val="center"/>
              <w:rPr>
                <w:b/>
                <w:sz w:val="20"/>
                <w:szCs w:val="20"/>
                <w:lang w:val="sr-Cyrl-CS"/>
              </w:rPr>
            </w:pPr>
            <w:r w:rsidRPr="002E7E53">
              <w:rPr>
                <w:b/>
                <w:sz w:val="20"/>
                <w:szCs w:val="20"/>
              </w:rPr>
              <w:t xml:space="preserve">Датум документа </w:t>
            </w:r>
          </w:p>
        </w:tc>
        <w:tc>
          <w:tcPr>
            <w:tcW w:w="1200" w:type="dxa"/>
            <w:tcBorders>
              <w:top w:val="single" w:sz="4" w:space="0" w:color="000000"/>
              <w:left w:val="single" w:sz="4" w:space="0" w:color="000000"/>
              <w:bottom w:val="single" w:sz="4" w:space="0" w:color="auto"/>
            </w:tcBorders>
            <w:vAlign w:val="center"/>
          </w:tcPr>
          <w:p w:rsidR="0056279B" w:rsidRPr="002E7E53" w:rsidRDefault="0056279B" w:rsidP="00617240">
            <w:pPr>
              <w:jc w:val="center"/>
              <w:rPr>
                <w:b/>
                <w:sz w:val="20"/>
                <w:szCs w:val="20"/>
                <w:lang w:val="sr-Cyrl-CS"/>
              </w:rPr>
            </w:pPr>
            <w:r w:rsidRPr="002E7E53">
              <w:rPr>
                <w:b/>
                <w:sz w:val="20"/>
                <w:szCs w:val="20"/>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tcPr>
          <w:p w:rsidR="0056279B" w:rsidRPr="002E7E53" w:rsidRDefault="0056279B" w:rsidP="00617240">
            <w:pPr>
              <w:jc w:val="center"/>
              <w:rPr>
                <w:b/>
                <w:sz w:val="20"/>
                <w:szCs w:val="20"/>
                <w:lang w:val="sr-Cyrl-CS"/>
              </w:rPr>
            </w:pPr>
            <w:r w:rsidRPr="002E7E53">
              <w:rPr>
                <w:b/>
                <w:sz w:val="20"/>
                <w:szCs w:val="20"/>
                <w:lang w:val="sr-Cyrl-CS"/>
              </w:rPr>
              <w:t>Број страна у прилогу</w:t>
            </w:r>
          </w:p>
        </w:tc>
      </w:tr>
      <w:tr w:rsidR="0056279B" w:rsidRPr="000A5B6B">
        <w:trPr>
          <w:trHeight w:val="465"/>
        </w:trPr>
        <w:tc>
          <w:tcPr>
            <w:tcW w:w="10080" w:type="dxa"/>
            <w:gridSpan w:val="5"/>
            <w:tcBorders>
              <w:left w:val="single" w:sz="4" w:space="0" w:color="auto"/>
              <w:bottom w:val="single" w:sz="4" w:space="0" w:color="auto"/>
              <w:right w:val="single" w:sz="4" w:space="0" w:color="auto"/>
            </w:tcBorders>
            <w:vAlign w:val="center"/>
          </w:tcPr>
          <w:p w:rsidR="0056279B" w:rsidRPr="00845E00" w:rsidRDefault="0056279B" w:rsidP="00617240">
            <w:pPr>
              <w:snapToGrid w:val="0"/>
              <w:jc w:val="center"/>
              <w:rPr>
                <w:b/>
                <w:lang w:val="sr-Cyrl-CS"/>
              </w:rPr>
            </w:pPr>
            <w:r>
              <w:rPr>
                <w:b/>
                <w:lang w:val="sr-Cyrl-CS"/>
              </w:rPr>
              <w:t>ОБАВЕЗНИ УСЛОВИ</w:t>
            </w:r>
          </w:p>
        </w:tc>
      </w:tr>
      <w:tr w:rsidR="0056279B" w:rsidRPr="000A5B6B">
        <w:trPr>
          <w:trHeight w:val="1381"/>
        </w:trPr>
        <w:tc>
          <w:tcPr>
            <w:tcW w:w="5370" w:type="dxa"/>
            <w:tcBorders>
              <w:top w:val="single" w:sz="4" w:space="0" w:color="auto"/>
              <w:left w:val="single" w:sz="4" w:space="0" w:color="000000"/>
              <w:bottom w:val="single" w:sz="4" w:space="0" w:color="000000"/>
            </w:tcBorders>
            <w:vAlign w:val="center"/>
          </w:tcPr>
          <w:p w:rsidR="0056279B" w:rsidRPr="0056279B" w:rsidRDefault="0056279B" w:rsidP="00617240">
            <w:pPr>
              <w:snapToGrid w:val="0"/>
              <w:jc w:val="both"/>
              <w:rPr>
                <w:sz w:val="20"/>
                <w:szCs w:val="20"/>
                <w:lang w:val="sr-Latn-CS"/>
              </w:rPr>
            </w:pPr>
            <w:r w:rsidRPr="009D5FA9">
              <w:rPr>
                <w:sz w:val="20"/>
                <w:szCs w:val="20"/>
                <w:lang w:val="ru-RU"/>
              </w:rPr>
              <w:t>1)Услов: Да је понуђач регистрован код надлежног органа, односно уписан у одговарајући регистар;</w:t>
            </w:r>
          </w:p>
          <w:p w:rsidR="0056279B" w:rsidRPr="0056279B" w:rsidRDefault="0056279B" w:rsidP="00617240">
            <w:pPr>
              <w:snapToGrid w:val="0"/>
              <w:jc w:val="both"/>
              <w:rPr>
                <w:sz w:val="20"/>
                <w:szCs w:val="20"/>
                <w:lang w:val="sr-Cyrl-CS"/>
              </w:rPr>
            </w:pPr>
            <w:r w:rsidRPr="009D5FA9">
              <w:rPr>
                <w:sz w:val="20"/>
                <w:szCs w:val="20"/>
                <w:lang w:val="ru-RU"/>
              </w:rPr>
              <w:t>Доказ:</w:t>
            </w:r>
            <w:r w:rsidRPr="0056279B">
              <w:rPr>
                <w:sz w:val="20"/>
                <w:szCs w:val="20"/>
                <w:lang w:val="sr-Cyrl-CS"/>
              </w:rPr>
              <w:t>И</w:t>
            </w:r>
            <w:r w:rsidRPr="009D5FA9">
              <w:rPr>
                <w:sz w:val="20"/>
                <w:szCs w:val="20"/>
                <w:lang w:val="ru-RU"/>
              </w:rPr>
              <w:t>звод</w:t>
            </w:r>
            <w:r w:rsidRPr="0056279B">
              <w:rPr>
                <w:sz w:val="20"/>
                <w:szCs w:val="20"/>
                <w:lang w:val="sr-Cyrl-CS"/>
              </w:rPr>
              <w:t xml:space="preserve"> </w:t>
            </w:r>
            <w:r w:rsidRPr="009D5FA9">
              <w:rPr>
                <w:sz w:val="20"/>
                <w:szCs w:val="20"/>
                <w:lang w:val="ru-RU"/>
              </w:rPr>
              <w:t xml:space="preserve"> из регистра Агенције за привредне регистре, односно извод из регистра надлежног Привредног суда</w:t>
            </w:r>
            <w:r>
              <w:rPr>
                <w:sz w:val="20"/>
                <w:szCs w:val="20"/>
                <w:lang w:val="sr-Cyrl-CS"/>
              </w:rPr>
              <w:t>- за правно лице</w:t>
            </w:r>
            <w:r>
              <w:rPr>
                <w:sz w:val="20"/>
                <w:szCs w:val="20"/>
                <w:lang w:val="sr-Latn-CS"/>
              </w:rPr>
              <w:t>;</w:t>
            </w:r>
          </w:p>
          <w:p w:rsidR="0056279B" w:rsidRPr="0056279B" w:rsidRDefault="0056279B" w:rsidP="00617240">
            <w:pPr>
              <w:snapToGrid w:val="0"/>
              <w:jc w:val="both"/>
              <w:rPr>
                <w:i/>
                <w:sz w:val="20"/>
                <w:szCs w:val="20"/>
                <w:lang w:val="sr-Cyrl-CS"/>
              </w:rPr>
            </w:pPr>
            <w:r w:rsidRPr="0056279B">
              <w:rPr>
                <w:sz w:val="20"/>
                <w:szCs w:val="20"/>
              </w:rPr>
              <w:t xml:space="preserve">Извод из регистра Агенције за привредне регистре, односно Извод из одговарајућег регистра </w:t>
            </w:r>
            <w:r w:rsidR="00281B1A">
              <w:rPr>
                <w:sz w:val="20"/>
                <w:szCs w:val="20"/>
              </w:rPr>
              <w:t>–</w:t>
            </w:r>
            <w:r w:rsidRPr="0056279B">
              <w:rPr>
                <w:sz w:val="20"/>
                <w:szCs w:val="20"/>
              </w:rPr>
              <w:t xml:space="preserve"> </w:t>
            </w:r>
            <w:r>
              <w:rPr>
                <w:sz w:val="20"/>
                <w:szCs w:val="20"/>
                <w:lang w:val="sr-Cyrl-CS"/>
              </w:rPr>
              <w:t xml:space="preserve">за </w:t>
            </w:r>
            <w:r w:rsidRPr="0056279B">
              <w:rPr>
                <w:sz w:val="20"/>
                <w:szCs w:val="20"/>
              </w:rPr>
              <w:t>предузетник</w:t>
            </w:r>
            <w:r>
              <w:rPr>
                <w:sz w:val="20"/>
                <w:szCs w:val="20"/>
                <w:lang w:val="sr-Cyrl-CS"/>
              </w:rPr>
              <w:t>а</w:t>
            </w:r>
          </w:p>
        </w:tc>
        <w:tc>
          <w:tcPr>
            <w:tcW w:w="1290" w:type="dxa"/>
            <w:tcBorders>
              <w:top w:val="single" w:sz="4" w:space="0" w:color="auto"/>
              <w:left w:val="single" w:sz="4" w:space="0" w:color="000000"/>
              <w:bottom w:val="single" w:sz="4" w:space="0" w:color="000000"/>
            </w:tcBorders>
          </w:tcPr>
          <w:p w:rsidR="0056279B" w:rsidRPr="00F164D8" w:rsidRDefault="0056279B" w:rsidP="00617240">
            <w:pPr>
              <w:snapToGrid w:val="0"/>
              <w:jc w:val="both"/>
              <w:rPr>
                <w:sz w:val="22"/>
                <w:szCs w:val="22"/>
                <w:lang w:val="sr-Cyrl-CS"/>
              </w:rPr>
            </w:pPr>
          </w:p>
        </w:tc>
        <w:tc>
          <w:tcPr>
            <w:tcW w:w="1200" w:type="dxa"/>
            <w:tcBorders>
              <w:left w:val="single" w:sz="4" w:space="0" w:color="000000"/>
              <w:bottom w:val="single" w:sz="4" w:space="0" w:color="000000"/>
            </w:tcBorders>
          </w:tcPr>
          <w:p w:rsidR="0056279B" w:rsidRPr="00F164D8" w:rsidRDefault="0056279B" w:rsidP="00617240">
            <w:pPr>
              <w:snapToGrid w:val="0"/>
              <w:jc w:val="both"/>
              <w:rPr>
                <w:sz w:val="22"/>
                <w:szCs w:val="22"/>
                <w:lang w:val="sr-Cyrl-CS"/>
              </w:rPr>
            </w:pPr>
          </w:p>
        </w:tc>
        <w:tc>
          <w:tcPr>
            <w:tcW w:w="1200" w:type="dxa"/>
            <w:tcBorders>
              <w:left w:val="single" w:sz="4" w:space="0" w:color="000000"/>
              <w:bottom w:val="single" w:sz="4" w:space="0" w:color="000000"/>
            </w:tcBorders>
          </w:tcPr>
          <w:p w:rsidR="0056279B" w:rsidRPr="00F164D8" w:rsidRDefault="005627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000000"/>
              <w:right w:val="single" w:sz="4" w:space="0" w:color="000000"/>
            </w:tcBorders>
          </w:tcPr>
          <w:p w:rsidR="0056279B" w:rsidRPr="00F164D8" w:rsidRDefault="0056279B" w:rsidP="00617240">
            <w:pPr>
              <w:snapToGrid w:val="0"/>
              <w:jc w:val="both"/>
              <w:rPr>
                <w:sz w:val="22"/>
                <w:szCs w:val="22"/>
                <w:lang w:val="sr-Cyrl-CS"/>
              </w:rPr>
            </w:pPr>
          </w:p>
        </w:tc>
      </w:tr>
      <w:tr w:rsidR="0056279B" w:rsidRPr="0056279B">
        <w:trPr>
          <w:trHeight w:val="1275"/>
        </w:trPr>
        <w:tc>
          <w:tcPr>
            <w:tcW w:w="5370" w:type="dxa"/>
            <w:tcBorders>
              <w:left w:val="single" w:sz="4" w:space="0" w:color="000000"/>
              <w:bottom w:val="single" w:sz="4" w:space="0" w:color="auto"/>
            </w:tcBorders>
            <w:vAlign w:val="center"/>
          </w:tcPr>
          <w:p w:rsidR="0056279B" w:rsidRPr="0056279B" w:rsidRDefault="0056279B" w:rsidP="00617240">
            <w:pPr>
              <w:snapToGrid w:val="0"/>
              <w:jc w:val="both"/>
              <w:rPr>
                <w:sz w:val="20"/>
                <w:szCs w:val="20"/>
                <w:lang w:val="sr-Cyrl-CS"/>
              </w:rPr>
            </w:pPr>
            <w:r w:rsidRPr="00F164D8">
              <w:rPr>
                <w:sz w:val="20"/>
                <w:szCs w:val="20"/>
                <w:lang w:val="sr-Cyrl-CS"/>
              </w:rPr>
              <w:t>2)Услов:Да понуђач и његов законски заступник није осуђиван за неко од крив</w:t>
            </w:r>
            <w:r w:rsidRPr="0056279B">
              <w:rPr>
                <w:sz w:val="20"/>
                <w:szCs w:val="20"/>
                <w:lang w:val="sr-Cyrl-CS"/>
              </w:rPr>
              <w:t>и</w:t>
            </w:r>
            <w:r w:rsidRPr="00F164D8">
              <w:rPr>
                <w:sz w:val="20"/>
                <w:szCs w:val="20"/>
                <w:lang w:val="sr-Cyrl-CS"/>
              </w:rPr>
              <w:t>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6279B" w:rsidRPr="0056279B" w:rsidRDefault="0056279B" w:rsidP="00617240">
            <w:pPr>
              <w:snapToGrid w:val="0"/>
              <w:jc w:val="both"/>
              <w:rPr>
                <w:sz w:val="20"/>
                <w:szCs w:val="20"/>
                <w:lang w:val="sr-Cyrl-CS"/>
              </w:rPr>
            </w:pPr>
            <w:r w:rsidRPr="0056279B">
              <w:rPr>
                <w:sz w:val="20"/>
                <w:szCs w:val="20"/>
                <w:lang w:val="sr-Cyrl-CS"/>
              </w:rPr>
              <w:t>Доказ за правно лице:</w:t>
            </w:r>
          </w:p>
          <w:p w:rsidR="006E17E5" w:rsidRDefault="0056279B" w:rsidP="00617240">
            <w:pPr>
              <w:snapToGrid w:val="0"/>
              <w:jc w:val="both"/>
              <w:rPr>
                <w:sz w:val="20"/>
                <w:szCs w:val="20"/>
                <w:lang w:val="ru-RU"/>
              </w:rPr>
            </w:pPr>
            <w:r w:rsidRPr="0056279B">
              <w:rPr>
                <w:sz w:val="20"/>
                <w:szCs w:val="20"/>
                <w:lang w:val="sr-Cyrl-CS"/>
              </w:rPr>
              <w:t>-</w:t>
            </w:r>
            <w:r w:rsidRPr="00CB7393">
              <w:rPr>
                <w:sz w:val="22"/>
                <w:szCs w:val="22"/>
              </w:rPr>
              <w:t xml:space="preserve"> </w:t>
            </w:r>
            <w:r w:rsidRPr="0056279B">
              <w:rPr>
                <w:sz w:val="20"/>
                <w:szCs w:val="20"/>
              </w:rPr>
              <w:t>Извод из казнене евиденције</w:t>
            </w:r>
            <w:r w:rsidRPr="0056279B">
              <w:rPr>
                <w:sz w:val="20"/>
                <w:szCs w:val="20"/>
                <w:lang w:val="sr-Cyrl-CS"/>
              </w:rPr>
              <w:t xml:space="preserve"> основног</w:t>
            </w:r>
            <w:r w:rsidRPr="0056279B">
              <w:rPr>
                <w:sz w:val="20"/>
                <w:szCs w:val="20"/>
              </w:rPr>
              <w:t xml:space="preserve"> суда</w:t>
            </w:r>
            <w:r w:rsidRPr="0056279B">
              <w:rPr>
                <w:b/>
                <w:sz w:val="20"/>
                <w:szCs w:val="20"/>
                <w:lang w:val="ru-RU"/>
              </w:rPr>
              <w:t xml:space="preserve"> </w:t>
            </w:r>
            <w:r w:rsidRPr="0056279B">
              <w:rPr>
                <w:sz w:val="20"/>
                <w:szCs w:val="20"/>
                <w:lang w:val="ru-RU"/>
              </w:rPr>
              <w:t>на чијем је подручју седиште домаћег правног лица, односно седиште представништва или огранка страног правног лица и извод из казнене евиденције Посебног одељења (за организовани криминал) Вишег с</w:t>
            </w:r>
            <w:r w:rsidR="00F75A8F">
              <w:rPr>
                <w:sz w:val="20"/>
                <w:szCs w:val="20"/>
                <w:lang w:val="ru-RU"/>
              </w:rPr>
              <w:t>уда</w:t>
            </w:r>
            <w:r w:rsidR="00400394">
              <w:rPr>
                <w:sz w:val="20"/>
                <w:szCs w:val="20"/>
                <w:lang w:val="ru-RU"/>
              </w:rPr>
              <w:t xml:space="preserve"> у Београду</w:t>
            </w:r>
            <w:r w:rsidR="00F75A8F">
              <w:rPr>
                <w:sz w:val="20"/>
                <w:szCs w:val="20"/>
                <w:lang w:val="ru-RU"/>
              </w:rPr>
              <w:t xml:space="preserve"> </w:t>
            </w:r>
            <w:r w:rsidRPr="0056279B">
              <w:rPr>
                <w:sz w:val="20"/>
                <w:szCs w:val="20"/>
                <w:lang w:val="ru-RU"/>
              </w:rPr>
              <w:t>(за правно лице)</w:t>
            </w:r>
            <w:r w:rsidR="006E17E5">
              <w:rPr>
                <w:sz w:val="20"/>
                <w:szCs w:val="20"/>
                <w:lang w:val="ru-RU"/>
              </w:rPr>
              <w:t>;</w:t>
            </w:r>
          </w:p>
          <w:p w:rsidR="0056279B" w:rsidRDefault="006E17E5" w:rsidP="00617240">
            <w:pPr>
              <w:snapToGrid w:val="0"/>
              <w:jc w:val="both"/>
              <w:rPr>
                <w:sz w:val="20"/>
                <w:szCs w:val="20"/>
                <w:lang w:val="sr-Cyrl-CS"/>
              </w:rPr>
            </w:pPr>
            <w:r>
              <w:rPr>
                <w:sz w:val="20"/>
                <w:szCs w:val="20"/>
                <w:lang w:val="ru-RU"/>
              </w:rPr>
              <w:t>-</w:t>
            </w:r>
            <w:r w:rsidR="0056279B" w:rsidRPr="0056279B">
              <w:rPr>
                <w:sz w:val="20"/>
                <w:szCs w:val="20"/>
                <w:lang w:val="ru-RU"/>
              </w:rPr>
              <w:t>уверењ</w:t>
            </w:r>
            <w:r w:rsidR="0056279B">
              <w:rPr>
                <w:sz w:val="20"/>
                <w:szCs w:val="20"/>
                <w:lang w:val="ru-RU"/>
              </w:rPr>
              <w:t>е</w:t>
            </w:r>
            <w:r w:rsidR="0056279B" w:rsidRPr="0056279B">
              <w:rPr>
                <w:sz w:val="20"/>
                <w:szCs w:val="20"/>
                <w:lang w:val="ru-RU"/>
              </w:rPr>
              <w:t xml:space="preserve"> </w:t>
            </w:r>
            <w:r w:rsidR="0056279B" w:rsidRPr="0056279B">
              <w:rPr>
                <w:sz w:val="20"/>
                <w:szCs w:val="20"/>
              </w:rPr>
              <w:t xml:space="preserve">надлежне полицијске управе Министарства унутрашњих послова </w:t>
            </w:r>
            <w:r w:rsidR="0056279B" w:rsidRPr="0056279B">
              <w:rPr>
                <w:sz w:val="20"/>
                <w:szCs w:val="20"/>
                <w:lang w:val="sr-Cyrl-CS"/>
              </w:rPr>
              <w:t>з</w:t>
            </w:r>
            <w:r w:rsidR="0056279B" w:rsidRPr="0056279B">
              <w:rPr>
                <w:sz w:val="20"/>
                <w:szCs w:val="20"/>
              </w:rPr>
              <w:t>а  законск</w:t>
            </w:r>
            <w:r w:rsidR="0056279B" w:rsidRPr="0056279B">
              <w:rPr>
                <w:sz w:val="20"/>
                <w:szCs w:val="20"/>
                <w:lang w:val="sr-Cyrl-CS"/>
              </w:rPr>
              <w:t xml:space="preserve">ог </w:t>
            </w:r>
            <w:r w:rsidR="0056279B" w:rsidRPr="0056279B">
              <w:rPr>
                <w:sz w:val="20"/>
                <w:szCs w:val="20"/>
              </w:rPr>
              <w:t>заступник</w:t>
            </w:r>
            <w:r w:rsidR="0056279B" w:rsidRPr="0056279B">
              <w:rPr>
                <w:sz w:val="20"/>
                <w:szCs w:val="20"/>
                <w:lang w:val="sr-Cyrl-CS"/>
              </w:rPr>
              <w:t>а да</w:t>
            </w:r>
            <w:r w:rsidR="0056279B" w:rsidRPr="0056279B">
              <w:rPr>
                <w:sz w:val="20"/>
                <w:szCs w:val="20"/>
              </w:rPr>
              <w:t xml:space="preserve"> ни</w:t>
            </w:r>
            <w:r w:rsidR="0056279B" w:rsidRPr="0056279B">
              <w:rPr>
                <w:sz w:val="20"/>
                <w:szCs w:val="20"/>
                <w:lang w:val="sr-Cyrl-CS"/>
              </w:rPr>
              <w:t>је</w:t>
            </w:r>
            <w:r w:rsidR="0056279B" w:rsidRPr="0056279B">
              <w:rPr>
                <w:sz w:val="20"/>
                <w:szCs w:val="20"/>
              </w:rPr>
              <w:t xml:space="preserve"> осуђиван за неко од </w:t>
            </w:r>
            <w:r w:rsidR="0056279B" w:rsidRPr="0056279B">
              <w:rPr>
                <w:sz w:val="20"/>
                <w:szCs w:val="20"/>
                <w:lang w:val="sr-Cyrl-CS"/>
              </w:rPr>
              <w:t xml:space="preserve">наведених </w:t>
            </w:r>
            <w:r w:rsidR="0056279B" w:rsidRPr="0056279B">
              <w:rPr>
                <w:sz w:val="20"/>
                <w:szCs w:val="20"/>
              </w:rPr>
              <w:t>кривичних дела</w:t>
            </w:r>
            <w:r w:rsidR="0056279B" w:rsidRPr="0056279B">
              <w:rPr>
                <w:sz w:val="20"/>
                <w:szCs w:val="20"/>
                <w:lang w:val="sr-Cyrl-CS"/>
              </w:rPr>
              <w:t>, (ако их има више за сваког од њих)</w:t>
            </w:r>
            <w:r w:rsidR="0056279B">
              <w:rPr>
                <w:sz w:val="20"/>
                <w:szCs w:val="20"/>
                <w:lang w:val="sr-Cyrl-CS"/>
              </w:rPr>
              <w:t>;</w:t>
            </w:r>
          </w:p>
          <w:p w:rsidR="0056279B" w:rsidRDefault="0056279B" w:rsidP="00617240">
            <w:pPr>
              <w:snapToGrid w:val="0"/>
              <w:jc w:val="both"/>
              <w:rPr>
                <w:sz w:val="20"/>
                <w:szCs w:val="20"/>
                <w:lang w:val="sr-Cyrl-CS"/>
              </w:rPr>
            </w:pPr>
            <w:r>
              <w:rPr>
                <w:sz w:val="20"/>
                <w:szCs w:val="20"/>
                <w:lang w:val="sr-Cyrl-CS"/>
              </w:rPr>
              <w:t>Доказ за</w:t>
            </w:r>
            <w:r w:rsidRPr="0056279B">
              <w:rPr>
                <w:sz w:val="20"/>
                <w:szCs w:val="20"/>
                <w:lang w:val="sr-Cyrl-CS"/>
              </w:rPr>
              <w:t xml:space="preserve"> предузетник</w:t>
            </w:r>
            <w:r>
              <w:rPr>
                <w:sz w:val="20"/>
                <w:szCs w:val="20"/>
                <w:lang w:val="sr-Cyrl-CS"/>
              </w:rPr>
              <w:t>а:</w:t>
            </w:r>
          </w:p>
          <w:p w:rsidR="0056279B" w:rsidRPr="0056279B" w:rsidRDefault="0056279B" w:rsidP="0056279B">
            <w:pPr>
              <w:snapToGrid w:val="0"/>
              <w:jc w:val="both"/>
              <w:rPr>
                <w:sz w:val="22"/>
                <w:szCs w:val="22"/>
                <w:lang w:val="sr-Cyrl-CS"/>
              </w:rPr>
            </w:pPr>
            <w:r w:rsidRPr="0056279B">
              <w:rPr>
                <w:sz w:val="20"/>
                <w:szCs w:val="20"/>
                <w:lang w:val="sr-Cyrl-CS"/>
              </w:rPr>
              <w:t xml:space="preserve">- </w:t>
            </w:r>
            <w:r w:rsidRPr="0056279B">
              <w:rPr>
                <w:sz w:val="20"/>
                <w:szCs w:val="20"/>
              </w:rPr>
              <w:t>Извод из казнене евиденције надлежне полицијске управе</w:t>
            </w:r>
            <w:r w:rsidRPr="0056279B">
              <w:rPr>
                <w:sz w:val="20"/>
                <w:szCs w:val="20"/>
                <w:lang w:val="sr-Cyrl-CS"/>
              </w:rPr>
              <w:t>;</w:t>
            </w:r>
            <w:r>
              <w:rPr>
                <w:sz w:val="22"/>
                <w:szCs w:val="22"/>
                <w:lang w:val="sr-Cyrl-CS"/>
              </w:rPr>
              <w:t xml:space="preserve"> </w:t>
            </w:r>
            <w:r w:rsidRPr="0067265C">
              <w:rPr>
                <w:b/>
                <w:sz w:val="20"/>
                <w:szCs w:val="20"/>
                <w:lang w:val="sr-Cyrl-CS"/>
              </w:rPr>
              <w:t>Доказ н</w:t>
            </w:r>
            <w:r w:rsidRPr="0067265C">
              <w:rPr>
                <w:b/>
                <w:sz w:val="20"/>
                <w:szCs w:val="20"/>
              </w:rPr>
              <w:t>e</w:t>
            </w:r>
            <w:r w:rsidRPr="0067265C">
              <w:rPr>
                <w:b/>
                <w:sz w:val="20"/>
                <w:szCs w:val="20"/>
                <w:lang w:val="sr-Cyrl-CS"/>
              </w:rPr>
              <w:t xml:space="preserve"> може бити старији од два месеца пре отварања понуде.</w:t>
            </w:r>
            <w:r w:rsidRPr="00F164D8">
              <w:rPr>
                <w:sz w:val="20"/>
                <w:szCs w:val="20"/>
                <w:lang w:val="sr-Cyrl-CS"/>
              </w:rPr>
              <w:t xml:space="preserve"> </w:t>
            </w:r>
          </w:p>
        </w:tc>
        <w:tc>
          <w:tcPr>
            <w:tcW w:w="1290" w:type="dxa"/>
            <w:tcBorders>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200" w:type="dxa"/>
            <w:tcBorders>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200" w:type="dxa"/>
            <w:tcBorders>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020" w:type="dxa"/>
            <w:tcBorders>
              <w:left w:val="single" w:sz="4" w:space="0" w:color="000000"/>
              <w:bottom w:val="single" w:sz="4" w:space="0" w:color="auto"/>
              <w:right w:val="single" w:sz="4" w:space="0" w:color="000000"/>
            </w:tcBorders>
          </w:tcPr>
          <w:p w:rsidR="0056279B" w:rsidRPr="0056279B" w:rsidRDefault="0056279B" w:rsidP="00617240">
            <w:pPr>
              <w:snapToGrid w:val="0"/>
              <w:jc w:val="both"/>
              <w:rPr>
                <w:sz w:val="22"/>
                <w:szCs w:val="22"/>
                <w:lang w:val="sr-Cyrl-CS"/>
              </w:rPr>
            </w:pPr>
          </w:p>
        </w:tc>
      </w:tr>
      <w:tr w:rsidR="0056279B" w:rsidRPr="0056279B">
        <w:trPr>
          <w:trHeight w:val="1596"/>
        </w:trPr>
        <w:tc>
          <w:tcPr>
            <w:tcW w:w="5370" w:type="dxa"/>
            <w:tcBorders>
              <w:top w:val="single" w:sz="4" w:space="0" w:color="auto"/>
              <w:left w:val="single" w:sz="4" w:space="0" w:color="000000"/>
              <w:bottom w:val="single" w:sz="4" w:space="0" w:color="auto"/>
            </w:tcBorders>
            <w:vAlign w:val="center"/>
          </w:tcPr>
          <w:p w:rsidR="0056279B" w:rsidRPr="00F164D8" w:rsidRDefault="0056279B" w:rsidP="00617240">
            <w:pPr>
              <w:snapToGrid w:val="0"/>
              <w:jc w:val="both"/>
              <w:rPr>
                <w:sz w:val="20"/>
                <w:szCs w:val="20"/>
                <w:lang w:val="sr-Cyrl-CS"/>
              </w:rPr>
            </w:pPr>
            <w:r w:rsidRPr="00F164D8">
              <w:rPr>
                <w:sz w:val="20"/>
                <w:szCs w:val="20"/>
                <w:lang w:val="sr-Cyrl-CS"/>
              </w:rPr>
              <w:t>3)Услов: Да понуђачу  није изречена мера забране обављања делатности, која је на снази у време објављивања односно слања позива за подношење понуда;</w:t>
            </w:r>
          </w:p>
          <w:p w:rsidR="0056279B" w:rsidRPr="0056279B" w:rsidRDefault="0056279B" w:rsidP="00617240">
            <w:pPr>
              <w:snapToGrid w:val="0"/>
              <w:jc w:val="both"/>
              <w:rPr>
                <w:sz w:val="20"/>
                <w:szCs w:val="20"/>
                <w:lang w:val="sr-Cyrl-CS"/>
              </w:rPr>
            </w:pPr>
            <w:r w:rsidRPr="00F164D8">
              <w:rPr>
                <w:sz w:val="20"/>
                <w:szCs w:val="20"/>
                <w:lang w:val="sr-Cyrl-CS"/>
              </w:rPr>
              <w:t>Доказ</w:t>
            </w:r>
            <w:r w:rsidRPr="0056279B">
              <w:rPr>
                <w:sz w:val="20"/>
                <w:szCs w:val="20"/>
                <w:lang w:val="sr-Cyrl-CS"/>
              </w:rPr>
              <w:t xml:space="preserve"> за правно лице</w:t>
            </w:r>
            <w:r w:rsidRPr="00F164D8">
              <w:rPr>
                <w:sz w:val="20"/>
                <w:szCs w:val="20"/>
                <w:lang w:val="sr-Cyrl-CS"/>
              </w:rPr>
              <w:t>:</w:t>
            </w:r>
            <w:r w:rsidRPr="0056279B">
              <w:rPr>
                <w:sz w:val="20"/>
                <w:szCs w:val="20"/>
                <w:lang w:val="sr-Cyrl-CS"/>
              </w:rPr>
              <w:t>П</w:t>
            </w:r>
            <w:r w:rsidRPr="00F164D8">
              <w:rPr>
                <w:sz w:val="20"/>
                <w:szCs w:val="20"/>
                <w:lang w:val="sr-Cyrl-CS"/>
              </w:rPr>
              <w:t xml:space="preserve">отврде привредног и прекршајног суда да му није изречена мера забране </w:t>
            </w:r>
            <w:r w:rsidR="003E1C3C" w:rsidRPr="00F164D8">
              <w:rPr>
                <w:sz w:val="20"/>
                <w:szCs w:val="20"/>
                <w:lang w:val="sr-Cyrl-CS"/>
              </w:rPr>
              <w:t>обављања делатности, или потврд</w:t>
            </w:r>
            <w:r w:rsidR="003E1C3C">
              <w:rPr>
                <w:sz w:val="20"/>
                <w:szCs w:val="20"/>
                <w:lang w:val="sr-Cyrl-CS"/>
              </w:rPr>
              <w:t>а</w:t>
            </w:r>
            <w:r w:rsidRPr="00F164D8">
              <w:rPr>
                <w:sz w:val="20"/>
                <w:szCs w:val="20"/>
                <w:lang w:val="sr-Cyrl-CS"/>
              </w:rPr>
              <w:t xml:space="preserve"> Агенциј</w:t>
            </w:r>
            <w:r w:rsidR="003E1C3C" w:rsidRPr="00F164D8">
              <w:rPr>
                <w:sz w:val="20"/>
                <w:szCs w:val="20"/>
                <w:lang w:val="sr-Cyrl-CS"/>
              </w:rPr>
              <w:t xml:space="preserve">е за привредне регистре да код </w:t>
            </w:r>
            <w:r w:rsidR="003E1C3C">
              <w:rPr>
                <w:sz w:val="20"/>
                <w:szCs w:val="20"/>
                <w:lang w:val="sr-Cyrl-CS"/>
              </w:rPr>
              <w:t>т</w:t>
            </w:r>
            <w:r w:rsidRPr="00F164D8">
              <w:rPr>
                <w:sz w:val="20"/>
                <w:szCs w:val="20"/>
                <w:lang w:val="sr-Cyrl-CS"/>
              </w:rPr>
              <w:t>ог органа није регистровано, да му је као привредном друштву изречена мера забране обављања делатности;</w:t>
            </w:r>
          </w:p>
          <w:p w:rsidR="0056279B" w:rsidRPr="0056279B" w:rsidRDefault="0056279B" w:rsidP="00617240">
            <w:pPr>
              <w:snapToGrid w:val="0"/>
              <w:jc w:val="both"/>
              <w:rPr>
                <w:sz w:val="20"/>
                <w:szCs w:val="20"/>
                <w:lang w:val="sr-Cyrl-CS"/>
              </w:rPr>
            </w:pPr>
            <w:r w:rsidRPr="0056279B">
              <w:rPr>
                <w:sz w:val="20"/>
                <w:szCs w:val="20"/>
                <w:lang w:val="sr-Cyrl-CS"/>
              </w:rPr>
              <w:t>Доказ за предузетника:Потврда прекршајног суда да му није изречена мера забране</w:t>
            </w:r>
            <w:r w:rsidR="003E1C3C">
              <w:rPr>
                <w:sz w:val="20"/>
                <w:szCs w:val="20"/>
                <w:lang w:val="sr-Cyrl-CS"/>
              </w:rPr>
              <w:t xml:space="preserve"> обављања делатности или потврда</w:t>
            </w:r>
            <w:r w:rsidRPr="0056279B">
              <w:rPr>
                <w:sz w:val="20"/>
                <w:szCs w:val="20"/>
                <w:lang w:val="sr-Cyrl-CS"/>
              </w:rPr>
              <w:t xml:space="preserve"> Агенције</w:t>
            </w:r>
            <w:r w:rsidR="003E1C3C">
              <w:rPr>
                <w:sz w:val="20"/>
                <w:szCs w:val="20"/>
                <w:lang w:val="sr-Cyrl-CS"/>
              </w:rPr>
              <w:t xml:space="preserve"> за привредне регистре да код т</w:t>
            </w:r>
            <w:r w:rsidRPr="0056279B">
              <w:rPr>
                <w:sz w:val="20"/>
                <w:szCs w:val="20"/>
                <w:lang w:val="sr-Cyrl-CS"/>
              </w:rPr>
              <w:t>ог органа није регистровано, да му је као привредном субјекту изречена мера забране обављања делатности;</w:t>
            </w:r>
          </w:p>
          <w:p w:rsidR="0056279B" w:rsidRPr="0067265C" w:rsidRDefault="0056279B" w:rsidP="00617240">
            <w:pPr>
              <w:snapToGrid w:val="0"/>
              <w:jc w:val="both"/>
              <w:rPr>
                <w:b/>
                <w:sz w:val="22"/>
                <w:szCs w:val="22"/>
                <w:lang w:val="sr-Cyrl-CS"/>
              </w:rPr>
            </w:pPr>
            <w:r w:rsidRPr="0067265C">
              <w:rPr>
                <w:b/>
                <w:sz w:val="20"/>
                <w:szCs w:val="20"/>
                <w:lang w:val="sr-Cyrl-CS"/>
              </w:rPr>
              <w:t>Доказ мора бити издат након објављивања обавештења о покретању поступка, односно слања позива за подношење понуда</w:t>
            </w:r>
          </w:p>
        </w:tc>
        <w:tc>
          <w:tcPr>
            <w:tcW w:w="1290" w:type="dxa"/>
            <w:tcBorders>
              <w:top w:val="single" w:sz="4" w:space="0" w:color="auto"/>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6279B" w:rsidRPr="0056279B" w:rsidRDefault="0056279B" w:rsidP="00617240">
            <w:pPr>
              <w:snapToGrid w:val="0"/>
              <w:jc w:val="both"/>
              <w:rPr>
                <w:sz w:val="22"/>
                <w:szCs w:val="22"/>
                <w:lang w:val="sr-Cyrl-CS"/>
              </w:rPr>
            </w:pPr>
          </w:p>
        </w:tc>
      </w:tr>
      <w:tr w:rsidR="0056279B" w:rsidRPr="0056279B">
        <w:trPr>
          <w:trHeight w:val="560"/>
        </w:trPr>
        <w:tc>
          <w:tcPr>
            <w:tcW w:w="5370" w:type="dxa"/>
            <w:tcBorders>
              <w:top w:val="single" w:sz="4" w:space="0" w:color="auto"/>
              <w:left w:val="single" w:sz="4" w:space="0" w:color="000000"/>
              <w:bottom w:val="single" w:sz="4" w:space="0" w:color="auto"/>
            </w:tcBorders>
            <w:vAlign w:val="center"/>
          </w:tcPr>
          <w:p w:rsidR="0056279B" w:rsidRPr="0056279B" w:rsidRDefault="0056279B" w:rsidP="00617240">
            <w:pPr>
              <w:snapToGrid w:val="0"/>
              <w:jc w:val="both"/>
              <w:rPr>
                <w:sz w:val="20"/>
                <w:szCs w:val="20"/>
                <w:lang w:val="sr-Cyrl-CS"/>
              </w:rPr>
            </w:pPr>
            <w:r w:rsidRPr="00F164D8">
              <w:rPr>
                <w:sz w:val="20"/>
                <w:szCs w:val="20"/>
                <w:lang w:val="sr-Cyrl-CS"/>
              </w:rPr>
              <w:t>4)</w:t>
            </w:r>
            <w:r w:rsidRPr="00F164D8">
              <w:rPr>
                <w:lang w:val="sr-Cyrl-CS"/>
              </w:rPr>
              <w:t xml:space="preserve"> </w:t>
            </w:r>
            <w:r w:rsidRPr="00F164D8">
              <w:rPr>
                <w:sz w:val="20"/>
                <w:szCs w:val="20"/>
                <w:lang w:val="sr-Cyrl-CS"/>
              </w:rPr>
              <w:t>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E1C3C" w:rsidRDefault="0056279B" w:rsidP="00617240">
            <w:pPr>
              <w:snapToGrid w:val="0"/>
              <w:jc w:val="both"/>
              <w:rPr>
                <w:sz w:val="20"/>
                <w:szCs w:val="20"/>
                <w:lang w:val="sr-Cyrl-CS"/>
              </w:rPr>
            </w:pPr>
            <w:r w:rsidRPr="0056279B">
              <w:rPr>
                <w:sz w:val="20"/>
                <w:szCs w:val="20"/>
                <w:lang w:val="sr-Cyrl-CS"/>
              </w:rPr>
              <w:t>Доказ</w:t>
            </w:r>
            <w:r w:rsidRPr="00F164D8">
              <w:rPr>
                <w:sz w:val="20"/>
                <w:szCs w:val="20"/>
                <w:lang w:val="sr-Cyrl-CS"/>
              </w:rPr>
              <w:t>:</w:t>
            </w:r>
          </w:p>
          <w:p w:rsidR="003E1C3C" w:rsidRDefault="003E1C3C" w:rsidP="00617240">
            <w:pPr>
              <w:snapToGrid w:val="0"/>
              <w:jc w:val="both"/>
              <w:rPr>
                <w:sz w:val="20"/>
                <w:szCs w:val="20"/>
                <w:lang w:val="sr-Cyrl-CS"/>
              </w:rPr>
            </w:pPr>
            <w:r>
              <w:rPr>
                <w:sz w:val="20"/>
                <w:szCs w:val="20"/>
                <w:lang w:val="sr-Cyrl-CS"/>
              </w:rPr>
              <w:t>-</w:t>
            </w:r>
            <w:r w:rsidR="0056279B" w:rsidRPr="0056279B">
              <w:rPr>
                <w:lang w:val="sr-Cyrl-CS"/>
              </w:rPr>
              <w:t>У</w:t>
            </w:r>
            <w:r w:rsidRPr="00F164D8">
              <w:rPr>
                <w:sz w:val="20"/>
                <w:szCs w:val="20"/>
                <w:lang w:val="sr-Cyrl-CS"/>
              </w:rPr>
              <w:t>верењ</w:t>
            </w:r>
            <w:r>
              <w:rPr>
                <w:sz w:val="20"/>
                <w:szCs w:val="20"/>
                <w:lang w:val="sr-Cyrl-CS"/>
              </w:rPr>
              <w:t>е</w:t>
            </w:r>
            <w:r w:rsidR="0056279B" w:rsidRPr="00F164D8">
              <w:rPr>
                <w:sz w:val="20"/>
                <w:szCs w:val="20"/>
                <w:lang w:val="sr-Cyrl-CS"/>
              </w:rPr>
              <w:t xml:space="preserve"> Пореске управе Министарства финансија и привреде да је измирио доспеле порезе и доприносе и </w:t>
            </w:r>
          </w:p>
          <w:p w:rsidR="0056279B" w:rsidRDefault="003E1C3C" w:rsidP="00617240">
            <w:pPr>
              <w:snapToGrid w:val="0"/>
              <w:jc w:val="both"/>
              <w:rPr>
                <w:sz w:val="20"/>
                <w:szCs w:val="20"/>
                <w:lang w:val="sr-Cyrl-CS"/>
              </w:rPr>
            </w:pPr>
            <w:r>
              <w:rPr>
                <w:sz w:val="20"/>
                <w:szCs w:val="20"/>
                <w:lang w:val="sr-Cyrl-CS"/>
              </w:rPr>
              <w:t>-У</w:t>
            </w:r>
            <w:r w:rsidR="0056279B" w:rsidRPr="00F164D8">
              <w:rPr>
                <w:sz w:val="20"/>
                <w:szCs w:val="20"/>
                <w:lang w:val="sr-Cyrl-CS"/>
              </w:rPr>
              <w:t>верењ</w:t>
            </w:r>
            <w:r>
              <w:rPr>
                <w:sz w:val="20"/>
                <w:szCs w:val="20"/>
                <w:lang w:val="sr-Cyrl-CS"/>
              </w:rPr>
              <w:t>е</w:t>
            </w:r>
            <w:r w:rsidR="0056279B" w:rsidRPr="00F164D8">
              <w:rPr>
                <w:sz w:val="20"/>
                <w:szCs w:val="20"/>
                <w:lang w:val="sr-Cyrl-CS"/>
              </w:rPr>
              <w:t xml:space="preserve"> надлежне локалне самоуправе да је измирио </w:t>
            </w:r>
            <w:r w:rsidR="0056279B" w:rsidRPr="00F164D8">
              <w:rPr>
                <w:sz w:val="20"/>
                <w:szCs w:val="20"/>
                <w:lang w:val="sr-Cyrl-CS"/>
              </w:rPr>
              <w:lastRenderedPageBreak/>
              <w:t>обавезе по основу изворних локалних јавних прихода</w:t>
            </w:r>
            <w:r w:rsidR="0056279B" w:rsidRPr="0056279B">
              <w:rPr>
                <w:sz w:val="20"/>
                <w:szCs w:val="20"/>
                <w:lang w:val="sr-Cyrl-CS"/>
              </w:rPr>
              <w:t>.</w:t>
            </w:r>
          </w:p>
          <w:p w:rsidR="003E1C3C" w:rsidRPr="0060068D" w:rsidRDefault="003E1C3C" w:rsidP="00617240">
            <w:pPr>
              <w:snapToGrid w:val="0"/>
              <w:jc w:val="both"/>
              <w:rPr>
                <w:b/>
                <w:sz w:val="20"/>
                <w:szCs w:val="20"/>
                <w:lang w:val="sr-Cyrl-CS"/>
              </w:rPr>
            </w:pPr>
            <w:r w:rsidRPr="0060068D">
              <w:rPr>
                <w:b/>
                <w:sz w:val="20"/>
                <w:szCs w:val="20"/>
                <w:lang w:val="sr-Cyrl-CS"/>
              </w:rPr>
              <w:t>Доказ н</w:t>
            </w:r>
            <w:r w:rsidRPr="0060068D">
              <w:rPr>
                <w:b/>
                <w:sz w:val="20"/>
                <w:szCs w:val="20"/>
              </w:rPr>
              <w:t>e</w:t>
            </w:r>
            <w:r w:rsidRPr="0060068D">
              <w:rPr>
                <w:b/>
                <w:sz w:val="20"/>
                <w:szCs w:val="20"/>
                <w:lang w:val="sr-Cyrl-CS"/>
              </w:rPr>
              <w:t xml:space="preserve"> може бити старији од два месеца пре отварања понуде.</w:t>
            </w:r>
          </w:p>
          <w:p w:rsidR="0056279B" w:rsidRPr="0056279B" w:rsidRDefault="0056279B" w:rsidP="00617240">
            <w:pPr>
              <w:snapToGrid w:val="0"/>
              <w:jc w:val="both"/>
              <w:rPr>
                <w:sz w:val="20"/>
                <w:szCs w:val="20"/>
                <w:lang w:val="sr-Cyrl-CS"/>
              </w:rPr>
            </w:pPr>
            <w:r w:rsidRPr="0056279B">
              <w:rPr>
                <w:sz w:val="20"/>
                <w:szCs w:val="20"/>
                <w:lang w:val="sr-Cyrl-CS"/>
              </w:rPr>
              <w:t>Овај доказ достављају сви понуђачи било да су правна лица или предузетници.</w:t>
            </w:r>
          </w:p>
        </w:tc>
        <w:tc>
          <w:tcPr>
            <w:tcW w:w="1290" w:type="dxa"/>
            <w:tcBorders>
              <w:top w:val="single" w:sz="4" w:space="0" w:color="auto"/>
              <w:left w:val="single" w:sz="4" w:space="0" w:color="000000"/>
              <w:bottom w:val="single" w:sz="4" w:space="0" w:color="auto"/>
            </w:tcBorders>
          </w:tcPr>
          <w:p w:rsidR="0056279B" w:rsidRPr="0056279B" w:rsidRDefault="0056279B" w:rsidP="00617240">
            <w:pPr>
              <w:snapToGrid w:val="0"/>
              <w:jc w:val="both"/>
              <w:rPr>
                <w:color w:val="FF0000"/>
                <w:sz w:val="22"/>
                <w:szCs w:val="22"/>
                <w:lang w:val="sr-Cyrl-CS"/>
              </w:rPr>
            </w:pPr>
          </w:p>
        </w:tc>
        <w:tc>
          <w:tcPr>
            <w:tcW w:w="1200" w:type="dxa"/>
            <w:tcBorders>
              <w:top w:val="single" w:sz="4" w:space="0" w:color="auto"/>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56279B" w:rsidRPr="0056279B" w:rsidRDefault="005627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6279B" w:rsidRPr="0056279B" w:rsidRDefault="0056279B" w:rsidP="00617240">
            <w:pPr>
              <w:snapToGrid w:val="0"/>
              <w:jc w:val="both"/>
              <w:rPr>
                <w:sz w:val="22"/>
                <w:szCs w:val="22"/>
                <w:lang w:val="sr-Cyrl-CS"/>
              </w:rPr>
            </w:pPr>
          </w:p>
        </w:tc>
      </w:tr>
      <w:tr w:rsidR="00281B1A" w:rsidRPr="0056279B">
        <w:trPr>
          <w:trHeight w:val="560"/>
        </w:trPr>
        <w:tc>
          <w:tcPr>
            <w:tcW w:w="5370" w:type="dxa"/>
            <w:tcBorders>
              <w:top w:val="single" w:sz="4" w:space="0" w:color="auto"/>
              <w:left w:val="single" w:sz="4" w:space="0" w:color="000000"/>
              <w:bottom w:val="single" w:sz="4" w:space="0" w:color="auto"/>
            </w:tcBorders>
            <w:vAlign w:val="center"/>
          </w:tcPr>
          <w:p w:rsidR="00281B1A" w:rsidRPr="00450DF3" w:rsidRDefault="00281B1A" w:rsidP="00281B1A">
            <w:pPr>
              <w:pStyle w:val="NormalWeb"/>
              <w:spacing w:after="0"/>
              <w:rPr>
                <w:lang w:val="sr-Cyrl-CS"/>
              </w:rPr>
            </w:pPr>
            <w:r w:rsidRPr="00450DF3">
              <w:rPr>
                <w:sz w:val="20"/>
                <w:szCs w:val="20"/>
                <w:lang w:val="sr-Cyrl-CS"/>
              </w:rPr>
              <w:lastRenderedPageBreak/>
              <w:t>5)</w:t>
            </w:r>
            <w:r w:rsidR="004E2C94">
              <w:rPr>
                <w:rFonts w:ascii="Calibri" w:hAnsi="Calibri"/>
                <w:sz w:val="22"/>
                <w:szCs w:val="22"/>
                <w:lang w:val="sr-Cyrl-CS"/>
              </w:rPr>
              <w:t xml:space="preserve"> </w:t>
            </w:r>
            <w:r w:rsidRPr="00450DF3">
              <w:rPr>
                <w:rFonts w:ascii="Calibri" w:hAnsi="Calibri"/>
                <w:sz w:val="22"/>
                <w:szCs w:val="22"/>
                <w:lang w:val="sr-Cyrl-CS"/>
              </w:rPr>
              <w:t xml:space="preserve"> </w:t>
            </w:r>
            <w:r w:rsidRPr="00450DF3">
              <w:rPr>
                <w:i/>
                <w:iCs/>
                <w:sz w:val="20"/>
                <w:szCs w:val="20"/>
                <w:lang w:val="sr-Cyrl-CS"/>
              </w:rPr>
              <w:t>Услов: Да има важећу дозволу надлежног органа за обављање делатности која је предмет јавне набавке</w:t>
            </w:r>
          </w:p>
          <w:p w:rsidR="00281B1A" w:rsidRPr="00450DF3" w:rsidRDefault="00281B1A" w:rsidP="00281B1A">
            <w:pPr>
              <w:pStyle w:val="NormalWeb"/>
              <w:spacing w:after="0"/>
              <w:rPr>
                <w:lang w:val="sr-Cyrl-CS"/>
              </w:rPr>
            </w:pPr>
            <w:r w:rsidRPr="00450DF3">
              <w:rPr>
                <w:i/>
                <w:iCs/>
                <w:sz w:val="20"/>
                <w:szCs w:val="20"/>
                <w:lang w:val="sr-Cyrl-CS"/>
              </w:rPr>
              <w:t>Доказ: Решење Министарства здравља о испуњавању услова за пр</w:t>
            </w:r>
            <w:r w:rsidR="004E2C94">
              <w:rPr>
                <w:i/>
                <w:iCs/>
                <w:sz w:val="20"/>
                <w:szCs w:val="20"/>
                <w:lang w:val="sr-Cyrl-CS"/>
              </w:rPr>
              <w:t>омет предметних добара</w:t>
            </w:r>
            <w:r w:rsidRPr="00450DF3">
              <w:rPr>
                <w:i/>
                <w:iCs/>
                <w:sz w:val="20"/>
                <w:szCs w:val="20"/>
                <w:lang w:val="sr-Cyrl-CS"/>
              </w:rPr>
              <w:t xml:space="preserve"> на велико</w:t>
            </w:r>
          </w:p>
          <w:p w:rsidR="00281B1A" w:rsidRPr="00450DF3" w:rsidRDefault="00281B1A" w:rsidP="00617240">
            <w:pPr>
              <w:snapToGrid w:val="0"/>
              <w:jc w:val="both"/>
              <w:rPr>
                <w:sz w:val="20"/>
                <w:szCs w:val="20"/>
                <w:lang w:val="sr-Cyrl-CS"/>
              </w:rPr>
            </w:pPr>
          </w:p>
        </w:tc>
        <w:tc>
          <w:tcPr>
            <w:tcW w:w="1290" w:type="dxa"/>
            <w:tcBorders>
              <w:top w:val="single" w:sz="4" w:space="0" w:color="auto"/>
              <w:left w:val="single" w:sz="4" w:space="0" w:color="000000"/>
              <w:bottom w:val="single" w:sz="4" w:space="0" w:color="auto"/>
            </w:tcBorders>
          </w:tcPr>
          <w:p w:rsidR="00281B1A" w:rsidRPr="0056279B" w:rsidRDefault="00281B1A" w:rsidP="00617240">
            <w:pPr>
              <w:snapToGrid w:val="0"/>
              <w:jc w:val="both"/>
              <w:rPr>
                <w:color w:val="FF0000"/>
                <w:sz w:val="22"/>
                <w:szCs w:val="22"/>
                <w:lang w:val="sr-Cyrl-CS"/>
              </w:rPr>
            </w:pPr>
          </w:p>
        </w:tc>
        <w:tc>
          <w:tcPr>
            <w:tcW w:w="1200" w:type="dxa"/>
            <w:tcBorders>
              <w:top w:val="single" w:sz="4" w:space="0" w:color="auto"/>
              <w:left w:val="single" w:sz="4" w:space="0" w:color="000000"/>
              <w:bottom w:val="single" w:sz="4" w:space="0" w:color="auto"/>
            </w:tcBorders>
          </w:tcPr>
          <w:p w:rsidR="00281B1A" w:rsidRPr="0056279B" w:rsidRDefault="00281B1A"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281B1A" w:rsidRPr="0056279B" w:rsidRDefault="00281B1A"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281B1A" w:rsidRPr="0056279B" w:rsidRDefault="00281B1A" w:rsidP="00617240">
            <w:pPr>
              <w:snapToGrid w:val="0"/>
              <w:jc w:val="both"/>
              <w:rPr>
                <w:sz w:val="22"/>
                <w:szCs w:val="22"/>
                <w:lang w:val="sr-Cyrl-CS"/>
              </w:rPr>
            </w:pPr>
          </w:p>
        </w:tc>
      </w:tr>
      <w:tr w:rsidR="0056279B" w:rsidRPr="0056279B">
        <w:trPr>
          <w:trHeight w:val="47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56279B" w:rsidRPr="00F164D8" w:rsidRDefault="0056279B" w:rsidP="00617240">
            <w:pPr>
              <w:snapToGrid w:val="0"/>
              <w:jc w:val="center"/>
              <w:rPr>
                <w:sz w:val="22"/>
                <w:szCs w:val="22"/>
                <w:lang w:val="sr-Cyrl-CS"/>
              </w:rPr>
            </w:pPr>
            <w:r w:rsidRPr="00F164D8">
              <w:rPr>
                <w:sz w:val="22"/>
                <w:szCs w:val="22"/>
                <w:lang w:val="sr-Cyrl-CS"/>
              </w:rPr>
              <w:t>Понуђач који је уписан у регистар понуђача, за обавезне услове тачка 1. до 4, уписује само број под којим је уписан у регистар понуђача</w:t>
            </w:r>
          </w:p>
        </w:tc>
      </w:tr>
      <w:tr w:rsidR="0056279B" w:rsidRPr="0056279B">
        <w:trPr>
          <w:trHeight w:val="600"/>
        </w:trPr>
        <w:tc>
          <w:tcPr>
            <w:tcW w:w="5370" w:type="dxa"/>
            <w:tcBorders>
              <w:top w:val="single" w:sz="4" w:space="0" w:color="auto"/>
              <w:left w:val="single" w:sz="4" w:space="0" w:color="000000"/>
              <w:bottom w:val="single" w:sz="4" w:space="0" w:color="auto"/>
            </w:tcBorders>
            <w:vAlign w:val="center"/>
          </w:tcPr>
          <w:p w:rsidR="0056279B" w:rsidRPr="0056279B" w:rsidRDefault="0056279B" w:rsidP="00617240">
            <w:pPr>
              <w:jc w:val="center"/>
              <w:rPr>
                <w:sz w:val="20"/>
                <w:szCs w:val="20"/>
                <w:lang w:val="sr-Cyrl-CS"/>
              </w:rPr>
            </w:pPr>
            <w:r w:rsidRPr="0056279B">
              <w:rPr>
                <w:sz w:val="20"/>
                <w:szCs w:val="20"/>
              </w:rPr>
              <w:t>Назив документа</w:t>
            </w:r>
          </w:p>
        </w:tc>
        <w:tc>
          <w:tcPr>
            <w:tcW w:w="1290" w:type="dxa"/>
            <w:tcBorders>
              <w:top w:val="single" w:sz="4" w:space="0" w:color="auto"/>
              <w:left w:val="single" w:sz="4" w:space="0" w:color="000000"/>
              <w:bottom w:val="single" w:sz="4" w:space="0" w:color="auto"/>
            </w:tcBorders>
            <w:vAlign w:val="center"/>
          </w:tcPr>
          <w:p w:rsidR="0056279B" w:rsidRPr="0056279B" w:rsidRDefault="0056279B" w:rsidP="00617240">
            <w:pPr>
              <w:jc w:val="center"/>
              <w:rPr>
                <w:sz w:val="20"/>
                <w:szCs w:val="20"/>
                <w:lang w:val="sr-Cyrl-CS"/>
              </w:rPr>
            </w:pPr>
            <w:r w:rsidRPr="0056279B">
              <w:rPr>
                <w:sz w:val="20"/>
                <w:szCs w:val="20"/>
                <w:lang w:val="sr-Cyrl-CS"/>
              </w:rPr>
              <w:t>Број документа</w:t>
            </w:r>
          </w:p>
        </w:tc>
        <w:tc>
          <w:tcPr>
            <w:tcW w:w="1200" w:type="dxa"/>
            <w:tcBorders>
              <w:top w:val="single" w:sz="4" w:space="0" w:color="auto"/>
              <w:left w:val="single" w:sz="4" w:space="0" w:color="000000"/>
              <w:bottom w:val="single" w:sz="4" w:space="0" w:color="auto"/>
            </w:tcBorders>
            <w:vAlign w:val="center"/>
          </w:tcPr>
          <w:p w:rsidR="0056279B" w:rsidRPr="0056279B" w:rsidRDefault="0056279B" w:rsidP="00617240">
            <w:pPr>
              <w:jc w:val="center"/>
              <w:rPr>
                <w:sz w:val="20"/>
                <w:szCs w:val="20"/>
                <w:lang w:val="sr-Cyrl-CS"/>
              </w:rPr>
            </w:pPr>
            <w:r w:rsidRPr="0056279B">
              <w:rPr>
                <w:sz w:val="20"/>
                <w:szCs w:val="20"/>
              </w:rPr>
              <w:t xml:space="preserve">Датум документа </w:t>
            </w:r>
          </w:p>
        </w:tc>
        <w:tc>
          <w:tcPr>
            <w:tcW w:w="1200" w:type="dxa"/>
            <w:tcBorders>
              <w:top w:val="single" w:sz="4" w:space="0" w:color="auto"/>
              <w:left w:val="single" w:sz="4" w:space="0" w:color="000000"/>
              <w:bottom w:val="single" w:sz="4" w:space="0" w:color="auto"/>
            </w:tcBorders>
            <w:vAlign w:val="center"/>
          </w:tcPr>
          <w:p w:rsidR="0056279B" w:rsidRPr="0056279B" w:rsidRDefault="0056279B" w:rsidP="00617240">
            <w:pPr>
              <w:jc w:val="center"/>
              <w:rPr>
                <w:sz w:val="20"/>
                <w:szCs w:val="20"/>
                <w:lang w:val="sr-Cyrl-CS"/>
              </w:rPr>
            </w:pPr>
            <w:r w:rsidRPr="0056279B">
              <w:rPr>
                <w:sz w:val="20"/>
                <w:szCs w:val="20"/>
                <w:lang w:val="sr-Cyrl-CS"/>
              </w:rPr>
              <w:t>Издат од стране</w:t>
            </w:r>
          </w:p>
        </w:tc>
        <w:tc>
          <w:tcPr>
            <w:tcW w:w="1020" w:type="dxa"/>
            <w:tcBorders>
              <w:top w:val="single" w:sz="4" w:space="0" w:color="auto"/>
              <w:left w:val="single" w:sz="4" w:space="0" w:color="000000"/>
              <w:bottom w:val="single" w:sz="4" w:space="0" w:color="auto"/>
              <w:right w:val="single" w:sz="4" w:space="0" w:color="000000"/>
            </w:tcBorders>
            <w:vAlign w:val="center"/>
          </w:tcPr>
          <w:p w:rsidR="0056279B" w:rsidRPr="0056279B" w:rsidRDefault="0056279B" w:rsidP="00617240">
            <w:pPr>
              <w:jc w:val="center"/>
              <w:rPr>
                <w:sz w:val="20"/>
                <w:szCs w:val="20"/>
                <w:lang w:val="sr-Cyrl-CS"/>
              </w:rPr>
            </w:pPr>
            <w:r w:rsidRPr="0056279B">
              <w:rPr>
                <w:sz w:val="20"/>
                <w:szCs w:val="20"/>
                <w:lang w:val="sr-Cyrl-CS"/>
              </w:rPr>
              <w:t>Број страна у прилогу</w:t>
            </w:r>
          </w:p>
        </w:tc>
      </w:tr>
      <w:tr w:rsidR="0056279B" w:rsidRPr="0056279B">
        <w:trPr>
          <w:trHeight w:val="368"/>
        </w:trPr>
        <w:tc>
          <w:tcPr>
            <w:tcW w:w="10080" w:type="dxa"/>
            <w:gridSpan w:val="5"/>
            <w:tcBorders>
              <w:top w:val="single" w:sz="4" w:space="0" w:color="auto"/>
              <w:left w:val="single" w:sz="4" w:space="0" w:color="000000"/>
              <w:bottom w:val="single" w:sz="4" w:space="0" w:color="auto"/>
              <w:right w:val="single" w:sz="4" w:space="0" w:color="000000"/>
            </w:tcBorders>
            <w:vAlign w:val="center"/>
          </w:tcPr>
          <w:p w:rsidR="0056279B" w:rsidRPr="0056279B" w:rsidRDefault="0056279B" w:rsidP="00617240">
            <w:pPr>
              <w:snapToGrid w:val="0"/>
              <w:jc w:val="center"/>
              <w:rPr>
                <w:sz w:val="22"/>
                <w:szCs w:val="22"/>
                <w:lang w:val="sr-Cyrl-CS"/>
              </w:rPr>
            </w:pPr>
            <w:r w:rsidRPr="0056279B">
              <w:rPr>
                <w:lang w:val="sr-Cyrl-CS"/>
              </w:rPr>
              <w:t>ДОДАТНИ УСЛОВИ</w:t>
            </w:r>
          </w:p>
        </w:tc>
      </w:tr>
      <w:tr w:rsidR="00A8509B" w:rsidRPr="0056279B">
        <w:trPr>
          <w:trHeight w:val="1833"/>
        </w:trPr>
        <w:tc>
          <w:tcPr>
            <w:tcW w:w="5370" w:type="dxa"/>
            <w:tcBorders>
              <w:top w:val="single" w:sz="4" w:space="0" w:color="auto"/>
              <w:left w:val="single" w:sz="4" w:space="0" w:color="000000"/>
              <w:bottom w:val="single" w:sz="4" w:space="0" w:color="auto"/>
              <w:right w:val="single" w:sz="4" w:space="0" w:color="auto"/>
            </w:tcBorders>
            <w:vAlign w:val="center"/>
          </w:tcPr>
          <w:p w:rsidR="00A8509B" w:rsidRPr="00F164D8" w:rsidRDefault="00A8509B" w:rsidP="00886BAB">
            <w:pPr>
              <w:snapToGrid w:val="0"/>
              <w:jc w:val="both"/>
              <w:rPr>
                <w:sz w:val="20"/>
                <w:szCs w:val="20"/>
                <w:lang w:val="sr-Cyrl-CS"/>
              </w:rPr>
            </w:pPr>
            <w:r w:rsidRPr="0056279B">
              <w:rPr>
                <w:sz w:val="20"/>
                <w:szCs w:val="20"/>
                <w:lang w:val="sr-Cyrl-CS"/>
              </w:rPr>
              <w:t>1</w:t>
            </w:r>
            <w:r w:rsidRPr="00F164D8">
              <w:rPr>
                <w:sz w:val="20"/>
                <w:szCs w:val="20"/>
                <w:lang w:val="sr-Cyrl-CS"/>
              </w:rPr>
              <w:t>)Услов: Да понуђач располаже неопходним</w:t>
            </w:r>
            <w:r w:rsidRPr="0056279B">
              <w:rPr>
                <w:sz w:val="20"/>
                <w:szCs w:val="20"/>
                <w:lang w:val="sr-Cyrl-CS"/>
              </w:rPr>
              <w:t xml:space="preserve"> пословним и </w:t>
            </w:r>
            <w:r w:rsidRPr="00F164D8">
              <w:rPr>
                <w:sz w:val="20"/>
                <w:szCs w:val="20"/>
                <w:lang w:val="sr-Cyrl-CS"/>
              </w:rPr>
              <w:t xml:space="preserve"> финансијским капацитето</w:t>
            </w:r>
            <w:r w:rsidRPr="0056279B">
              <w:rPr>
                <w:sz w:val="20"/>
                <w:szCs w:val="20"/>
                <w:lang w:val="sr-Cyrl-CS"/>
              </w:rPr>
              <w:t xml:space="preserve">м, односно да је у </w:t>
            </w:r>
            <w:r w:rsidRPr="00C7452D">
              <w:rPr>
                <w:sz w:val="20"/>
                <w:szCs w:val="20"/>
                <w:lang w:val="sr-Cyrl-CS"/>
              </w:rPr>
              <w:t>201</w:t>
            </w:r>
            <w:r>
              <w:rPr>
                <w:sz w:val="20"/>
                <w:szCs w:val="20"/>
                <w:lang w:val="sr-Latn-CS"/>
              </w:rPr>
              <w:t>3.</w:t>
            </w:r>
            <w:r w:rsidRPr="00C7452D">
              <w:rPr>
                <w:sz w:val="20"/>
                <w:szCs w:val="20"/>
                <w:lang w:val="sr-Cyrl-CS"/>
              </w:rPr>
              <w:t xml:space="preserve"> го</w:t>
            </w:r>
            <w:r w:rsidR="00992D38">
              <w:rPr>
                <w:sz w:val="20"/>
                <w:szCs w:val="20"/>
                <w:lang w:val="sr-Cyrl-CS"/>
              </w:rPr>
              <w:t>дини остварио уку</w:t>
            </w:r>
            <w:r w:rsidRPr="0056279B">
              <w:rPr>
                <w:sz w:val="20"/>
                <w:szCs w:val="20"/>
                <w:lang w:val="sr-Cyrl-CS"/>
              </w:rPr>
              <w:t>пан промет добара најмање у износу  дате понуде</w:t>
            </w:r>
            <w:r w:rsidR="005B6793">
              <w:rPr>
                <w:sz w:val="20"/>
                <w:szCs w:val="20"/>
                <w:lang w:val="sr-Cyrl-CS"/>
              </w:rPr>
              <w:t xml:space="preserve"> </w:t>
            </w:r>
          </w:p>
          <w:p w:rsidR="00A8509B" w:rsidRPr="00730694" w:rsidRDefault="00A8509B" w:rsidP="00886BAB">
            <w:pPr>
              <w:snapToGrid w:val="0"/>
              <w:jc w:val="both"/>
              <w:rPr>
                <w:sz w:val="20"/>
                <w:szCs w:val="20"/>
                <w:lang w:val="sr-Cyrl-CS"/>
              </w:rPr>
            </w:pPr>
            <w:r w:rsidRPr="00F164D8">
              <w:rPr>
                <w:sz w:val="20"/>
                <w:szCs w:val="20"/>
                <w:lang w:val="sr-Cyrl-CS"/>
              </w:rPr>
              <w:t>Доказ:</w:t>
            </w:r>
          </w:p>
          <w:p w:rsidR="00A8509B" w:rsidRPr="005B6793" w:rsidRDefault="005B6793" w:rsidP="00A8509B">
            <w:pPr>
              <w:numPr>
                <w:ilvl w:val="0"/>
                <w:numId w:val="48"/>
              </w:numPr>
              <w:snapToGrid w:val="0"/>
              <w:jc w:val="both"/>
              <w:rPr>
                <w:sz w:val="20"/>
                <w:szCs w:val="20"/>
                <w:lang w:val="bs-Cyrl-BA"/>
              </w:rPr>
            </w:pPr>
            <w:r>
              <w:rPr>
                <w:sz w:val="20"/>
                <w:szCs w:val="20"/>
                <w:lang w:val="bs-Cyrl-BA"/>
              </w:rPr>
              <w:t>Изјава понуђача о финансијском капацитету</w:t>
            </w:r>
          </w:p>
          <w:p w:rsidR="00A8509B" w:rsidRPr="00800DA2" w:rsidRDefault="00A8509B" w:rsidP="005B6793">
            <w:pPr>
              <w:snapToGrid w:val="0"/>
              <w:ind w:left="360"/>
              <w:jc w:val="both"/>
              <w:rPr>
                <w:sz w:val="20"/>
                <w:szCs w:val="20"/>
                <w:lang w:val="bs-Cyrl-BA"/>
              </w:rPr>
            </w:pPr>
          </w:p>
        </w:tc>
        <w:tc>
          <w:tcPr>
            <w:tcW w:w="1290" w:type="dxa"/>
            <w:tcBorders>
              <w:top w:val="single" w:sz="4" w:space="0" w:color="auto"/>
              <w:left w:val="single" w:sz="4" w:space="0" w:color="auto"/>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A8509B" w:rsidRPr="0056279B" w:rsidRDefault="00A8509B" w:rsidP="00617240">
            <w:pPr>
              <w:snapToGrid w:val="0"/>
              <w:jc w:val="both"/>
              <w:rPr>
                <w:sz w:val="22"/>
                <w:szCs w:val="22"/>
                <w:lang w:val="sr-Cyrl-CS"/>
              </w:rPr>
            </w:pPr>
          </w:p>
        </w:tc>
      </w:tr>
      <w:tr w:rsidR="00A8509B" w:rsidRPr="0056279B">
        <w:trPr>
          <w:trHeight w:val="1067"/>
        </w:trPr>
        <w:tc>
          <w:tcPr>
            <w:tcW w:w="5370" w:type="dxa"/>
            <w:tcBorders>
              <w:top w:val="single" w:sz="4" w:space="0" w:color="auto"/>
              <w:left w:val="single" w:sz="4" w:space="0" w:color="000000"/>
              <w:bottom w:val="single" w:sz="4" w:space="0" w:color="auto"/>
            </w:tcBorders>
            <w:vAlign w:val="center"/>
          </w:tcPr>
          <w:p w:rsidR="00A8509B" w:rsidRPr="00F164D8" w:rsidRDefault="00A8509B" w:rsidP="00886BAB">
            <w:pPr>
              <w:snapToGrid w:val="0"/>
              <w:rPr>
                <w:sz w:val="20"/>
                <w:szCs w:val="20"/>
                <w:lang w:val="sr-Cyrl-CS"/>
              </w:rPr>
            </w:pPr>
            <w:r w:rsidRPr="0056279B">
              <w:rPr>
                <w:sz w:val="20"/>
                <w:szCs w:val="20"/>
                <w:lang w:val="sr-Cyrl-CS"/>
              </w:rPr>
              <w:t>2</w:t>
            </w:r>
            <w:r w:rsidRPr="00F164D8">
              <w:rPr>
                <w:sz w:val="20"/>
                <w:szCs w:val="20"/>
                <w:lang w:val="sr-Cyrl-CS"/>
              </w:rPr>
              <w:t>)Услов: Кадровски капацитет</w:t>
            </w:r>
          </w:p>
          <w:p w:rsidR="00A8509B" w:rsidRPr="0056279B" w:rsidRDefault="00A8509B" w:rsidP="00886BAB">
            <w:pPr>
              <w:snapToGrid w:val="0"/>
              <w:jc w:val="both"/>
              <w:rPr>
                <w:lang w:val="sr-Cyrl-CS"/>
              </w:rPr>
            </w:pPr>
            <w:r w:rsidRPr="00F164D8">
              <w:rPr>
                <w:sz w:val="20"/>
                <w:szCs w:val="20"/>
                <w:lang w:val="sr-Cyrl-CS"/>
              </w:rPr>
              <w:t>Доказ:</w:t>
            </w:r>
            <w:r w:rsidRPr="0056279B">
              <w:rPr>
                <w:sz w:val="20"/>
                <w:szCs w:val="20"/>
                <w:lang w:val="sr-Cyrl-CS"/>
              </w:rPr>
              <w:t>И</w:t>
            </w:r>
            <w:r w:rsidRPr="00F164D8">
              <w:rPr>
                <w:sz w:val="20"/>
                <w:szCs w:val="20"/>
                <w:lang w:val="sr-Cyrl-CS"/>
              </w:rPr>
              <w:t>зјава</w:t>
            </w:r>
            <w:r w:rsidRPr="0056279B">
              <w:rPr>
                <w:sz w:val="20"/>
                <w:szCs w:val="20"/>
                <w:lang w:val="sr-Cyrl-CS"/>
              </w:rPr>
              <w:t xml:space="preserve"> понуђача да има у радном односу једног запосленог дипл. фармацеута / лекара.</w:t>
            </w:r>
          </w:p>
        </w:tc>
        <w:tc>
          <w:tcPr>
            <w:tcW w:w="129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A8509B" w:rsidRPr="0056279B" w:rsidRDefault="00A8509B" w:rsidP="00617240">
            <w:pPr>
              <w:snapToGrid w:val="0"/>
              <w:jc w:val="both"/>
              <w:rPr>
                <w:sz w:val="22"/>
                <w:szCs w:val="22"/>
                <w:lang w:val="sr-Cyrl-CS"/>
              </w:rPr>
            </w:pPr>
          </w:p>
        </w:tc>
      </w:tr>
      <w:tr w:rsidR="00A8509B" w:rsidRPr="0056279B">
        <w:trPr>
          <w:trHeight w:val="1083"/>
        </w:trPr>
        <w:tc>
          <w:tcPr>
            <w:tcW w:w="5370" w:type="dxa"/>
            <w:tcBorders>
              <w:top w:val="single" w:sz="4" w:space="0" w:color="auto"/>
              <w:left w:val="single" w:sz="4" w:space="0" w:color="000000"/>
              <w:bottom w:val="single" w:sz="4" w:space="0" w:color="auto"/>
            </w:tcBorders>
            <w:vAlign w:val="center"/>
          </w:tcPr>
          <w:p w:rsidR="00A8509B" w:rsidRPr="00C7452D" w:rsidRDefault="00A8509B" w:rsidP="00886BAB">
            <w:pPr>
              <w:snapToGrid w:val="0"/>
              <w:rPr>
                <w:sz w:val="20"/>
                <w:szCs w:val="20"/>
                <w:lang w:val="sr-Cyrl-CS"/>
              </w:rPr>
            </w:pPr>
            <w:r w:rsidRPr="00C7452D">
              <w:rPr>
                <w:sz w:val="20"/>
                <w:szCs w:val="20"/>
                <w:lang w:val="sr-Cyrl-CS"/>
              </w:rPr>
              <w:t>3)Услов:Технички капацитет</w:t>
            </w:r>
          </w:p>
          <w:p w:rsidR="00A8509B" w:rsidRPr="00C7452D" w:rsidRDefault="00A8509B" w:rsidP="00886BAB">
            <w:pPr>
              <w:snapToGrid w:val="0"/>
              <w:rPr>
                <w:sz w:val="20"/>
                <w:szCs w:val="20"/>
                <w:lang w:val="sr-Cyrl-CS"/>
              </w:rPr>
            </w:pPr>
            <w:r w:rsidRPr="00C7452D">
              <w:rPr>
                <w:sz w:val="20"/>
                <w:szCs w:val="20"/>
                <w:lang w:val="sr-Cyrl-CS"/>
              </w:rPr>
              <w:t>Доказ:Изјава понуђача да поседује једно доставно возило.</w:t>
            </w:r>
          </w:p>
        </w:tc>
        <w:tc>
          <w:tcPr>
            <w:tcW w:w="129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A8509B" w:rsidRPr="0056279B" w:rsidRDefault="00A8509B" w:rsidP="00617240">
            <w:pPr>
              <w:snapToGrid w:val="0"/>
              <w:jc w:val="both"/>
              <w:rPr>
                <w:sz w:val="22"/>
                <w:szCs w:val="22"/>
                <w:lang w:val="sr-Cyrl-CS"/>
              </w:rPr>
            </w:pPr>
          </w:p>
        </w:tc>
      </w:tr>
      <w:tr w:rsidR="00A8509B" w:rsidRPr="0056279B">
        <w:trPr>
          <w:trHeight w:val="1083"/>
        </w:trPr>
        <w:tc>
          <w:tcPr>
            <w:tcW w:w="5370" w:type="dxa"/>
            <w:tcBorders>
              <w:top w:val="single" w:sz="4" w:space="0" w:color="auto"/>
              <w:left w:val="single" w:sz="4" w:space="0" w:color="000000"/>
              <w:bottom w:val="single" w:sz="4" w:space="0" w:color="auto"/>
            </w:tcBorders>
            <w:vAlign w:val="center"/>
          </w:tcPr>
          <w:p w:rsidR="00A8509B" w:rsidRPr="00FD1274" w:rsidRDefault="00A8509B" w:rsidP="00886BAB">
            <w:pPr>
              <w:snapToGrid w:val="0"/>
              <w:jc w:val="both"/>
              <w:rPr>
                <w:sz w:val="20"/>
                <w:szCs w:val="20"/>
                <w:lang w:val="ru-RU"/>
              </w:rPr>
            </w:pPr>
            <w:r w:rsidRPr="00730694">
              <w:rPr>
                <w:sz w:val="20"/>
                <w:szCs w:val="20"/>
                <w:lang w:val="bs-Cyrl-BA"/>
              </w:rPr>
              <w:t>4</w:t>
            </w:r>
            <w:r w:rsidRPr="009D5FA9">
              <w:rPr>
                <w:sz w:val="20"/>
                <w:szCs w:val="20"/>
                <w:lang w:val="ru-RU"/>
              </w:rPr>
              <w:t>)Услов</w:t>
            </w:r>
            <w:r w:rsidRPr="00FD1274">
              <w:rPr>
                <w:sz w:val="20"/>
                <w:szCs w:val="20"/>
                <w:lang w:val="ru-RU"/>
              </w:rPr>
              <w:t>: Средство финансијског обезбеђења</w:t>
            </w:r>
            <w:r w:rsidRPr="00FD1274">
              <w:rPr>
                <w:sz w:val="20"/>
                <w:szCs w:val="20"/>
                <w:lang w:val="sr-Cyrl-CS"/>
              </w:rPr>
              <w:t xml:space="preserve"> 1</w:t>
            </w:r>
            <w:r w:rsidRPr="00FD1274">
              <w:rPr>
                <w:sz w:val="20"/>
                <w:szCs w:val="20"/>
                <w:lang w:val="ru-RU"/>
              </w:rPr>
              <w:t>;</w:t>
            </w:r>
          </w:p>
          <w:p w:rsidR="00A8509B" w:rsidRPr="00730694" w:rsidRDefault="00A8509B" w:rsidP="00886BAB">
            <w:pPr>
              <w:snapToGrid w:val="0"/>
              <w:jc w:val="both"/>
              <w:rPr>
                <w:b/>
                <w:sz w:val="20"/>
                <w:szCs w:val="20"/>
                <w:lang w:val="bs-Cyrl-BA"/>
              </w:rPr>
            </w:pPr>
            <w:r w:rsidRPr="00FD1274">
              <w:rPr>
                <w:b/>
                <w:sz w:val="20"/>
                <w:szCs w:val="20"/>
                <w:lang w:val="bs-Cyrl-BA"/>
              </w:rPr>
              <w:t>Овај услов се односи на понуђаче чија вредност понуде прелази 500.000 дин.</w:t>
            </w:r>
          </w:p>
          <w:p w:rsidR="00A8509B" w:rsidRPr="00730694" w:rsidRDefault="00A8509B" w:rsidP="00886BAB">
            <w:pPr>
              <w:snapToGrid w:val="0"/>
              <w:jc w:val="both"/>
              <w:rPr>
                <w:b/>
                <w:sz w:val="20"/>
                <w:szCs w:val="20"/>
                <w:lang w:val="bs-Cyrl-BA"/>
              </w:rPr>
            </w:pPr>
            <w:r w:rsidRPr="009D5FA9">
              <w:rPr>
                <w:sz w:val="20"/>
                <w:szCs w:val="20"/>
                <w:lang w:val="ru-RU"/>
              </w:rPr>
              <w:t>Доказ</w:t>
            </w:r>
            <w:r w:rsidRPr="009D5FA9">
              <w:rPr>
                <w:b/>
                <w:sz w:val="20"/>
                <w:szCs w:val="20"/>
                <w:lang w:val="ru-RU"/>
              </w:rPr>
              <w:t>:</w:t>
            </w:r>
            <w:r w:rsidRPr="009D5FA9">
              <w:rPr>
                <w:sz w:val="20"/>
                <w:szCs w:val="20"/>
                <w:lang w:val="ru-RU"/>
              </w:rPr>
              <w:t xml:space="preserve"> </w:t>
            </w:r>
            <w:r w:rsidRPr="00730694">
              <w:rPr>
                <w:sz w:val="20"/>
                <w:szCs w:val="20"/>
                <w:lang w:val="sr-Cyrl-CS"/>
              </w:rPr>
              <w:t>регистрована меница</w:t>
            </w:r>
            <w:r w:rsidRPr="009D5FA9">
              <w:rPr>
                <w:sz w:val="20"/>
                <w:szCs w:val="20"/>
                <w:lang w:val="ru-RU"/>
              </w:rPr>
              <w:t xml:space="preserve"> </w:t>
            </w:r>
            <w:r w:rsidRPr="00730694">
              <w:rPr>
                <w:sz w:val="20"/>
                <w:szCs w:val="20"/>
                <w:lang w:val="sr-Cyrl-CS"/>
              </w:rPr>
              <w:t xml:space="preserve">и менично овлашћење </w:t>
            </w:r>
            <w:r w:rsidRPr="009D5FA9">
              <w:rPr>
                <w:sz w:val="20"/>
                <w:szCs w:val="20"/>
                <w:lang w:val="ru-RU"/>
              </w:rPr>
              <w:t xml:space="preserve">за </w:t>
            </w:r>
            <w:r w:rsidRPr="009D5FA9">
              <w:rPr>
                <w:b/>
                <w:sz w:val="20"/>
                <w:szCs w:val="20"/>
                <w:u w:val="single"/>
                <w:lang w:val="ru-RU"/>
              </w:rPr>
              <w:t>озбиљност понуде</w:t>
            </w:r>
            <w:r w:rsidRPr="009D5FA9">
              <w:rPr>
                <w:sz w:val="20"/>
                <w:szCs w:val="20"/>
                <w:lang w:val="ru-RU"/>
              </w:rPr>
              <w:t>-неопозива, безусловна, без права на приговор и</w:t>
            </w:r>
            <w:r w:rsidRPr="00730694">
              <w:rPr>
                <w:sz w:val="20"/>
                <w:szCs w:val="20"/>
                <w:lang w:val="sr-Cyrl-CS"/>
              </w:rPr>
              <w:t xml:space="preserve"> </w:t>
            </w:r>
            <w:r w:rsidRPr="009D5FA9">
              <w:rPr>
                <w:sz w:val="20"/>
                <w:szCs w:val="20"/>
                <w:lang w:val="ru-RU"/>
              </w:rPr>
              <w:t xml:space="preserve">платива на први позив на износ од </w:t>
            </w:r>
            <w:r w:rsidR="00DC4458">
              <w:rPr>
                <w:sz w:val="20"/>
                <w:szCs w:val="20"/>
                <w:lang w:val="sr-Cyrl-CS"/>
              </w:rPr>
              <w:t>10</w:t>
            </w:r>
            <w:r w:rsidRPr="009D5FA9">
              <w:rPr>
                <w:sz w:val="20"/>
                <w:szCs w:val="20"/>
                <w:lang w:val="ru-RU"/>
              </w:rPr>
              <w:t>% вредности понуде,</w:t>
            </w:r>
            <w:r w:rsidRPr="00730694">
              <w:rPr>
                <w:sz w:val="20"/>
                <w:szCs w:val="20"/>
                <w:lang w:val="sr-Cyrl-CS"/>
              </w:rPr>
              <w:t xml:space="preserve"> без ПДВ-а</w:t>
            </w:r>
            <w:r w:rsidRPr="009D5FA9">
              <w:rPr>
                <w:sz w:val="20"/>
                <w:szCs w:val="20"/>
                <w:lang w:val="ru-RU"/>
              </w:rPr>
              <w:t xml:space="preserve"> као гаранција да </w:t>
            </w:r>
            <w:r w:rsidRPr="00730694">
              <w:rPr>
                <w:sz w:val="20"/>
                <w:szCs w:val="20"/>
                <w:lang w:val="sr-Cyrl-CS"/>
              </w:rPr>
              <w:t xml:space="preserve">понуђач </w:t>
            </w:r>
            <w:r w:rsidRPr="009D5FA9">
              <w:rPr>
                <w:sz w:val="20"/>
                <w:szCs w:val="20"/>
                <w:lang w:val="ru-RU"/>
              </w:rPr>
              <w:t>неће мењати или повући своју понуду или одбити да потпише Уговор уколико његова понуда буде изабрана као најповољнија.</w:t>
            </w:r>
            <w:r w:rsidRPr="009D5FA9">
              <w:rPr>
                <w:i/>
                <w:sz w:val="20"/>
                <w:szCs w:val="20"/>
                <w:lang w:val="ru-RU"/>
              </w:rPr>
              <w:t xml:space="preserve"> </w:t>
            </w:r>
          </w:p>
          <w:p w:rsidR="00A8509B" w:rsidRPr="00730694" w:rsidRDefault="00FD1274" w:rsidP="00886BAB">
            <w:pPr>
              <w:snapToGrid w:val="0"/>
              <w:jc w:val="both"/>
              <w:rPr>
                <w:b/>
                <w:lang w:val="bs-Cyrl-BA"/>
              </w:rPr>
            </w:pPr>
            <w:r>
              <w:rPr>
                <w:b/>
                <w:sz w:val="20"/>
                <w:szCs w:val="20"/>
                <w:lang w:val="bs-Cyrl-BA"/>
              </w:rPr>
              <w:t>Достављају</w:t>
            </w:r>
            <w:r w:rsidR="00992D38">
              <w:rPr>
                <w:b/>
                <w:sz w:val="20"/>
                <w:szCs w:val="20"/>
                <w:lang w:val="bs-Cyrl-BA"/>
              </w:rPr>
              <w:t xml:space="preserve"> понуђачи чија вредност понуде п</w:t>
            </w:r>
            <w:r w:rsidR="00A8509B" w:rsidRPr="00730694">
              <w:rPr>
                <w:b/>
                <w:sz w:val="20"/>
                <w:szCs w:val="20"/>
                <w:lang w:val="bs-Cyrl-BA"/>
              </w:rPr>
              <w:t>релази 500.000 динара.</w:t>
            </w:r>
          </w:p>
        </w:tc>
        <w:tc>
          <w:tcPr>
            <w:tcW w:w="129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A8509B" w:rsidRPr="0056279B" w:rsidRDefault="00A8509B" w:rsidP="00617240">
            <w:pPr>
              <w:snapToGrid w:val="0"/>
              <w:jc w:val="both"/>
              <w:rPr>
                <w:sz w:val="22"/>
                <w:szCs w:val="22"/>
                <w:lang w:val="sr-Cyrl-CS"/>
              </w:rPr>
            </w:pPr>
          </w:p>
        </w:tc>
      </w:tr>
      <w:tr w:rsidR="00A8509B" w:rsidRPr="0056279B">
        <w:trPr>
          <w:trHeight w:val="1083"/>
        </w:trPr>
        <w:tc>
          <w:tcPr>
            <w:tcW w:w="5370" w:type="dxa"/>
            <w:tcBorders>
              <w:top w:val="single" w:sz="4" w:space="0" w:color="auto"/>
              <w:left w:val="single" w:sz="4" w:space="0" w:color="000000"/>
              <w:bottom w:val="single" w:sz="4" w:space="0" w:color="auto"/>
            </w:tcBorders>
            <w:vAlign w:val="center"/>
          </w:tcPr>
          <w:p w:rsidR="00A8509B" w:rsidRPr="00730694" w:rsidRDefault="00A8509B" w:rsidP="00886BAB">
            <w:pPr>
              <w:snapToGrid w:val="0"/>
              <w:jc w:val="both"/>
              <w:rPr>
                <w:sz w:val="20"/>
                <w:szCs w:val="20"/>
                <w:lang w:val="sr-Cyrl-CS"/>
              </w:rPr>
            </w:pPr>
            <w:r w:rsidRPr="00730694">
              <w:rPr>
                <w:sz w:val="20"/>
                <w:szCs w:val="20"/>
                <w:lang w:val="sr-Cyrl-CS"/>
              </w:rPr>
              <w:t>5</w:t>
            </w:r>
            <w:r w:rsidRPr="009D5FA9">
              <w:rPr>
                <w:sz w:val="20"/>
                <w:szCs w:val="20"/>
                <w:lang w:val="ru-RU"/>
              </w:rPr>
              <w:t>)Услов: Средство финансијског обезбеђења</w:t>
            </w:r>
            <w:r w:rsidRPr="00730694">
              <w:rPr>
                <w:sz w:val="20"/>
                <w:szCs w:val="20"/>
                <w:lang w:val="sr-Cyrl-CS"/>
              </w:rPr>
              <w:t xml:space="preserve"> 2;</w:t>
            </w:r>
          </w:p>
          <w:p w:rsidR="00A8509B" w:rsidRPr="00FD1274" w:rsidRDefault="00A8509B" w:rsidP="00886BAB">
            <w:pPr>
              <w:snapToGrid w:val="0"/>
              <w:jc w:val="both"/>
              <w:rPr>
                <w:b/>
                <w:sz w:val="20"/>
                <w:szCs w:val="20"/>
                <w:lang w:val="bs-Cyrl-BA"/>
              </w:rPr>
            </w:pPr>
            <w:r w:rsidRPr="00730694">
              <w:rPr>
                <w:b/>
                <w:sz w:val="20"/>
                <w:szCs w:val="20"/>
                <w:lang w:val="bs-Cyrl-BA"/>
              </w:rPr>
              <w:t>Овај услов се односи на</w:t>
            </w:r>
            <w:r w:rsidR="00FD1274">
              <w:rPr>
                <w:b/>
                <w:sz w:val="20"/>
                <w:szCs w:val="20"/>
              </w:rPr>
              <w:t xml:space="preserve"> изабране</w:t>
            </w:r>
            <w:r w:rsidRPr="00730694">
              <w:rPr>
                <w:b/>
                <w:sz w:val="20"/>
                <w:szCs w:val="20"/>
                <w:lang w:val="bs-Cyrl-BA"/>
              </w:rPr>
              <w:t xml:space="preserve"> понуђаче чија вредност понуде прелази </w:t>
            </w:r>
            <w:r w:rsidRPr="00FD1274">
              <w:rPr>
                <w:b/>
                <w:sz w:val="20"/>
                <w:szCs w:val="20"/>
                <w:lang w:val="bs-Cyrl-BA"/>
              </w:rPr>
              <w:t>500.000 дин.</w:t>
            </w:r>
          </w:p>
          <w:p w:rsidR="00A8509B" w:rsidRDefault="00A8509B" w:rsidP="00886BAB">
            <w:pPr>
              <w:snapToGrid w:val="0"/>
              <w:jc w:val="both"/>
              <w:rPr>
                <w:sz w:val="20"/>
                <w:szCs w:val="20"/>
                <w:lang w:val="ru-RU"/>
              </w:rPr>
            </w:pPr>
            <w:r w:rsidRPr="00FD1274">
              <w:rPr>
                <w:sz w:val="20"/>
                <w:szCs w:val="20"/>
                <w:lang w:val="ru-RU"/>
              </w:rPr>
              <w:t>Доказ:</w:t>
            </w:r>
            <w:r w:rsidRPr="009D5FA9">
              <w:rPr>
                <w:sz w:val="20"/>
                <w:szCs w:val="20"/>
                <w:lang w:val="ru-RU"/>
              </w:rPr>
              <w:t xml:space="preserve"> </w:t>
            </w:r>
          </w:p>
          <w:p w:rsidR="00FD4B31" w:rsidRPr="00730694" w:rsidRDefault="00A234BA" w:rsidP="00886BAB">
            <w:pPr>
              <w:snapToGrid w:val="0"/>
              <w:jc w:val="both"/>
              <w:rPr>
                <w:sz w:val="20"/>
                <w:szCs w:val="20"/>
                <w:lang w:val="sr-Cyrl-CS"/>
              </w:rPr>
            </w:pPr>
            <w:r>
              <w:rPr>
                <w:sz w:val="20"/>
                <w:szCs w:val="20"/>
                <w:lang w:val="sr-Cyrl-CS"/>
              </w:rPr>
              <w:t>1.</w:t>
            </w:r>
            <w:r w:rsidR="00FD4B31" w:rsidRPr="00730694">
              <w:rPr>
                <w:sz w:val="20"/>
                <w:szCs w:val="20"/>
                <w:lang w:val="sr-Cyrl-CS"/>
              </w:rPr>
              <w:t xml:space="preserve">Ако је вредност понуде </w:t>
            </w:r>
            <w:r w:rsidR="00FD4B31">
              <w:rPr>
                <w:sz w:val="20"/>
                <w:szCs w:val="20"/>
                <w:lang w:val="sr-Cyrl-CS"/>
              </w:rPr>
              <w:t xml:space="preserve"> изабраног </w:t>
            </w:r>
            <w:r w:rsidR="00FD4B31" w:rsidRPr="00730694">
              <w:rPr>
                <w:sz w:val="20"/>
                <w:szCs w:val="20"/>
                <w:lang w:val="sr-Cyrl-CS"/>
              </w:rPr>
              <w:t>понуђача од 500.000 до 5.000.000 динара, без ПДВ-а понуђач приликом</w:t>
            </w:r>
            <w:r w:rsidR="00FD4B31">
              <w:rPr>
                <w:sz w:val="20"/>
                <w:szCs w:val="20"/>
                <w:lang w:val="sr-Cyrl-CS"/>
              </w:rPr>
              <w:t xml:space="preserve"> </w:t>
            </w:r>
            <w:r w:rsidR="00FD4B31" w:rsidRPr="00730694">
              <w:rPr>
                <w:sz w:val="20"/>
                <w:szCs w:val="20"/>
                <w:lang w:val="sr-Cyrl-CS"/>
              </w:rPr>
              <w:t>закључења уговора доставља за регистровану меницу</w:t>
            </w:r>
            <w:r w:rsidR="00FD4B31">
              <w:rPr>
                <w:sz w:val="20"/>
                <w:szCs w:val="20"/>
                <w:lang w:val="sr-Cyrl-CS"/>
              </w:rPr>
              <w:t xml:space="preserve"> </w:t>
            </w:r>
            <w:r w:rsidR="00FD4B31" w:rsidRPr="00730694">
              <w:rPr>
                <w:sz w:val="20"/>
                <w:szCs w:val="20"/>
                <w:lang w:val="sr-Cyrl-CS"/>
              </w:rPr>
              <w:t>-</w:t>
            </w:r>
            <w:r w:rsidR="00FD4B31">
              <w:rPr>
                <w:sz w:val="20"/>
                <w:szCs w:val="20"/>
                <w:lang w:val="sr-Cyrl-CS"/>
              </w:rPr>
              <w:t xml:space="preserve"> ново </w:t>
            </w:r>
            <w:r w:rsidR="00FD4B31" w:rsidRPr="00730694">
              <w:rPr>
                <w:sz w:val="20"/>
                <w:szCs w:val="20"/>
                <w:lang w:val="sr-Cyrl-CS"/>
              </w:rPr>
              <w:t xml:space="preserve">менично овлашћење </w:t>
            </w:r>
            <w:r w:rsidR="00FD4B31" w:rsidRPr="009D5FA9">
              <w:rPr>
                <w:sz w:val="20"/>
                <w:szCs w:val="20"/>
                <w:lang w:val="ru-RU"/>
              </w:rPr>
              <w:t xml:space="preserve">на износ од </w:t>
            </w:r>
            <w:r w:rsidR="00FD4B31" w:rsidRPr="00730694">
              <w:rPr>
                <w:sz w:val="20"/>
                <w:szCs w:val="20"/>
                <w:lang w:val="sr-Cyrl-CS"/>
              </w:rPr>
              <w:t>10</w:t>
            </w:r>
            <w:r w:rsidR="00FD4B31" w:rsidRPr="009D5FA9">
              <w:rPr>
                <w:sz w:val="20"/>
                <w:szCs w:val="20"/>
                <w:lang w:val="ru-RU"/>
              </w:rPr>
              <w:t>% вредности Уговора, за добро извршење посла- неопозива, безусловна, без права на приговор и платива на први позив</w:t>
            </w:r>
            <w:r w:rsidR="00FD4B31" w:rsidRPr="00730694">
              <w:rPr>
                <w:sz w:val="20"/>
                <w:szCs w:val="20"/>
                <w:lang w:val="sr-Cyrl-CS"/>
              </w:rPr>
              <w:t>.</w:t>
            </w:r>
          </w:p>
          <w:p w:rsidR="00A8509B" w:rsidRPr="00730694" w:rsidRDefault="00A234BA" w:rsidP="00886BAB">
            <w:pPr>
              <w:snapToGrid w:val="0"/>
              <w:jc w:val="both"/>
              <w:rPr>
                <w:sz w:val="20"/>
                <w:szCs w:val="20"/>
                <w:lang w:val="sr-Cyrl-CS"/>
              </w:rPr>
            </w:pPr>
            <w:r>
              <w:rPr>
                <w:sz w:val="20"/>
                <w:szCs w:val="20"/>
                <w:lang w:val="ru-RU"/>
              </w:rPr>
              <w:t>2</w:t>
            </w:r>
            <w:r w:rsidR="00A8509B" w:rsidRPr="009D5FA9">
              <w:rPr>
                <w:sz w:val="20"/>
                <w:szCs w:val="20"/>
                <w:lang w:val="ru-RU"/>
              </w:rPr>
              <w:t>.</w:t>
            </w:r>
            <w:r w:rsidR="00A8509B" w:rsidRPr="00730694">
              <w:rPr>
                <w:sz w:val="20"/>
                <w:szCs w:val="20"/>
                <w:lang w:val="sr-Cyrl-CS"/>
              </w:rPr>
              <w:t xml:space="preserve"> </w:t>
            </w:r>
            <w:r w:rsidR="00A8509B" w:rsidRPr="009D5FA9">
              <w:rPr>
                <w:sz w:val="20"/>
                <w:szCs w:val="20"/>
                <w:lang w:val="ru-RU"/>
              </w:rPr>
              <w:t xml:space="preserve">Писмо о намерама пословне банке да ће издати гаранцију за </w:t>
            </w:r>
            <w:r w:rsidR="00A8509B" w:rsidRPr="009D5FA9">
              <w:rPr>
                <w:b/>
                <w:sz w:val="20"/>
                <w:szCs w:val="20"/>
                <w:u w:val="single"/>
                <w:lang w:val="ru-RU"/>
              </w:rPr>
              <w:t>добро извршење посла</w:t>
            </w:r>
            <w:r w:rsidR="00A8509B" w:rsidRPr="009D5FA9">
              <w:rPr>
                <w:sz w:val="20"/>
                <w:szCs w:val="20"/>
                <w:lang w:val="ru-RU"/>
              </w:rPr>
              <w:t xml:space="preserve">- неопозива, безусловна, без права на приговор и платива на први позив на износ од </w:t>
            </w:r>
            <w:r w:rsidR="00A8509B" w:rsidRPr="00730694">
              <w:rPr>
                <w:sz w:val="20"/>
                <w:szCs w:val="20"/>
                <w:lang w:val="sr-Cyrl-CS"/>
              </w:rPr>
              <w:t>10</w:t>
            </w:r>
            <w:r w:rsidR="00A8509B" w:rsidRPr="009D5FA9">
              <w:rPr>
                <w:sz w:val="20"/>
                <w:szCs w:val="20"/>
                <w:lang w:val="ru-RU"/>
              </w:rPr>
              <w:t xml:space="preserve">% </w:t>
            </w:r>
            <w:r w:rsidR="00A8509B" w:rsidRPr="009D5FA9">
              <w:rPr>
                <w:sz w:val="20"/>
                <w:szCs w:val="20"/>
                <w:lang w:val="ru-RU"/>
              </w:rPr>
              <w:lastRenderedPageBreak/>
              <w:t>вредности понуде, односно Уговора</w:t>
            </w:r>
            <w:r w:rsidR="00A8509B" w:rsidRPr="00730694">
              <w:rPr>
                <w:sz w:val="20"/>
                <w:szCs w:val="20"/>
                <w:lang w:val="sr-Cyrl-CS"/>
              </w:rPr>
              <w:t>, ако је вредност дате понуде већа од 5.000.000дин. без ПДВ-а</w:t>
            </w:r>
            <w:r w:rsidR="00A8509B" w:rsidRPr="009D5FA9">
              <w:rPr>
                <w:sz w:val="20"/>
                <w:szCs w:val="20"/>
                <w:lang w:val="ru-RU"/>
              </w:rPr>
              <w:t>. Писмо о намерама доставља с</w:t>
            </w:r>
            <w:r w:rsidR="00A8509B" w:rsidRPr="00730694">
              <w:rPr>
                <w:sz w:val="20"/>
                <w:szCs w:val="20"/>
                <w:lang w:val="sr-Cyrl-CS"/>
              </w:rPr>
              <w:t>е уз понуду</w:t>
            </w:r>
            <w:r w:rsidR="00A8509B" w:rsidRPr="009D5FA9">
              <w:rPr>
                <w:sz w:val="20"/>
                <w:szCs w:val="20"/>
                <w:lang w:val="ru-RU"/>
              </w:rPr>
              <w:t xml:space="preserve"> понуђач</w:t>
            </w:r>
            <w:r w:rsidR="00A8509B" w:rsidRPr="00730694">
              <w:rPr>
                <w:sz w:val="20"/>
                <w:szCs w:val="20"/>
                <w:lang w:val="sr-Cyrl-CS"/>
              </w:rPr>
              <w:t>а,</w:t>
            </w:r>
            <w:r w:rsidR="00A8509B" w:rsidRPr="009D5FA9">
              <w:rPr>
                <w:sz w:val="20"/>
                <w:szCs w:val="20"/>
                <w:lang w:val="ru-RU"/>
              </w:rPr>
              <w:t xml:space="preserve"> а банкарску гаранцију само понуђач чија понуда буде изабрана</w:t>
            </w:r>
            <w:r w:rsidR="00A8509B" w:rsidRPr="00730694">
              <w:rPr>
                <w:sz w:val="20"/>
                <w:szCs w:val="20"/>
                <w:lang w:val="sr-Cyrl-CS"/>
              </w:rPr>
              <w:t xml:space="preserve"> као најповољнија</w:t>
            </w:r>
            <w:r w:rsidR="00A8509B" w:rsidRPr="009D5FA9">
              <w:rPr>
                <w:sz w:val="20"/>
                <w:szCs w:val="20"/>
                <w:lang w:val="ru-RU"/>
              </w:rPr>
              <w:t>.</w:t>
            </w:r>
          </w:p>
          <w:p w:rsidR="00A8509B" w:rsidRPr="00F62F28" w:rsidRDefault="00A8509B" w:rsidP="00A234BA">
            <w:pPr>
              <w:snapToGrid w:val="0"/>
              <w:jc w:val="both"/>
              <w:rPr>
                <w:sz w:val="20"/>
                <w:szCs w:val="20"/>
              </w:rPr>
            </w:pPr>
          </w:p>
        </w:tc>
        <w:tc>
          <w:tcPr>
            <w:tcW w:w="129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200" w:type="dxa"/>
            <w:tcBorders>
              <w:top w:val="single" w:sz="4" w:space="0" w:color="auto"/>
              <w:left w:val="single" w:sz="4" w:space="0" w:color="000000"/>
              <w:bottom w:val="single" w:sz="4" w:space="0" w:color="auto"/>
            </w:tcBorders>
          </w:tcPr>
          <w:p w:rsidR="00A8509B" w:rsidRPr="0056279B" w:rsidRDefault="00A8509B" w:rsidP="00617240">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A8509B" w:rsidRPr="0056279B" w:rsidRDefault="00A8509B" w:rsidP="00617240">
            <w:pPr>
              <w:snapToGrid w:val="0"/>
              <w:jc w:val="both"/>
              <w:rPr>
                <w:sz w:val="22"/>
                <w:szCs w:val="22"/>
                <w:lang w:val="sr-Cyrl-CS"/>
              </w:rPr>
            </w:pPr>
          </w:p>
        </w:tc>
      </w:tr>
    </w:tbl>
    <w:p w:rsidR="0056279B" w:rsidRPr="0056279B" w:rsidRDefault="0056279B" w:rsidP="0056279B">
      <w:pPr>
        <w:rPr>
          <w:lang w:val="sr-Cyrl-CS"/>
        </w:rPr>
      </w:pPr>
    </w:p>
    <w:p w:rsidR="00F15312" w:rsidRDefault="00F15312" w:rsidP="00212F32">
      <w:pPr>
        <w:ind w:right="837"/>
        <w:jc w:val="both"/>
        <w:rPr>
          <w:sz w:val="22"/>
          <w:szCs w:val="22"/>
          <w:lang w:val="sr-Cyrl-CS"/>
        </w:rPr>
      </w:pPr>
    </w:p>
    <w:p w:rsidR="00F15312" w:rsidRDefault="00F15312" w:rsidP="00212F32">
      <w:pPr>
        <w:ind w:right="837"/>
        <w:jc w:val="both"/>
        <w:rPr>
          <w:sz w:val="22"/>
          <w:szCs w:val="22"/>
          <w:lang w:val="sr-Cyrl-CS"/>
        </w:rPr>
      </w:pPr>
    </w:p>
    <w:p w:rsidR="00D00669" w:rsidRPr="008E2B0B" w:rsidRDefault="00D00669" w:rsidP="00212F32">
      <w:pPr>
        <w:ind w:right="837"/>
        <w:jc w:val="both"/>
        <w:rPr>
          <w:b/>
          <w:sz w:val="22"/>
          <w:szCs w:val="22"/>
          <w:lang w:val="sr-Cyrl-CS"/>
        </w:rPr>
      </w:pPr>
      <w:r w:rsidRPr="00010858">
        <w:rPr>
          <w:sz w:val="22"/>
          <w:szCs w:val="22"/>
          <w:lang w:val="sr-Cyrl-CS"/>
        </w:rPr>
        <w:t xml:space="preserve">Наведени Образац мора бити исправно попуњен, потписан и оверен. Понуђач је дужан да документа која прилаже као доказ поређа редоследом као у табели. </w:t>
      </w:r>
      <w:r w:rsidRPr="008E2B0B">
        <w:rPr>
          <w:b/>
          <w:sz w:val="22"/>
          <w:szCs w:val="22"/>
          <w:lang w:val="sr-Cyrl-CS"/>
        </w:rPr>
        <w:t>У случају да понуђач не достави неки од тражених докумената, понуда ће бити одбијена као неприхватљива.</w:t>
      </w:r>
    </w:p>
    <w:p w:rsidR="00D00669" w:rsidRDefault="00D00669" w:rsidP="00212F32">
      <w:pPr>
        <w:ind w:right="837"/>
        <w:jc w:val="both"/>
        <w:rPr>
          <w:sz w:val="22"/>
          <w:szCs w:val="22"/>
          <w:lang w:val="sr-Cyrl-CS"/>
        </w:rPr>
      </w:pPr>
    </w:p>
    <w:p w:rsidR="00992D38" w:rsidRPr="00010858" w:rsidRDefault="00992D38" w:rsidP="00212F32">
      <w:pPr>
        <w:ind w:right="837"/>
        <w:jc w:val="both"/>
        <w:rPr>
          <w:sz w:val="22"/>
          <w:szCs w:val="22"/>
          <w:lang w:val="sr-Cyrl-CS"/>
        </w:rPr>
      </w:pPr>
    </w:p>
    <w:p w:rsidR="00D00669" w:rsidRPr="00CB7393" w:rsidRDefault="00D00669" w:rsidP="00212F32">
      <w:pPr>
        <w:ind w:right="837"/>
        <w:jc w:val="both"/>
        <w:rPr>
          <w:b/>
          <w:bCs/>
          <w:sz w:val="22"/>
          <w:szCs w:val="22"/>
          <w:lang w:val="sr-Cyrl-CS"/>
        </w:rPr>
      </w:pPr>
      <w:r w:rsidRPr="00CB7393">
        <w:rPr>
          <w:b/>
          <w:bCs/>
          <w:sz w:val="22"/>
          <w:szCs w:val="22"/>
          <w:lang w:val="sr-Cyrl-CS"/>
        </w:rPr>
        <w:t xml:space="preserve">У _____________________                                                      Потпис овлашћеног лица </w:t>
      </w:r>
    </w:p>
    <w:p w:rsidR="00D00669" w:rsidRPr="00CB7393" w:rsidRDefault="00D00669" w:rsidP="00212F32">
      <w:pPr>
        <w:ind w:right="837"/>
        <w:jc w:val="both"/>
        <w:rPr>
          <w:b/>
          <w:bCs/>
          <w:sz w:val="22"/>
          <w:szCs w:val="22"/>
          <w:lang w:val="sr-Cyrl-CS"/>
        </w:rPr>
      </w:pPr>
    </w:p>
    <w:p w:rsidR="00D00669" w:rsidRPr="00CB7393" w:rsidRDefault="00D00669" w:rsidP="00212F32">
      <w:pPr>
        <w:ind w:right="837"/>
        <w:jc w:val="both"/>
        <w:rPr>
          <w:b/>
          <w:sz w:val="22"/>
          <w:szCs w:val="22"/>
          <w:lang w:val="sr-Cyrl-CS"/>
        </w:rPr>
      </w:pPr>
      <w:r w:rsidRPr="00CB7393">
        <w:rPr>
          <w:b/>
          <w:bCs/>
          <w:sz w:val="22"/>
          <w:szCs w:val="22"/>
          <w:lang w:val="sr-Cyrl-CS"/>
        </w:rPr>
        <w:t xml:space="preserve">Дана:_________________ </w:t>
      </w:r>
      <w:r w:rsidR="00607305">
        <w:rPr>
          <w:b/>
          <w:bCs/>
          <w:sz w:val="22"/>
          <w:szCs w:val="22"/>
          <w:lang w:val="sr-Cyrl-CS"/>
        </w:rPr>
        <w:t xml:space="preserve">        </w:t>
      </w:r>
      <w:r w:rsidRPr="00CB7393">
        <w:rPr>
          <w:b/>
          <w:bCs/>
          <w:sz w:val="22"/>
          <w:szCs w:val="22"/>
          <w:lang w:val="sr-Cyrl-CS"/>
        </w:rPr>
        <w:t xml:space="preserve">       М.П.                   </w:t>
      </w:r>
      <w:r w:rsidR="00607305">
        <w:rPr>
          <w:b/>
          <w:bCs/>
          <w:sz w:val="22"/>
          <w:szCs w:val="22"/>
          <w:lang w:val="sr-Cyrl-CS"/>
        </w:rPr>
        <w:t xml:space="preserve">  _____________________________</w:t>
      </w:r>
    </w:p>
    <w:p w:rsidR="00D00669" w:rsidRPr="00CB7393" w:rsidRDefault="00D00669" w:rsidP="00212F32">
      <w:pPr>
        <w:tabs>
          <w:tab w:val="left" w:pos="1800"/>
        </w:tabs>
        <w:ind w:right="837"/>
        <w:jc w:val="both"/>
        <w:rPr>
          <w:b/>
          <w:bCs/>
          <w:sz w:val="22"/>
          <w:szCs w:val="22"/>
          <w:lang w:val="ru-RU"/>
        </w:rPr>
      </w:pPr>
    </w:p>
    <w:p w:rsidR="00D00669" w:rsidRDefault="00D00669" w:rsidP="00212F32">
      <w:pPr>
        <w:ind w:right="837"/>
        <w:jc w:val="both"/>
        <w:rPr>
          <w:b/>
          <w:sz w:val="22"/>
          <w:szCs w:val="22"/>
          <w:lang w:val="sr-Cyrl-CS"/>
        </w:rPr>
      </w:pPr>
    </w:p>
    <w:p w:rsidR="006061DA" w:rsidRDefault="006061DA" w:rsidP="00212F32">
      <w:pPr>
        <w:ind w:right="837"/>
        <w:jc w:val="both"/>
        <w:rPr>
          <w:b/>
          <w:sz w:val="22"/>
          <w:szCs w:val="22"/>
          <w:lang w:val="sr-Cyrl-CS"/>
        </w:rPr>
      </w:pPr>
    </w:p>
    <w:p w:rsidR="006061DA" w:rsidRDefault="006061DA" w:rsidP="00212F32">
      <w:pPr>
        <w:ind w:right="837"/>
        <w:jc w:val="both"/>
        <w:rPr>
          <w:b/>
          <w:sz w:val="22"/>
          <w:szCs w:val="22"/>
          <w:lang w:val="sr-Cyrl-CS"/>
        </w:rPr>
      </w:pPr>
    </w:p>
    <w:p w:rsidR="006061DA" w:rsidRPr="00CB7393" w:rsidRDefault="006061DA" w:rsidP="00212F32">
      <w:pPr>
        <w:ind w:right="837"/>
        <w:jc w:val="both"/>
        <w:rPr>
          <w:b/>
          <w:sz w:val="22"/>
          <w:szCs w:val="22"/>
          <w:lang w:val="sr-Cyrl-CS"/>
        </w:rPr>
      </w:pPr>
    </w:p>
    <w:p w:rsidR="004F03B6" w:rsidRPr="00281B1A" w:rsidRDefault="004F03B6" w:rsidP="00212F32">
      <w:pPr>
        <w:ind w:right="837"/>
        <w:jc w:val="both"/>
        <w:rPr>
          <w:sz w:val="22"/>
          <w:szCs w:val="22"/>
          <w:lang w:val="en-US"/>
        </w:rPr>
      </w:pPr>
    </w:p>
    <w:p w:rsidR="007C318B" w:rsidRPr="00CB7393" w:rsidRDefault="007C318B" w:rsidP="00212F32">
      <w:pPr>
        <w:pStyle w:val="BodyText2"/>
        <w:tabs>
          <w:tab w:val="left" w:pos="720"/>
        </w:tabs>
        <w:ind w:right="837"/>
        <w:outlineLvl w:val="0"/>
        <w:rPr>
          <w:b/>
          <w:bCs/>
          <w:i/>
          <w:iCs/>
          <w:sz w:val="22"/>
          <w:szCs w:val="22"/>
        </w:rPr>
      </w:pPr>
      <w:r w:rsidRPr="00D0272C">
        <w:rPr>
          <w:b/>
          <w:bCs/>
          <w:sz w:val="22"/>
          <w:szCs w:val="22"/>
        </w:rPr>
        <w:t>Напомен</w:t>
      </w:r>
      <w:r w:rsidR="002233E5" w:rsidRPr="00D0272C">
        <w:rPr>
          <w:b/>
          <w:bCs/>
          <w:sz w:val="22"/>
          <w:szCs w:val="22"/>
        </w:rPr>
        <w:t>е</w:t>
      </w:r>
      <w:r w:rsidRPr="00D0272C">
        <w:rPr>
          <w:b/>
          <w:bCs/>
          <w:sz w:val="22"/>
          <w:szCs w:val="22"/>
        </w:rPr>
        <w:t>:</w:t>
      </w:r>
      <w:r w:rsidRPr="00D0272C">
        <w:rPr>
          <w:sz w:val="22"/>
          <w:szCs w:val="22"/>
        </w:rPr>
        <w:t xml:space="preserve"> </w:t>
      </w:r>
      <w:r w:rsidRPr="00D0272C">
        <w:rPr>
          <w:b/>
          <w:bCs/>
          <w:i/>
          <w:iCs/>
          <w:sz w:val="22"/>
          <w:szCs w:val="22"/>
        </w:rPr>
        <w:t xml:space="preserve">Докази о испуњености услова из члана </w:t>
      </w:r>
      <w:r w:rsidR="00B41638" w:rsidRPr="00D0272C">
        <w:rPr>
          <w:b/>
          <w:bCs/>
          <w:i/>
          <w:iCs/>
          <w:sz w:val="22"/>
          <w:szCs w:val="22"/>
        </w:rPr>
        <w:t>75</w:t>
      </w:r>
      <w:r w:rsidRPr="00D0272C">
        <w:rPr>
          <w:b/>
          <w:bCs/>
          <w:i/>
          <w:iCs/>
          <w:sz w:val="22"/>
          <w:szCs w:val="22"/>
        </w:rPr>
        <w:t>. Закона, доставља</w:t>
      </w:r>
      <w:r w:rsidR="004A6163" w:rsidRPr="00D0272C">
        <w:rPr>
          <w:b/>
          <w:bCs/>
          <w:i/>
          <w:iCs/>
          <w:sz w:val="22"/>
          <w:szCs w:val="22"/>
        </w:rPr>
        <w:t>ју</w:t>
      </w:r>
      <w:r w:rsidRPr="00D0272C">
        <w:rPr>
          <w:b/>
          <w:bCs/>
          <w:i/>
          <w:iCs/>
          <w:sz w:val="22"/>
          <w:szCs w:val="22"/>
        </w:rPr>
        <w:t xml:space="preserve"> </w:t>
      </w:r>
      <w:r w:rsidR="00595062" w:rsidRPr="00D0272C">
        <w:rPr>
          <w:b/>
          <w:bCs/>
          <w:i/>
          <w:iCs/>
          <w:sz w:val="22"/>
          <w:szCs w:val="22"/>
        </w:rPr>
        <w:t xml:space="preserve">се </w:t>
      </w:r>
      <w:r w:rsidRPr="00D0272C">
        <w:rPr>
          <w:b/>
          <w:bCs/>
          <w:i/>
          <w:iCs/>
          <w:sz w:val="22"/>
          <w:szCs w:val="22"/>
        </w:rPr>
        <w:t>у неовереним копијама.</w:t>
      </w:r>
    </w:p>
    <w:p w:rsidR="007C318B" w:rsidRPr="00CB7393" w:rsidRDefault="007C318B" w:rsidP="00212F32">
      <w:pPr>
        <w:pStyle w:val="BodyText2"/>
        <w:tabs>
          <w:tab w:val="clear" w:pos="1701"/>
        </w:tabs>
        <w:ind w:right="837"/>
        <w:rPr>
          <w:i/>
          <w:iCs/>
          <w:sz w:val="22"/>
          <w:szCs w:val="22"/>
        </w:rPr>
      </w:pPr>
      <w:r w:rsidRPr="00CB7393">
        <w:rPr>
          <w:i/>
          <w:iCs/>
          <w:sz w:val="22"/>
          <w:szCs w:val="22"/>
        </w:rPr>
        <w:t xml:space="preserve">Понуђач чија понуда буде оцењена као најповољнија, дужан је да у року од </w:t>
      </w:r>
      <w:r w:rsidR="00B41638" w:rsidRPr="00CB7393">
        <w:rPr>
          <w:i/>
          <w:iCs/>
          <w:sz w:val="22"/>
          <w:szCs w:val="22"/>
        </w:rPr>
        <w:t>5</w:t>
      </w:r>
      <w:r w:rsidRPr="00CB7393">
        <w:rPr>
          <w:i/>
          <w:iCs/>
          <w:sz w:val="22"/>
          <w:szCs w:val="22"/>
        </w:rPr>
        <w:t xml:space="preserve"> дана </w:t>
      </w:r>
      <w:r w:rsidR="00D54FAC">
        <w:rPr>
          <w:i/>
          <w:iCs/>
          <w:sz w:val="22"/>
          <w:szCs w:val="22"/>
        </w:rPr>
        <w:t>од дана пријема писаног позива Н</w:t>
      </w:r>
      <w:r w:rsidRPr="00CB7393">
        <w:rPr>
          <w:i/>
          <w:iCs/>
          <w:sz w:val="22"/>
          <w:szCs w:val="22"/>
        </w:rPr>
        <w:t xml:space="preserve">аручиоца, достави оригинал или оверену копију доказа о испуњености услова из члана </w:t>
      </w:r>
      <w:r w:rsidR="00B41638" w:rsidRPr="00CB7393">
        <w:rPr>
          <w:i/>
          <w:iCs/>
          <w:sz w:val="22"/>
          <w:szCs w:val="22"/>
        </w:rPr>
        <w:t>75</w:t>
      </w:r>
      <w:r w:rsidRPr="00CB7393">
        <w:rPr>
          <w:i/>
          <w:iCs/>
          <w:sz w:val="22"/>
          <w:szCs w:val="22"/>
        </w:rPr>
        <w:t xml:space="preserve">. </w:t>
      </w:r>
      <w:r w:rsidR="001122A8">
        <w:rPr>
          <w:i/>
          <w:iCs/>
          <w:sz w:val="22"/>
          <w:szCs w:val="22"/>
        </w:rPr>
        <w:t xml:space="preserve">и 76. </w:t>
      </w:r>
      <w:r w:rsidRPr="00CB7393">
        <w:rPr>
          <w:i/>
          <w:iCs/>
          <w:sz w:val="22"/>
          <w:szCs w:val="22"/>
        </w:rPr>
        <w:t>Закона</w:t>
      </w:r>
      <w:r w:rsidR="00B41638" w:rsidRPr="00CB7393">
        <w:rPr>
          <w:i/>
          <w:iCs/>
          <w:sz w:val="22"/>
          <w:szCs w:val="22"/>
        </w:rPr>
        <w:t>, на увид</w:t>
      </w:r>
      <w:r w:rsidRPr="00CB7393">
        <w:rPr>
          <w:i/>
          <w:iCs/>
          <w:sz w:val="22"/>
          <w:szCs w:val="22"/>
        </w:rPr>
        <w:t>. Уколико понуђач чија је понуда оцењена као најповољнија не достави оригинал или оверену копију доказа</w:t>
      </w:r>
      <w:r w:rsidR="00B41638" w:rsidRPr="00CB7393">
        <w:rPr>
          <w:i/>
          <w:iCs/>
          <w:sz w:val="22"/>
          <w:szCs w:val="22"/>
        </w:rPr>
        <w:t>, на увид,</w:t>
      </w:r>
      <w:r w:rsidRPr="00CB7393">
        <w:rPr>
          <w:i/>
          <w:iCs/>
          <w:sz w:val="22"/>
          <w:szCs w:val="22"/>
        </w:rPr>
        <w:t xml:space="preserve"> у року од </w:t>
      </w:r>
      <w:r w:rsidR="00B41638" w:rsidRPr="00CB7393">
        <w:rPr>
          <w:i/>
          <w:iCs/>
          <w:sz w:val="22"/>
          <w:szCs w:val="22"/>
        </w:rPr>
        <w:t>5</w:t>
      </w:r>
      <w:r w:rsidRPr="00CB7393">
        <w:rPr>
          <w:i/>
          <w:iCs/>
          <w:sz w:val="22"/>
          <w:szCs w:val="22"/>
        </w:rPr>
        <w:t xml:space="preserve"> дана </w:t>
      </w:r>
      <w:r w:rsidR="00A00042">
        <w:rPr>
          <w:i/>
          <w:iCs/>
          <w:sz w:val="22"/>
          <w:szCs w:val="22"/>
        </w:rPr>
        <w:t>од дана пријема писаног позива Н</w:t>
      </w:r>
      <w:r w:rsidRPr="00CB7393">
        <w:rPr>
          <w:i/>
          <w:iCs/>
          <w:sz w:val="22"/>
          <w:szCs w:val="22"/>
        </w:rPr>
        <w:t xml:space="preserve">аручиоца, </w:t>
      </w:r>
      <w:r w:rsidR="00A00042">
        <w:rPr>
          <w:i/>
          <w:iCs/>
          <w:sz w:val="22"/>
          <w:szCs w:val="22"/>
        </w:rPr>
        <w:t>Н</w:t>
      </w:r>
      <w:r w:rsidRPr="00CB7393">
        <w:rPr>
          <w:i/>
          <w:iCs/>
          <w:sz w:val="22"/>
          <w:szCs w:val="22"/>
        </w:rPr>
        <w:t xml:space="preserve">аручилац ће његову понуду одбити као </w:t>
      </w:r>
      <w:r w:rsidR="00B41638" w:rsidRPr="00CB7393">
        <w:rPr>
          <w:i/>
          <w:iCs/>
          <w:sz w:val="22"/>
          <w:szCs w:val="22"/>
        </w:rPr>
        <w:t>неприхватљиву</w:t>
      </w:r>
      <w:r w:rsidRPr="00CB7393">
        <w:rPr>
          <w:i/>
          <w:iCs/>
          <w:sz w:val="22"/>
          <w:szCs w:val="22"/>
        </w:rPr>
        <w:t xml:space="preserve">, а достављање оригинала/оверених копија ће тражити од понуђача који је следећи на ранг листи. </w:t>
      </w:r>
    </w:p>
    <w:p w:rsidR="00965D43" w:rsidRPr="00F164D8" w:rsidRDefault="00965D43" w:rsidP="00212F32">
      <w:pPr>
        <w:tabs>
          <w:tab w:val="left" w:pos="1020"/>
        </w:tabs>
        <w:ind w:right="837"/>
        <w:jc w:val="both"/>
        <w:rPr>
          <w:b/>
          <w:bCs/>
          <w:sz w:val="22"/>
          <w:szCs w:val="22"/>
        </w:rPr>
      </w:pPr>
    </w:p>
    <w:p w:rsidR="00965D43" w:rsidRPr="00F164D8" w:rsidRDefault="00965D43" w:rsidP="00212F32">
      <w:pPr>
        <w:tabs>
          <w:tab w:val="left" w:pos="1020"/>
        </w:tabs>
        <w:ind w:right="837"/>
        <w:jc w:val="both"/>
        <w:rPr>
          <w:b/>
          <w:bCs/>
          <w:sz w:val="22"/>
          <w:szCs w:val="22"/>
        </w:rPr>
      </w:pPr>
    </w:p>
    <w:p w:rsidR="00E34FDB" w:rsidRDefault="00E34FDB"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992D38" w:rsidRDefault="00992D38" w:rsidP="00401E05">
      <w:pPr>
        <w:rPr>
          <w:b/>
          <w:sz w:val="22"/>
          <w:szCs w:val="22"/>
          <w:lang w:val="sr-Cyrl-CS"/>
        </w:rPr>
      </w:pPr>
    </w:p>
    <w:p w:rsidR="00992D38" w:rsidRDefault="00992D38" w:rsidP="00401E05">
      <w:pPr>
        <w:rPr>
          <w:b/>
          <w:sz w:val="22"/>
          <w:szCs w:val="22"/>
          <w:lang w:val="sr-Cyrl-CS"/>
        </w:rPr>
      </w:pPr>
    </w:p>
    <w:p w:rsidR="00992D38" w:rsidRDefault="00992D38" w:rsidP="00401E05">
      <w:pPr>
        <w:rPr>
          <w:b/>
          <w:sz w:val="22"/>
          <w:szCs w:val="22"/>
          <w:lang w:val="sr-Cyrl-CS"/>
        </w:rPr>
      </w:pPr>
    </w:p>
    <w:p w:rsidR="00F15312" w:rsidRDefault="00F15312" w:rsidP="00401E05">
      <w:pPr>
        <w:rPr>
          <w:b/>
          <w:sz w:val="22"/>
          <w:szCs w:val="22"/>
          <w:lang w:val="sr-Cyrl-CS"/>
        </w:rPr>
      </w:pPr>
    </w:p>
    <w:p w:rsidR="00F15312" w:rsidRDefault="00F15312" w:rsidP="00401E05">
      <w:pPr>
        <w:rPr>
          <w:b/>
          <w:sz w:val="22"/>
          <w:szCs w:val="22"/>
          <w:lang w:val="sr-Cyrl-CS"/>
        </w:rPr>
      </w:pPr>
    </w:p>
    <w:p w:rsidR="00F15312" w:rsidRPr="00401E05" w:rsidRDefault="00F15312" w:rsidP="00401E05">
      <w:pPr>
        <w:rPr>
          <w:b/>
          <w:sz w:val="22"/>
          <w:szCs w:val="22"/>
          <w:lang w:val="sr-Cyrl-CS"/>
        </w:rPr>
      </w:pPr>
    </w:p>
    <w:p w:rsidR="00E34FDB" w:rsidRDefault="00E34FDB" w:rsidP="00E34FDB">
      <w:pPr>
        <w:jc w:val="center"/>
        <w:rPr>
          <w:b/>
          <w:sz w:val="22"/>
          <w:szCs w:val="22"/>
        </w:rPr>
      </w:pPr>
    </w:p>
    <w:p w:rsidR="00E34FDB" w:rsidRDefault="00E34FDB" w:rsidP="00E34FDB">
      <w:pPr>
        <w:jc w:val="center"/>
        <w:rPr>
          <w:b/>
          <w:sz w:val="22"/>
          <w:szCs w:val="22"/>
        </w:rPr>
      </w:pPr>
    </w:p>
    <w:p w:rsidR="00AF6362" w:rsidRDefault="00AF6362" w:rsidP="007E4B2F">
      <w:pPr>
        <w:jc w:val="center"/>
        <w:rPr>
          <w:b/>
          <w:sz w:val="22"/>
          <w:szCs w:val="22"/>
          <w:lang w:val="sr-Latn-CS"/>
        </w:rPr>
      </w:pPr>
    </w:p>
    <w:p w:rsidR="00E34FDB" w:rsidRPr="00010858" w:rsidRDefault="00E34FDB" w:rsidP="007E4B2F">
      <w:pPr>
        <w:jc w:val="center"/>
        <w:rPr>
          <w:b/>
          <w:sz w:val="22"/>
          <w:szCs w:val="22"/>
          <w:lang w:val="sr-Cyrl-CS"/>
        </w:rPr>
      </w:pPr>
      <w:r w:rsidRPr="00CB7393">
        <w:rPr>
          <w:b/>
          <w:sz w:val="22"/>
          <w:szCs w:val="22"/>
          <w:lang w:val="sr-Latn-CS"/>
        </w:rPr>
        <w:t>V</w:t>
      </w:r>
      <w:r w:rsidRPr="00CB7393">
        <w:rPr>
          <w:b/>
          <w:bCs/>
          <w:sz w:val="22"/>
          <w:szCs w:val="22"/>
          <w:lang w:val="sr-Latn-CS"/>
        </w:rPr>
        <w:t>II</w:t>
      </w:r>
      <w:r w:rsidRPr="00010858">
        <w:rPr>
          <w:b/>
          <w:sz w:val="22"/>
          <w:szCs w:val="22"/>
          <w:lang w:val="sr-Cyrl-CS"/>
        </w:rPr>
        <w:t xml:space="preserve"> МОДЕЛ УГОВОРА О КУПОПРОДАЈИ</w:t>
      </w:r>
    </w:p>
    <w:p w:rsidR="00E34FDB" w:rsidRPr="00010858" w:rsidRDefault="00E34FDB" w:rsidP="00E34FDB">
      <w:pPr>
        <w:jc w:val="center"/>
        <w:rPr>
          <w:b/>
          <w:sz w:val="22"/>
          <w:szCs w:val="22"/>
          <w:lang w:val="sr-Cyrl-CS"/>
        </w:rPr>
      </w:pP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Закључ</w:t>
      </w:r>
      <w:r>
        <w:rPr>
          <w:sz w:val="22"/>
          <w:szCs w:val="22"/>
          <w:lang w:val="sr-Cyrl-CS"/>
        </w:rPr>
        <w:t xml:space="preserve">ен у </w:t>
      </w:r>
      <w:r w:rsidR="00295A89">
        <w:rPr>
          <w:sz w:val="22"/>
          <w:szCs w:val="22"/>
          <w:lang w:val="sr-Cyrl-CS"/>
        </w:rPr>
        <w:t>Малом Иђошу</w:t>
      </w:r>
      <w:r w:rsidR="00EE2D9B">
        <w:rPr>
          <w:sz w:val="22"/>
          <w:szCs w:val="22"/>
          <w:lang w:val="sr-Cyrl-CS"/>
        </w:rPr>
        <w:t>, дана ___.___.2014</w:t>
      </w:r>
      <w:r w:rsidRPr="00010858">
        <w:rPr>
          <w:sz w:val="22"/>
          <w:szCs w:val="22"/>
          <w:lang w:val="sr-Cyrl-CS"/>
        </w:rPr>
        <w:t>.године између:</w:t>
      </w:r>
    </w:p>
    <w:p w:rsidR="00E34FDB" w:rsidRPr="00010858" w:rsidRDefault="00E34FDB" w:rsidP="00E34FDB">
      <w:pPr>
        <w:jc w:val="both"/>
        <w:rPr>
          <w:sz w:val="22"/>
          <w:szCs w:val="22"/>
          <w:lang w:val="sr-Cyrl-CS"/>
        </w:rPr>
      </w:pPr>
    </w:p>
    <w:p w:rsidR="00E34FDB" w:rsidRDefault="00E34FDB" w:rsidP="00E34FDB">
      <w:pPr>
        <w:jc w:val="both"/>
        <w:rPr>
          <w:sz w:val="22"/>
          <w:szCs w:val="22"/>
          <w:lang w:val="sr-Cyrl-CS"/>
        </w:rPr>
      </w:pPr>
      <w:r>
        <w:rPr>
          <w:sz w:val="22"/>
          <w:szCs w:val="22"/>
          <w:lang w:val="sr-Cyrl-CS"/>
        </w:rPr>
        <w:t>1.</w:t>
      </w:r>
      <w:r w:rsidRPr="00010858">
        <w:rPr>
          <w:sz w:val="22"/>
          <w:szCs w:val="22"/>
          <w:lang w:val="sr-Cyrl-CS"/>
        </w:rPr>
        <w:t>______________________________ из_____________,  ул.______________________</w:t>
      </w: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кога заступа директор  ____________________________ - (у даљем тексту: Продавац)</w:t>
      </w:r>
    </w:p>
    <w:p w:rsidR="00E34FDB" w:rsidRPr="00010858" w:rsidRDefault="00E34FDB" w:rsidP="00E34FDB">
      <w:pPr>
        <w:jc w:val="both"/>
        <w:rPr>
          <w:sz w:val="22"/>
          <w:szCs w:val="22"/>
          <w:lang w:val="sr-Cyrl-CS"/>
        </w:rPr>
      </w:pPr>
      <w:r w:rsidRPr="00010858">
        <w:rPr>
          <w:sz w:val="22"/>
          <w:szCs w:val="22"/>
          <w:lang w:val="sr-Cyrl-CS"/>
        </w:rPr>
        <w:t>Текући рачун број:</w:t>
      </w:r>
    </w:p>
    <w:p w:rsidR="00E34FDB" w:rsidRPr="00010858" w:rsidRDefault="00E34FDB" w:rsidP="00E34FDB">
      <w:pPr>
        <w:jc w:val="both"/>
        <w:rPr>
          <w:sz w:val="22"/>
          <w:szCs w:val="22"/>
          <w:lang w:val="sr-Cyrl-CS"/>
        </w:rPr>
      </w:pPr>
      <w:r w:rsidRPr="00010858">
        <w:rPr>
          <w:sz w:val="22"/>
          <w:szCs w:val="22"/>
          <w:lang w:val="sr-Cyrl-CS"/>
        </w:rPr>
        <w:t xml:space="preserve">ПИБ: </w:t>
      </w:r>
    </w:p>
    <w:p w:rsidR="00E34FDB" w:rsidRPr="00010858" w:rsidRDefault="00E34FDB" w:rsidP="00E34FDB">
      <w:pPr>
        <w:jc w:val="both"/>
        <w:rPr>
          <w:sz w:val="22"/>
          <w:szCs w:val="22"/>
          <w:lang w:val="sr-Cyrl-CS"/>
        </w:rPr>
      </w:pPr>
      <w:r w:rsidRPr="00010858">
        <w:rPr>
          <w:sz w:val="22"/>
          <w:szCs w:val="22"/>
          <w:lang w:val="sr-Cyrl-CS"/>
        </w:rPr>
        <w:t xml:space="preserve">Матични број: </w:t>
      </w: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1.1._______________________________________________________________________</w:t>
      </w:r>
    </w:p>
    <w:p w:rsidR="00E34FDB" w:rsidRPr="000C20A7" w:rsidRDefault="00E34FDB" w:rsidP="00E34FDB">
      <w:pPr>
        <w:jc w:val="center"/>
        <w:rPr>
          <w:sz w:val="22"/>
          <w:szCs w:val="22"/>
          <w:lang w:val="sr-Cyrl-CS"/>
        </w:rPr>
      </w:pPr>
      <w:r w:rsidRPr="000C20A7">
        <w:rPr>
          <w:sz w:val="22"/>
          <w:szCs w:val="22"/>
          <w:lang w:val="sr-Cyrl-CS"/>
        </w:rPr>
        <w:t>(Остали понуђачи из групе понуђача)</w:t>
      </w:r>
    </w:p>
    <w:p w:rsidR="00E34FDB" w:rsidRPr="000C20A7" w:rsidRDefault="00E34FDB" w:rsidP="00E34FDB">
      <w:pPr>
        <w:jc w:val="both"/>
        <w:rPr>
          <w:sz w:val="22"/>
          <w:szCs w:val="22"/>
          <w:lang w:val="sr-Cyrl-CS"/>
        </w:rPr>
      </w:pPr>
      <w:r w:rsidRPr="000C20A7">
        <w:rPr>
          <w:sz w:val="22"/>
          <w:szCs w:val="22"/>
          <w:lang w:val="sr-Cyrl-CS"/>
        </w:rPr>
        <w:t>1.2._______________________________________________________________________</w:t>
      </w:r>
    </w:p>
    <w:p w:rsidR="00E34FDB" w:rsidRPr="000C20A7" w:rsidRDefault="00E34FDB" w:rsidP="00E34FDB">
      <w:pPr>
        <w:jc w:val="center"/>
        <w:rPr>
          <w:sz w:val="22"/>
          <w:szCs w:val="22"/>
          <w:lang w:val="sr-Cyrl-CS"/>
        </w:rPr>
      </w:pPr>
      <w:r w:rsidRPr="000C20A7">
        <w:rPr>
          <w:sz w:val="22"/>
          <w:szCs w:val="22"/>
          <w:lang w:val="sr-Cyrl-CS"/>
        </w:rPr>
        <w:t>(Остали понуђачи из групе понуђача)</w:t>
      </w:r>
    </w:p>
    <w:p w:rsidR="00E34FDB" w:rsidRPr="000C20A7" w:rsidRDefault="00E34FDB" w:rsidP="00E34FDB">
      <w:pPr>
        <w:jc w:val="both"/>
        <w:rPr>
          <w:sz w:val="22"/>
          <w:szCs w:val="22"/>
          <w:lang w:val="sr-Cyrl-CS"/>
        </w:rPr>
      </w:pPr>
      <w:r w:rsidRPr="000C20A7">
        <w:rPr>
          <w:sz w:val="22"/>
          <w:szCs w:val="22"/>
          <w:lang w:val="sr-Cyrl-CS"/>
        </w:rPr>
        <w:t>и</w:t>
      </w:r>
    </w:p>
    <w:p w:rsidR="00E34FDB" w:rsidRPr="00010858" w:rsidRDefault="00E34FDB" w:rsidP="00E34FDB">
      <w:pPr>
        <w:jc w:val="both"/>
        <w:rPr>
          <w:sz w:val="22"/>
          <w:szCs w:val="22"/>
          <w:lang w:val="sr-Cyrl-CS"/>
        </w:rPr>
      </w:pPr>
    </w:p>
    <w:p w:rsidR="00A00042" w:rsidRPr="00010858" w:rsidRDefault="00E34FDB" w:rsidP="00A00042">
      <w:pPr>
        <w:jc w:val="both"/>
        <w:rPr>
          <w:sz w:val="22"/>
          <w:szCs w:val="22"/>
          <w:lang w:val="sr-Cyrl-CS"/>
        </w:rPr>
      </w:pPr>
      <w:r>
        <w:rPr>
          <w:sz w:val="22"/>
          <w:szCs w:val="22"/>
          <w:lang w:val="sr-Cyrl-CS"/>
        </w:rPr>
        <w:t xml:space="preserve">2. </w:t>
      </w:r>
      <w:r w:rsidR="00295A89">
        <w:rPr>
          <w:sz w:val="22"/>
          <w:szCs w:val="22"/>
          <w:lang w:val="sr-Cyrl-CS"/>
        </w:rPr>
        <w:t>ДОМА ЗДРАВЉА „ДР МАРТОН ШАНДОР“</w:t>
      </w:r>
      <w:r w:rsidR="003B2A36">
        <w:rPr>
          <w:sz w:val="22"/>
          <w:szCs w:val="22"/>
          <w:lang w:val="sr-Cyrl-CS"/>
        </w:rPr>
        <w:t xml:space="preserve">, </w:t>
      </w:r>
      <w:r w:rsidR="00295A89">
        <w:rPr>
          <w:sz w:val="22"/>
          <w:szCs w:val="22"/>
          <w:lang w:val="sr-Cyrl-CS"/>
        </w:rPr>
        <w:t>Мали Иђош</w:t>
      </w:r>
      <w:r w:rsidR="003B2A36">
        <w:rPr>
          <w:sz w:val="22"/>
          <w:szCs w:val="22"/>
          <w:lang w:val="sr-Cyrl-CS"/>
        </w:rPr>
        <w:t xml:space="preserve">, </w:t>
      </w:r>
      <w:r w:rsidR="00295A89">
        <w:rPr>
          <w:sz w:val="22"/>
          <w:szCs w:val="22"/>
          <w:lang w:val="sr-Cyrl-CS"/>
        </w:rPr>
        <w:t>Занатлијска 1</w:t>
      </w:r>
      <w:r w:rsidR="003B2A36">
        <w:rPr>
          <w:sz w:val="22"/>
          <w:szCs w:val="22"/>
          <w:lang w:val="sr-Cyrl-CS"/>
        </w:rPr>
        <w:t>.</w:t>
      </w:r>
    </w:p>
    <w:p w:rsidR="00A00042" w:rsidRPr="00010858" w:rsidRDefault="00A00042" w:rsidP="00A00042">
      <w:pPr>
        <w:jc w:val="both"/>
        <w:rPr>
          <w:sz w:val="22"/>
          <w:szCs w:val="22"/>
          <w:lang w:val="sr-Cyrl-CS"/>
        </w:rPr>
      </w:pPr>
      <w:r w:rsidRPr="00010858">
        <w:rPr>
          <w:sz w:val="22"/>
          <w:szCs w:val="22"/>
          <w:lang w:val="sr-Cyrl-CS"/>
        </w:rPr>
        <w:t>коју заступа</w:t>
      </w:r>
      <w:r w:rsidR="00AF6362">
        <w:rPr>
          <w:sz w:val="22"/>
          <w:szCs w:val="22"/>
          <w:lang w:val="sr-Cyrl-CS"/>
        </w:rPr>
        <w:t xml:space="preserve"> </w:t>
      </w:r>
      <w:r w:rsidRPr="00010858">
        <w:rPr>
          <w:sz w:val="22"/>
          <w:szCs w:val="22"/>
          <w:lang w:val="sr-Cyrl-CS"/>
        </w:rPr>
        <w:t>дирек</w:t>
      </w:r>
      <w:r w:rsidR="00295A89">
        <w:rPr>
          <w:sz w:val="22"/>
          <w:szCs w:val="22"/>
          <w:lang w:val="sr-Cyrl-CS"/>
        </w:rPr>
        <w:t>тор</w:t>
      </w:r>
      <w:r w:rsidR="00285237">
        <w:rPr>
          <w:sz w:val="22"/>
          <w:szCs w:val="22"/>
          <w:lang w:val="sr-Cyrl-CS"/>
        </w:rPr>
        <w:t xml:space="preserve"> </w:t>
      </w:r>
      <w:r w:rsidR="00295A89">
        <w:rPr>
          <w:sz w:val="22"/>
          <w:szCs w:val="22"/>
          <w:lang w:val="sr-Cyrl-CS"/>
        </w:rPr>
        <w:t>др Деак Тибор</w:t>
      </w:r>
      <w:r w:rsidRPr="00010858">
        <w:rPr>
          <w:sz w:val="22"/>
          <w:szCs w:val="22"/>
          <w:lang w:val="sr-Cyrl-CS"/>
        </w:rPr>
        <w:t xml:space="preserve"> - (у даљем тексту:Купац)</w:t>
      </w:r>
    </w:p>
    <w:p w:rsidR="00A00042" w:rsidRPr="00525AF2" w:rsidRDefault="00A00042" w:rsidP="00A00042">
      <w:pPr>
        <w:jc w:val="both"/>
        <w:rPr>
          <w:sz w:val="22"/>
          <w:szCs w:val="22"/>
          <w:lang w:val="sr-Cyrl-CS"/>
        </w:rPr>
      </w:pPr>
      <w:r w:rsidRPr="00010858">
        <w:rPr>
          <w:sz w:val="22"/>
          <w:szCs w:val="22"/>
          <w:lang w:val="sr-Cyrl-CS"/>
        </w:rPr>
        <w:t xml:space="preserve">Текући рачун број: </w:t>
      </w:r>
      <w:r w:rsidR="00525AF2">
        <w:rPr>
          <w:sz w:val="22"/>
          <w:szCs w:val="22"/>
          <w:lang w:val="sr-Cyrl-CS"/>
        </w:rPr>
        <w:t>840-245661-</w:t>
      </w:r>
      <w:r w:rsidR="00525AF2" w:rsidRPr="00525AF2">
        <w:rPr>
          <w:sz w:val="22"/>
          <w:szCs w:val="22"/>
          <w:lang w:val="sr-Cyrl-CS"/>
        </w:rPr>
        <w:t xml:space="preserve">54 </w:t>
      </w:r>
      <w:r w:rsidR="00295A89" w:rsidRPr="00525AF2">
        <w:rPr>
          <w:sz w:val="22"/>
          <w:szCs w:val="22"/>
          <w:lang w:val="sr-Cyrl-CS"/>
        </w:rPr>
        <w:t xml:space="preserve">Управа за трезор </w:t>
      </w:r>
    </w:p>
    <w:p w:rsidR="00A00042" w:rsidRPr="00010858" w:rsidRDefault="00A00042" w:rsidP="00A00042">
      <w:pPr>
        <w:jc w:val="both"/>
        <w:rPr>
          <w:sz w:val="22"/>
          <w:szCs w:val="22"/>
          <w:lang w:val="sr-Cyrl-CS"/>
        </w:rPr>
      </w:pPr>
      <w:r w:rsidRPr="00010858">
        <w:rPr>
          <w:sz w:val="22"/>
          <w:szCs w:val="22"/>
          <w:lang w:val="sr-Cyrl-CS"/>
        </w:rPr>
        <w:t xml:space="preserve">ПИБ: </w:t>
      </w:r>
      <w:r w:rsidR="00295A89">
        <w:rPr>
          <w:sz w:val="22"/>
          <w:szCs w:val="22"/>
          <w:lang w:val="sr-Cyrl-CS"/>
        </w:rPr>
        <w:t>101435552</w:t>
      </w:r>
    </w:p>
    <w:p w:rsidR="00E34FDB" w:rsidRPr="00010858" w:rsidRDefault="00A00042" w:rsidP="00A00042">
      <w:pPr>
        <w:jc w:val="both"/>
        <w:rPr>
          <w:sz w:val="22"/>
          <w:szCs w:val="22"/>
          <w:lang w:val="sr-Cyrl-CS"/>
        </w:rPr>
      </w:pPr>
      <w:r>
        <w:rPr>
          <w:sz w:val="22"/>
          <w:szCs w:val="22"/>
          <w:lang w:val="sr-Cyrl-CS"/>
        </w:rPr>
        <w:t>Матични</w:t>
      </w:r>
      <w:r w:rsidRPr="00010858">
        <w:rPr>
          <w:sz w:val="22"/>
          <w:szCs w:val="22"/>
          <w:lang w:val="sr-Cyrl-CS"/>
        </w:rPr>
        <w:t xml:space="preserve"> број: </w:t>
      </w:r>
      <w:r w:rsidR="00295A89">
        <w:rPr>
          <w:sz w:val="22"/>
          <w:szCs w:val="22"/>
          <w:lang w:val="sr-Cyrl-CS"/>
        </w:rPr>
        <w:t>08051224</w:t>
      </w:r>
    </w:p>
    <w:p w:rsidR="00E34FDB" w:rsidRDefault="00E34FDB" w:rsidP="00E34FDB">
      <w:pPr>
        <w:tabs>
          <w:tab w:val="left" w:pos="1122"/>
        </w:tabs>
        <w:jc w:val="both"/>
        <w:rPr>
          <w:sz w:val="22"/>
          <w:szCs w:val="22"/>
          <w:lang w:val="sr-Cyrl-CS"/>
        </w:rPr>
      </w:pPr>
      <w:r>
        <w:rPr>
          <w:sz w:val="22"/>
          <w:szCs w:val="22"/>
          <w:lang w:val="sr-Cyrl-CS"/>
        </w:rPr>
        <w:tab/>
      </w:r>
    </w:p>
    <w:p w:rsidR="00E34FDB" w:rsidRPr="00010858" w:rsidRDefault="00E34FDB" w:rsidP="00E34FDB">
      <w:pPr>
        <w:jc w:val="both"/>
        <w:rPr>
          <w:sz w:val="22"/>
          <w:szCs w:val="22"/>
          <w:lang w:val="sr-Cyrl-CS"/>
        </w:rPr>
      </w:pPr>
    </w:p>
    <w:p w:rsidR="00E34FDB" w:rsidRPr="00E46D3D" w:rsidRDefault="00E34FDB" w:rsidP="00E34FDB">
      <w:pPr>
        <w:jc w:val="both"/>
        <w:rPr>
          <w:b/>
          <w:sz w:val="22"/>
          <w:szCs w:val="22"/>
          <w:lang w:val="sr-Cyrl-CS"/>
        </w:rPr>
      </w:pPr>
      <w:r w:rsidRPr="00E46D3D">
        <w:rPr>
          <w:b/>
          <w:sz w:val="22"/>
          <w:szCs w:val="22"/>
          <w:lang w:val="sr-Cyrl-CS"/>
        </w:rPr>
        <w:t>ЧЛАН 1. ПРЕАМБУЛА</w:t>
      </w: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Уговорне стране сагласно констатују:</w:t>
      </w:r>
    </w:p>
    <w:p w:rsidR="00E34FDB" w:rsidRPr="00010858" w:rsidRDefault="00E34FDB" w:rsidP="00E34FDB">
      <w:pPr>
        <w:jc w:val="both"/>
        <w:rPr>
          <w:sz w:val="22"/>
          <w:szCs w:val="22"/>
          <w:lang w:val="sr-Cyrl-CS"/>
        </w:rPr>
      </w:pPr>
    </w:p>
    <w:p w:rsidR="00E34FDB" w:rsidRPr="001167CC" w:rsidRDefault="00E34FDB" w:rsidP="00E34FDB">
      <w:pPr>
        <w:jc w:val="both"/>
        <w:rPr>
          <w:b/>
          <w:sz w:val="22"/>
          <w:szCs w:val="22"/>
          <w:lang w:val="sr-Cyrl-CS"/>
        </w:rPr>
      </w:pPr>
      <w:r>
        <w:rPr>
          <w:sz w:val="22"/>
          <w:szCs w:val="22"/>
          <w:lang w:val="sr-Cyrl-CS"/>
        </w:rPr>
        <w:t>1.1.Да је Купац према члану 32.</w:t>
      </w:r>
      <w:r w:rsidRPr="00010858">
        <w:rPr>
          <w:sz w:val="22"/>
          <w:szCs w:val="22"/>
          <w:lang w:val="sr-Cyrl-CS"/>
        </w:rPr>
        <w:t xml:space="preserve"> Закона о јавним набавкама (Сл.гласник РС бр.124/12), </w:t>
      </w:r>
      <w:r>
        <w:rPr>
          <w:sz w:val="22"/>
          <w:szCs w:val="22"/>
          <w:lang w:val="sr-Cyrl-CS"/>
        </w:rPr>
        <w:t>а на основу позива за подношење</w:t>
      </w:r>
      <w:r w:rsidRPr="00010858">
        <w:rPr>
          <w:sz w:val="22"/>
          <w:szCs w:val="22"/>
          <w:lang w:val="sr-Cyrl-CS"/>
        </w:rPr>
        <w:t xml:space="preserve"> понуда ради учествовања у поступку јавне набавке доб</w:t>
      </w:r>
      <w:r w:rsidR="00401E05">
        <w:rPr>
          <w:sz w:val="22"/>
          <w:szCs w:val="22"/>
          <w:lang w:val="sr-Cyrl-CS"/>
        </w:rPr>
        <w:t>а</w:t>
      </w:r>
      <w:r w:rsidRPr="00010858">
        <w:rPr>
          <w:sz w:val="22"/>
          <w:szCs w:val="22"/>
          <w:lang w:val="sr-Cyrl-CS"/>
        </w:rPr>
        <w:t>ра  –</w:t>
      </w:r>
      <w:r w:rsidRPr="001167CC">
        <w:rPr>
          <w:b/>
          <w:sz w:val="22"/>
          <w:szCs w:val="22"/>
          <w:lang w:val="sr-Cyrl-CS"/>
        </w:rPr>
        <w:t xml:space="preserve"> </w:t>
      </w:r>
      <w:r w:rsidRPr="00503267">
        <w:rPr>
          <w:b/>
          <w:sz w:val="22"/>
          <w:szCs w:val="22"/>
          <w:lang w:val="sr-Cyrl-CS"/>
        </w:rPr>
        <w:t>на</w:t>
      </w:r>
      <w:r w:rsidR="00D4799F">
        <w:rPr>
          <w:b/>
          <w:sz w:val="22"/>
          <w:szCs w:val="22"/>
          <w:lang w:val="sr-Cyrl-CS"/>
        </w:rPr>
        <w:t xml:space="preserve">бавка </w:t>
      </w:r>
      <w:r w:rsidR="00D4799F" w:rsidRPr="00525AF2">
        <w:rPr>
          <w:b/>
          <w:sz w:val="22"/>
          <w:szCs w:val="22"/>
          <w:lang w:val="sr-Cyrl-CS"/>
        </w:rPr>
        <w:t>лекова листа А и А1/РФЗО</w:t>
      </w:r>
      <w:r w:rsidR="002C4523" w:rsidRPr="00525AF2">
        <w:rPr>
          <w:b/>
          <w:sz w:val="22"/>
          <w:szCs w:val="22"/>
          <w:lang w:val="sr-Cyrl-CS"/>
        </w:rPr>
        <w:t xml:space="preserve"> и</w:t>
      </w:r>
      <w:r w:rsidR="00401E05" w:rsidRPr="00525AF2">
        <w:rPr>
          <w:b/>
          <w:sz w:val="22"/>
          <w:szCs w:val="22"/>
          <w:lang w:val="sr-Cyrl-CS"/>
        </w:rPr>
        <w:t xml:space="preserve"> </w:t>
      </w:r>
      <w:r w:rsidR="00525AF2" w:rsidRPr="00525AF2">
        <w:rPr>
          <w:b/>
          <w:sz w:val="22"/>
          <w:szCs w:val="22"/>
          <w:lang w:val="sr-Cyrl-CS"/>
        </w:rPr>
        <w:t>медицинских помагала</w:t>
      </w:r>
      <w:r w:rsidR="00313A21" w:rsidRPr="00525AF2">
        <w:rPr>
          <w:b/>
          <w:sz w:val="22"/>
          <w:szCs w:val="22"/>
          <w:lang w:val="sr-Cyrl-CS"/>
        </w:rPr>
        <w:t>/РФЗО</w:t>
      </w:r>
      <w:r w:rsidRPr="00525AF2">
        <w:rPr>
          <w:b/>
          <w:sz w:val="22"/>
          <w:szCs w:val="22"/>
          <w:lang w:val="sr-Cyrl-CS"/>
        </w:rPr>
        <w:t xml:space="preserve">, по партијама, </w:t>
      </w:r>
      <w:r w:rsidRPr="00525AF2">
        <w:rPr>
          <w:sz w:val="22"/>
          <w:szCs w:val="22"/>
          <w:lang w:val="sr-Cyrl-CS"/>
        </w:rPr>
        <w:t xml:space="preserve">објављеног на Порталу јавних </w:t>
      </w:r>
      <w:r w:rsidR="00D0272C" w:rsidRPr="00525AF2">
        <w:rPr>
          <w:sz w:val="22"/>
          <w:szCs w:val="22"/>
          <w:lang w:val="sr-Cyrl-CS"/>
        </w:rPr>
        <w:t xml:space="preserve">набавки </w:t>
      </w:r>
      <w:r w:rsidR="00525AF2" w:rsidRPr="00525AF2">
        <w:rPr>
          <w:sz w:val="22"/>
          <w:szCs w:val="22"/>
          <w:lang w:val="sr-Cyrl-CS"/>
        </w:rPr>
        <w:t xml:space="preserve"> 17.07</w:t>
      </w:r>
      <w:r w:rsidR="002D7AB9" w:rsidRPr="00525AF2">
        <w:rPr>
          <w:sz w:val="22"/>
          <w:szCs w:val="22"/>
          <w:lang w:val="sr-Cyrl-CS"/>
        </w:rPr>
        <w:t>.2014</w:t>
      </w:r>
      <w:r w:rsidR="00D0272C" w:rsidRPr="00525AF2">
        <w:rPr>
          <w:sz w:val="22"/>
          <w:szCs w:val="22"/>
          <w:lang w:val="sr-Cyrl-CS"/>
        </w:rPr>
        <w:t xml:space="preserve">. </w:t>
      </w:r>
      <w:r w:rsidRPr="00525AF2">
        <w:rPr>
          <w:sz w:val="22"/>
          <w:szCs w:val="22"/>
          <w:lang w:val="sr-Cyrl-CS"/>
        </w:rPr>
        <w:t>године, спровео отворени поступ</w:t>
      </w:r>
      <w:r w:rsidR="003B2A36" w:rsidRPr="00525AF2">
        <w:rPr>
          <w:sz w:val="22"/>
          <w:szCs w:val="22"/>
          <w:lang w:val="sr-Cyrl-CS"/>
        </w:rPr>
        <w:t xml:space="preserve">ак јавне набавке </w:t>
      </w:r>
      <w:r w:rsidR="00D4799F" w:rsidRPr="00525AF2">
        <w:rPr>
          <w:sz w:val="22"/>
          <w:szCs w:val="22"/>
          <w:lang w:val="sr-Cyrl-CS"/>
        </w:rPr>
        <w:t xml:space="preserve"> </w:t>
      </w:r>
      <w:r w:rsidR="003B2A36" w:rsidRPr="00525AF2">
        <w:rPr>
          <w:sz w:val="22"/>
          <w:szCs w:val="22"/>
          <w:lang w:val="sr-Cyrl-CS"/>
        </w:rPr>
        <w:t>(</w:t>
      </w:r>
      <w:r w:rsidRPr="00525AF2">
        <w:rPr>
          <w:sz w:val="22"/>
          <w:szCs w:val="22"/>
          <w:lang w:val="sr-Cyrl-CS"/>
        </w:rPr>
        <w:t>ЈН бр</w:t>
      </w:r>
      <w:r w:rsidR="009833CC" w:rsidRPr="00525AF2">
        <w:rPr>
          <w:sz w:val="22"/>
          <w:szCs w:val="22"/>
          <w:lang w:val="sr-Cyrl-CS"/>
        </w:rPr>
        <w:t xml:space="preserve">ој </w:t>
      </w:r>
      <w:r w:rsidR="00525AF2" w:rsidRPr="00525AF2">
        <w:rPr>
          <w:sz w:val="22"/>
          <w:szCs w:val="22"/>
        </w:rPr>
        <w:t>5</w:t>
      </w:r>
      <w:r w:rsidR="002D7AB9" w:rsidRPr="00525AF2">
        <w:rPr>
          <w:sz w:val="22"/>
          <w:szCs w:val="22"/>
          <w:lang w:val="sr-Cyrl-CS"/>
        </w:rPr>
        <w:t>/14</w:t>
      </w:r>
      <w:r w:rsidR="003B2A36" w:rsidRPr="00525AF2">
        <w:rPr>
          <w:sz w:val="22"/>
          <w:szCs w:val="22"/>
          <w:lang w:val="sr-Cyrl-CS"/>
        </w:rPr>
        <w:t>/ОП</w:t>
      </w:r>
      <w:r w:rsidRPr="00525AF2">
        <w:rPr>
          <w:sz w:val="22"/>
          <w:szCs w:val="22"/>
          <w:lang w:val="sr-Cyrl-CS"/>
        </w:rPr>
        <w:t>).</w:t>
      </w:r>
      <w:r w:rsidRPr="00010858">
        <w:rPr>
          <w:sz w:val="22"/>
          <w:szCs w:val="22"/>
          <w:lang w:val="sr-Cyrl-CS"/>
        </w:rPr>
        <w:t xml:space="preserve"> </w:t>
      </w:r>
    </w:p>
    <w:p w:rsidR="00E34FDB" w:rsidRDefault="00E34FDB" w:rsidP="00E34FDB">
      <w:pPr>
        <w:spacing w:line="360" w:lineRule="auto"/>
        <w:jc w:val="both"/>
        <w:rPr>
          <w:sz w:val="22"/>
          <w:szCs w:val="22"/>
          <w:lang w:val="sr-Cyrl-CS"/>
        </w:rPr>
      </w:pPr>
      <w:r w:rsidRPr="00010858">
        <w:rPr>
          <w:sz w:val="22"/>
          <w:szCs w:val="22"/>
          <w:lang w:val="sr-Cyrl-CS"/>
        </w:rPr>
        <w:t xml:space="preserve">1.2.Да је </w:t>
      </w:r>
      <w:r w:rsidR="00D4799F">
        <w:rPr>
          <w:sz w:val="22"/>
          <w:szCs w:val="22"/>
          <w:lang w:val="sr-Cyrl-CS"/>
        </w:rPr>
        <w:t>Продавац  доставио за п</w:t>
      </w:r>
      <w:r>
        <w:rPr>
          <w:sz w:val="22"/>
          <w:szCs w:val="22"/>
          <w:lang w:val="sr-Cyrl-CS"/>
        </w:rPr>
        <w:t>артију:( уписати број</w:t>
      </w:r>
      <w:r w:rsidR="00281BC6">
        <w:rPr>
          <w:sz w:val="22"/>
          <w:szCs w:val="22"/>
          <w:lang w:val="sr-Cyrl-CS"/>
        </w:rPr>
        <w:t>еве</w:t>
      </w:r>
      <w:r>
        <w:rPr>
          <w:sz w:val="22"/>
          <w:szCs w:val="22"/>
          <w:lang w:val="sr-Cyrl-CS"/>
        </w:rPr>
        <w:t xml:space="preserve"> партиј</w:t>
      </w:r>
      <w:r w:rsidR="00281BC6">
        <w:rPr>
          <w:sz w:val="22"/>
          <w:szCs w:val="22"/>
          <w:lang w:val="sr-Cyrl-CS"/>
        </w:rPr>
        <w:t>а</w:t>
      </w:r>
      <w:r>
        <w:rPr>
          <w:sz w:val="22"/>
          <w:szCs w:val="22"/>
          <w:lang w:val="sr-Cyrl-CS"/>
        </w:rPr>
        <w:t xml:space="preserve"> за кој</w:t>
      </w:r>
      <w:r w:rsidR="00281BC6">
        <w:rPr>
          <w:sz w:val="22"/>
          <w:szCs w:val="22"/>
          <w:lang w:val="sr-Cyrl-CS"/>
        </w:rPr>
        <w:t>е се подноси понуда)</w:t>
      </w:r>
      <w:r>
        <w:rPr>
          <w:sz w:val="22"/>
          <w:szCs w:val="22"/>
          <w:lang w:val="sr-Cyrl-CS"/>
        </w:rPr>
        <w:t xml:space="preserve"> ______________________________________________________________________________________________________________________________________________________</w:t>
      </w:r>
      <w:r w:rsidR="00281BC6">
        <w:rPr>
          <w:sz w:val="22"/>
          <w:szCs w:val="22"/>
          <w:lang w:val="sr-Cyrl-CS"/>
        </w:rPr>
        <w:t>_____________</w:t>
      </w:r>
    </w:p>
    <w:p w:rsidR="00E34FDB" w:rsidRDefault="00E34FDB" w:rsidP="00E34FDB">
      <w:pPr>
        <w:spacing w:line="360" w:lineRule="auto"/>
        <w:jc w:val="both"/>
        <w:rPr>
          <w:sz w:val="22"/>
          <w:szCs w:val="22"/>
          <w:lang w:val="sr-Cyrl-CS"/>
        </w:rPr>
      </w:pPr>
      <w:r>
        <w:rPr>
          <w:sz w:val="22"/>
          <w:szCs w:val="22"/>
          <w:lang w:val="sr-Cyrl-CS"/>
        </w:rPr>
        <w:t>___________________________________________________________________________</w:t>
      </w:r>
      <w:r w:rsidR="00281BC6">
        <w:rPr>
          <w:sz w:val="22"/>
          <w:szCs w:val="22"/>
          <w:lang w:val="sr-Cyrl-CS"/>
        </w:rPr>
        <w:t>_______</w:t>
      </w:r>
    </w:p>
    <w:p w:rsidR="00E34FDB" w:rsidRPr="00C137B9" w:rsidRDefault="00E34FDB" w:rsidP="00E34FDB">
      <w:pPr>
        <w:spacing w:line="360" w:lineRule="auto"/>
        <w:jc w:val="both"/>
        <w:rPr>
          <w:sz w:val="22"/>
          <w:szCs w:val="22"/>
          <w:lang w:val="sr-Cyrl-CS"/>
        </w:rPr>
      </w:pPr>
      <w:r>
        <w:rPr>
          <w:sz w:val="22"/>
          <w:szCs w:val="22"/>
          <w:lang w:val="sr-Cyrl-CS"/>
        </w:rPr>
        <w:t xml:space="preserve"> </w:t>
      </w:r>
      <w:r w:rsidR="00C137B9">
        <w:rPr>
          <w:sz w:val="22"/>
          <w:szCs w:val="22"/>
          <w:lang w:val="sr-Cyrl-CS"/>
        </w:rPr>
        <w:t xml:space="preserve"> понуду</w:t>
      </w:r>
      <w:r w:rsidRPr="00010858">
        <w:rPr>
          <w:sz w:val="22"/>
          <w:szCs w:val="22"/>
          <w:lang w:val="sr-Cyrl-CS"/>
        </w:rPr>
        <w:t xml:space="preserve"> бр. ___________ од __________ године,</w:t>
      </w:r>
      <w:r w:rsidR="00C137B9">
        <w:rPr>
          <w:sz w:val="22"/>
          <w:szCs w:val="22"/>
          <w:lang w:val="sr-Cyrl-CS"/>
        </w:rPr>
        <w:t xml:space="preserve"> </w:t>
      </w:r>
      <w:r w:rsidR="001E6C62">
        <w:rPr>
          <w:sz w:val="22"/>
          <w:szCs w:val="22"/>
          <w:lang w:val="sr-Cyrl-CS"/>
        </w:rPr>
        <w:t>са</w:t>
      </w:r>
      <w:r w:rsidR="00C137B9" w:rsidRPr="00281C2F">
        <w:rPr>
          <w:b/>
          <w:sz w:val="22"/>
          <w:szCs w:val="22"/>
          <w:lang w:val="sr-Cyrl-CS"/>
        </w:rPr>
        <w:t xml:space="preserve"> </w:t>
      </w:r>
      <w:r w:rsidR="00C137B9" w:rsidRPr="00992D38">
        <w:rPr>
          <w:b/>
          <w:sz w:val="22"/>
          <w:szCs w:val="22"/>
          <w:lang w:val="sr-Cyrl-CS"/>
        </w:rPr>
        <w:t>Табелом</w:t>
      </w:r>
      <w:r w:rsidR="002426BF">
        <w:rPr>
          <w:b/>
          <w:sz w:val="22"/>
          <w:szCs w:val="22"/>
          <w:lang w:val="sr-Cyrl-CS"/>
        </w:rPr>
        <w:t xml:space="preserve"> </w:t>
      </w:r>
      <w:r w:rsidR="00C137B9" w:rsidRPr="00992D38">
        <w:rPr>
          <w:b/>
          <w:sz w:val="22"/>
          <w:szCs w:val="22"/>
          <w:lang w:val="sr-Cyrl-CS"/>
        </w:rPr>
        <w:t xml:space="preserve"> – </w:t>
      </w:r>
      <w:r w:rsidR="00C30205" w:rsidRPr="00992D38">
        <w:rPr>
          <w:b/>
          <w:sz w:val="22"/>
          <w:szCs w:val="22"/>
          <w:lang w:val="sr-Cyrl-CS"/>
        </w:rPr>
        <w:t>Саставни део</w:t>
      </w:r>
      <w:r w:rsidR="008A5D19" w:rsidRPr="00992D38">
        <w:rPr>
          <w:b/>
          <w:sz w:val="22"/>
          <w:szCs w:val="22"/>
          <w:lang w:val="sr-Cyrl-CS"/>
        </w:rPr>
        <w:t xml:space="preserve"> понуде</w:t>
      </w:r>
      <w:r w:rsidR="00C137B9">
        <w:rPr>
          <w:sz w:val="22"/>
          <w:szCs w:val="22"/>
          <w:lang w:val="sr-Cyrl-CS"/>
        </w:rPr>
        <w:t xml:space="preserve"> која је саставни део понуде,</w:t>
      </w:r>
      <w:r w:rsidRPr="00010858">
        <w:rPr>
          <w:sz w:val="22"/>
          <w:szCs w:val="22"/>
          <w:lang w:val="sr-Cyrl-CS"/>
        </w:rPr>
        <w:t xml:space="preserve"> која у потпуности одговара траженим захтевима Купца и условима из конкурсне документац</w:t>
      </w:r>
      <w:r w:rsidR="00C137B9">
        <w:rPr>
          <w:sz w:val="22"/>
          <w:szCs w:val="22"/>
          <w:lang w:val="sr-Cyrl-CS"/>
        </w:rPr>
        <w:t>ије</w:t>
      </w:r>
      <w:r w:rsidR="008E2B0B">
        <w:rPr>
          <w:sz w:val="22"/>
          <w:szCs w:val="22"/>
          <w:lang w:val="sr-Cyrl-CS"/>
        </w:rPr>
        <w:t xml:space="preserve"> ,</w:t>
      </w:r>
      <w:r w:rsidR="008E2B0B" w:rsidRPr="009F320E">
        <w:rPr>
          <w:b/>
          <w:sz w:val="22"/>
          <w:szCs w:val="22"/>
          <w:lang w:val="sr-Cyrl-CS"/>
        </w:rPr>
        <w:t xml:space="preserve">у </w:t>
      </w:r>
      <w:r w:rsidR="008E2B0B" w:rsidRPr="004C471F">
        <w:rPr>
          <w:b/>
          <w:sz w:val="22"/>
          <w:szCs w:val="22"/>
          <w:lang w:val="sr-Cyrl-CS"/>
        </w:rPr>
        <w:t>даљем тексту</w:t>
      </w:r>
      <w:r w:rsidRPr="004C471F">
        <w:rPr>
          <w:b/>
          <w:sz w:val="22"/>
          <w:szCs w:val="22"/>
          <w:lang w:val="sr-Cyrl-CS"/>
        </w:rPr>
        <w:t xml:space="preserve"> – Прилог број 1.</w:t>
      </w:r>
      <w:r w:rsidR="00C137B9" w:rsidRPr="004C471F">
        <w:rPr>
          <w:b/>
          <w:sz w:val="22"/>
          <w:szCs w:val="22"/>
          <w:lang w:val="sr-Cyrl-CS"/>
        </w:rPr>
        <w:t xml:space="preserve"> </w:t>
      </w:r>
      <w:r w:rsidR="00C137B9" w:rsidRPr="004C471F">
        <w:rPr>
          <w:sz w:val="22"/>
          <w:szCs w:val="22"/>
          <w:lang w:val="sr-Cyrl-CS"/>
        </w:rPr>
        <w:t>чини саставни део овог Уговора.</w:t>
      </w: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Члан 2. ПРЕДМЕТ УГОВОРА</w:t>
      </w: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sidR="005A6E05">
        <w:rPr>
          <w:sz w:val="22"/>
          <w:szCs w:val="22"/>
          <w:lang w:val="sr-Cyrl-CS"/>
        </w:rPr>
        <w:t xml:space="preserve"> добара из тачке 1.2 овог У</w:t>
      </w:r>
      <w:r>
        <w:rPr>
          <w:sz w:val="22"/>
          <w:szCs w:val="22"/>
          <w:lang w:val="sr-Cyrl-CS"/>
        </w:rPr>
        <w:t>говора,</w:t>
      </w:r>
      <w:r w:rsidRPr="00010858">
        <w:rPr>
          <w:sz w:val="22"/>
          <w:szCs w:val="22"/>
          <w:lang w:val="sr-Cyrl-CS"/>
        </w:rPr>
        <w:t xml:space="preserve"> у свему према захтевима из обрасца понуде</w:t>
      </w:r>
      <w:r w:rsidR="00992D38">
        <w:rPr>
          <w:sz w:val="22"/>
          <w:szCs w:val="22"/>
          <w:lang w:val="sr-Cyrl-CS"/>
        </w:rPr>
        <w:t xml:space="preserve"> са Табелом</w:t>
      </w:r>
      <w:r w:rsidRPr="00010858">
        <w:rPr>
          <w:sz w:val="22"/>
          <w:szCs w:val="22"/>
          <w:lang w:val="sr-Cyrl-CS"/>
        </w:rPr>
        <w:t xml:space="preserve"> где су прецизирани предмет и врста добра и према прихваћеној Понуди Продавца</w:t>
      </w:r>
      <w:r>
        <w:rPr>
          <w:sz w:val="22"/>
          <w:szCs w:val="22"/>
          <w:lang w:val="sr-Cyrl-CS"/>
        </w:rPr>
        <w:t xml:space="preserve"> </w:t>
      </w:r>
      <w:r w:rsidRPr="00010858">
        <w:rPr>
          <w:sz w:val="22"/>
          <w:szCs w:val="22"/>
          <w:lang w:val="sr-Cyrl-CS"/>
        </w:rPr>
        <w:t>број _________</w:t>
      </w:r>
      <w:r>
        <w:rPr>
          <w:sz w:val="22"/>
          <w:szCs w:val="22"/>
          <w:lang w:val="sr-Cyrl-CS"/>
        </w:rPr>
        <w:t>____</w:t>
      </w:r>
      <w:r w:rsidRPr="00010858">
        <w:rPr>
          <w:sz w:val="22"/>
          <w:szCs w:val="22"/>
          <w:lang w:val="sr-Cyrl-CS"/>
        </w:rPr>
        <w:t>од __________</w:t>
      </w:r>
      <w:r>
        <w:rPr>
          <w:sz w:val="22"/>
          <w:szCs w:val="22"/>
          <w:lang w:val="sr-Cyrl-CS"/>
        </w:rPr>
        <w:t>______</w:t>
      </w:r>
      <w:r w:rsidRPr="00010858">
        <w:rPr>
          <w:sz w:val="22"/>
          <w:szCs w:val="22"/>
          <w:lang w:val="sr-Cyrl-CS"/>
        </w:rPr>
        <w:t>, а Купац се обавезује да ће извршити плаћање по условима предвиђеним  овим  Уговором.</w:t>
      </w:r>
    </w:p>
    <w:p w:rsidR="00E34FDB" w:rsidRPr="00010858" w:rsidRDefault="00E34FDB" w:rsidP="00E34FDB">
      <w:pPr>
        <w:jc w:val="both"/>
        <w:rPr>
          <w:sz w:val="22"/>
          <w:szCs w:val="22"/>
          <w:lang w:val="sr-Cyrl-CS"/>
        </w:rPr>
      </w:pPr>
    </w:p>
    <w:p w:rsidR="00E34FDB" w:rsidRPr="000C20A7" w:rsidRDefault="00E34FDB" w:rsidP="00E34FDB">
      <w:pPr>
        <w:jc w:val="both"/>
        <w:rPr>
          <w:sz w:val="22"/>
          <w:szCs w:val="22"/>
          <w:lang w:val="sr-Cyrl-CS"/>
        </w:rPr>
      </w:pPr>
      <w:r w:rsidRPr="000C20A7">
        <w:rPr>
          <w:sz w:val="22"/>
          <w:szCs w:val="22"/>
          <w:lang w:val="sr-Cyrl-CS"/>
        </w:rPr>
        <w:lastRenderedPageBreak/>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E34FDB" w:rsidRPr="00010858" w:rsidRDefault="00E34FDB" w:rsidP="00E34FDB">
      <w:pPr>
        <w:jc w:val="both"/>
        <w:rPr>
          <w:color w:val="FF0000"/>
          <w:sz w:val="22"/>
          <w:szCs w:val="22"/>
          <w:lang w:val="sr-Cyrl-CS"/>
        </w:rPr>
      </w:pPr>
    </w:p>
    <w:p w:rsidR="00E34FDB" w:rsidRPr="00010858" w:rsidRDefault="00E34FDB" w:rsidP="00E34FDB">
      <w:pPr>
        <w:jc w:val="both"/>
        <w:rPr>
          <w:sz w:val="22"/>
          <w:szCs w:val="22"/>
          <w:lang w:val="sr-Cyrl-CS"/>
        </w:rPr>
      </w:pPr>
      <w:r w:rsidRPr="00A8509B">
        <w:rPr>
          <w:sz w:val="22"/>
          <w:szCs w:val="22"/>
          <w:lang w:val="sr-Cyrl-CS"/>
        </w:rPr>
        <w:t>ЧЛАН 3. ЦЕНА И НАЧИН ПЛАЋАЊА</w:t>
      </w:r>
    </w:p>
    <w:p w:rsidR="00450DF3" w:rsidRPr="009D5FA9" w:rsidRDefault="00450DF3" w:rsidP="00281BC6">
      <w:pPr>
        <w:jc w:val="both"/>
        <w:rPr>
          <w:sz w:val="22"/>
          <w:szCs w:val="22"/>
          <w:lang w:val="ru-RU"/>
        </w:rPr>
      </w:pPr>
    </w:p>
    <w:p w:rsidR="00450DF3" w:rsidRPr="00010858" w:rsidRDefault="00450DF3" w:rsidP="00450DF3">
      <w:pPr>
        <w:jc w:val="both"/>
        <w:rPr>
          <w:sz w:val="22"/>
          <w:szCs w:val="22"/>
          <w:lang w:val="sr-Cyrl-CS"/>
        </w:rPr>
      </w:pPr>
      <w:r w:rsidRPr="00010858">
        <w:rPr>
          <w:sz w:val="22"/>
          <w:szCs w:val="22"/>
          <w:lang w:val="sr-Cyrl-CS"/>
        </w:rPr>
        <w:t xml:space="preserve">3.1. Продавац се обавезује да ће добра из Члана 1. овог Уговора  испоручитии по  појединачним  ценама из понуде </w:t>
      </w:r>
      <w:r w:rsidRPr="004C471F">
        <w:rPr>
          <w:sz w:val="22"/>
          <w:szCs w:val="22"/>
          <w:lang w:val="sr-Cyrl-CS"/>
        </w:rPr>
        <w:t>у  Прилогу број 1 уговора. Цена</w:t>
      </w:r>
      <w:r w:rsidRPr="00010858">
        <w:rPr>
          <w:sz w:val="22"/>
          <w:szCs w:val="22"/>
          <w:lang w:val="sr-Cyrl-CS"/>
        </w:rPr>
        <w:t xml:space="preserve"> подразумева </w:t>
      </w:r>
      <w:r w:rsidRPr="0049166F">
        <w:rPr>
          <w:sz w:val="22"/>
          <w:szCs w:val="22"/>
          <w:lang w:val="sr-Cyrl-CS"/>
        </w:rPr>
        <w:t>Ф</w:t>
      </w:r>
      <w:r w:rsidR="00285237">
        <w:rPr>
          <w:sz w:val="22"/>
          <w:szCs w:val="22"/>
          <w:lang w:val="sr-Cyrl-CS"/>
        </w:rPr>
        <w:t xml:space="preserve">ЦО апотеке Купца на територији </w:t>
      </w:r>
      <w:r w:rsidR="00295A89">
        <w:rPr>
          <w:sz w:val="22"/>
          <w:szCs w:val="22"/>
          <w:lang w:val="sr-Cyrl-CS"/>
        </w:rPr>
        <w:t>Општине Мали Иђош</w:t>
      </w:r>
      <w:r w:rsidRPr="0049166F">
        <w:rPr>
          <w:sz w:val="22"/>
          <w:szCs w:val="22"/>
          <w:lang w:val="sr-Cyrl-CS"/>
        </w:rPr>
        <w:t>.</w:t>
      </w:r>
      <w:r>
        <w:rPr>
          <w:sz w:val="22"/>
          <w:szCs w:val="22"/>
          <w:lang w:val="sr-Cyrl-CS"/>
        </w:rPr>
        <w:t xml:space="preserve"> </w:t>
      </w:r>
    </w:p>
    <w:p w:rsidR="00450DF3" w:rsidRPr="004C471F" w:rsidRDefault="00450DF3" w:rsidP="00450DF3">
      <w:pPr>
        <w:jc w:val="both"/>
        <w:rPr>
          <w:sz w:val="22"/>
          <w:szCs w:val="22"/>
          <w:lang w:val="sr-Cyrl-CS"/>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Pr>
          <w:sz w:val="22"/>
          <w:szCs w:val="22"/>
          <w:lang w:val="sr-Cyrl-CS"/>
        </w:rPr>
        <w:t xml:space="preserve"> по партијама за које се закључује уговор </w:t>
      </w:r>
      <w:r w:rsidRPr="004C471F">
        <w:rPr>
          <w:sz w:val="22"/>
          <w:szCs w:val="22"/>
          <w:lang w:val="sr-Cyrl-CS"/>
        </w:rPr>
        <w:t xml:space="preserve">утврђена је у </w:t>
      </w:r>
      <w:r w:rsidR="003D030B" w:rsidRPr="004C471F">
        <w:rPr>
          <w:sz w:val="22"/>
          <w:szCs w:val="22"/>
          <w:lang w:val="sr-Cyrl-CS"/>
        </w:rPr>
        <w:t xml:space="preserve">Прилогу бр. 1. </w:t>
      </w:r>
    </w:p>
    <w:p w:rsidR="00992036" w:rsidRPr="00C272C2" w:rsidRDefault="00450DF3" w:rsidP="00992036">
      <w:pPr>
        <w:jc w:val="both"/>
        <w:rPr>
          <w:rFonts w:cs="Calibri"/>
        </w:rPr>
      </w:pPr>
      <w:r w:rsidRPr="003525CB">
        <w:rPr>
          <w:sz w:val="22"/>
          <w:szCs w:val="22"/>
          <w:lang w:val="sr-Cyrl-CS"/>
        </w:rPr>
        <w:t>3.3</w:t>
      </w:r>
      <w:r w:rsidR="00992036" w:rsidRPr="00992036">
        <w:rPr>
          <w:rFonts w:cs="Calibri"/>
        </w:rPr>
        <w:t xml:space="preserve"> </w:t>
      </w:r>
      <w:r w:rsidR="00992036" w:rsidRPr="009352E9">
        <w:rPr>
          <w:rFonts w:cs="Calibri"/>
        </w:rPr>
        <w:t>Уговорене стране су сагласне да се цена из Уговора може променит</w:t>
      </w:r>
      <w:r w:rsidR="008964D1">
        <w:rPr>
          <w:rFonts w:cs="Calibri"/>
        </w:rPr>
        <w:t>и у случају промене цене лекова утврђених у Одлуци о највишим ценама лекова за употребу у хуманој медицини, а чији је режим издавања на рецепт, Правилнику о листи лекова који се прописују и ииздају на терет обавезног здравственог осигурања</w:t>
      </w:r>
      <w:r w:rsidR="00992036" w:rsidRPr="009352E9">
        <w:rPr>
          <w:rFonts w:cs="Calibri"/>
        </w:rPr>
        <w:t>.</w:t>
      </w:r>
      <w:r w:rsidR="008964D1">
        <w:rPr>
          <w:rFonts w:cs="Calibri"/>
        </w:rPr>
        <w:t xml:space="preserve">У случају да уговорена цена </w:t>
      </w:r>
      <w:r w:rsidR="008964D1" w:rsidRPr="002F4039">
        <w:rPr>
          <w:rFonts w:cs="Calibri"/>
        </w:rPr>
        <w:t>лекова</w:t>
      </w:r>
      <w:r w:rsidR="00992036" w:rsidRPr="002F4039">
        <w:rPr>
          <w:rFonts w:cs="Calibri"/>
        </w:rPr>
        <w:t xml:space="preserve"> буде већа од цене у напред</w:t>
      </w:r>
      <w:r w:rsidR="008964D1">
        <w:rPr>
          <w:rFonts w:cs="Calibri"/>
        </w:rPr>
        <w:t xml:space="preserve"> наведеном Правилнику или Одлуци</w:t>
      </w:r>
      <w:r w:rsidR="00992036" w:rsidRPr="009352E9">
        <w:rPr>
          <w:rFonts w:cs="Calibri"/>
        </w:rPr>
        <w:t>, уговорне стране су сагласне да се уговорена цена изједначи са</w:t>
      </w:r>
      <w:r w:rsidR="00992036">
        <w:rPr>
          <w:rFonts w:cs="Calibri"/>
        </w:rPr>
        <w:t xml:space="preserve"> ценом из </w:t>
      </w:r>
      <w:r w:rsidR="008964D1">
        <w:rPr>
          <w:rFonts w:cs="Calibri"/>
        </w:rPr>
        <w:t>истих</w:t>
      </w:r>
      <w:r w:rsidR="002D4ED6">
        <w:rPr>
          <w:rFonts w:cs="Calibri"/>
        </w:rPr>
        <w:t>, од дана примене нових цена.</w:t>
      </w:r>
    </w:p>
    <w:p w:rsidR="006D1864" w:rsidRPr="00010858" w:rsidRDefault="006D1864" w:rsidP="00992036">
      <w:pPr>
        <w:jc w:val="both"/>
        <w:rPr>
          <w:sz w:val="22"/>
          <w:szCs w:val="22"/>
          <w:lang w:val="sr-Cyrl-CS"/>
        </w:rPr>
      </w:pPr>
      <w:r>
        <w:rPr>
          <w:sz w:val="22"/>
          <w:szCs w:val="22"/>
          <w:lang w:val="sr-Cyrl-CS"/>
        </w:rPr>
        <w:t>3.4.Продавац се обавезује да ће, у случају промене цена предметне робе,</w:t>
      </w:r>
      <w:r w:rsidR="00F52E6C">
        <w:rPr>
          <w:sz w:val="22"/>
          <w:szCs w:val="22"/>
          <w:lang w:val="sr-Cyrl-CS"/>
        </w:rPr>
        <w:t>у складу са тачком 3.3 доставити Купцу у писаној форми списак промењењних цена.</w:t>
      </w:r>
      <w:r w:rsidRPr="00010858">
        <w:rPr>
          <w:sz w:val="22"/>
          <w:szCs w:val="22"/>
          <w:lang w:val="sr-Cyrl-CS"/>
        </w:rPr>
        <w:t xml:space="preserve"> </w:t>
      </w:r>
    </w:p>
    <w:p w:rsidR="00783EAB" w:rsidRPr="00783EAB" w:rsidRDefault="00A8509B" w:rsidP="00A8509B">
      <w:pPr>
        <w:jc w:val="both"/>
        <w:rPr>
          <w:sz w:val="22"/>
          <w:szCs w:val="22"/>
          <w:lang w:val="sr-Cyrl-CS"/>
        </w:rPr>
      </w:pPr>
      <w:r w:rsidRPr="00AA1D5E">
        <w:rPr>
          <w:sz w:val="22"/>
          <w:szCs w:val="22"/>
          <w:lang w:val="sr-Cyrl-CS"/>
        </w:rPr>
        <w:t xml:space="preserve">3.5.  Купац ће извршити плаћање  вирманом </w:t>
      </w:r>
      <w:r w:rsidR="00783EAB" w:rsidRPr="00AA1D5E">
        <w:rPr>
          <w:sz w:val="22"/>
          <w:szCs w:val="22"/>
          <w:lang w:val="sr-Cyrl-CS"/>
        </w:rPr>
        <w:t>на основу  испостављене фактуре</w:t>
      </w:r>
      <w:r w:rsidRPr="00AA1D5E">
        <w:rPr>
          <w:sz w:val="22"/>
          <w:szCs w:val="22"/>
          <w:lang w:val="sr-Cyrl-CS"/>
        </w:rPr>
        <w:t xml:space="preserve">, на којој мора да буде назначен број јавне набавке по којој је спроведен поступак, </w:t>
      </w:r>
      <w:r w:rsidR="00783EAB" w:rsidRPr="00AA1D5E">
        <w:rPr>
          <w:sz w:val="22"/>
          <w:szCs w:val="22"/>
          <w:lang w:val="sr-Cyrl-CS"/>
        </w:rPr>
        <w:t>у року до 120 дана од датума пријема фактуре односно робе.</w:t>
      </w:r>
    </w:p>
    <w:p w:rsidR="00A8509B" w:rsidRDefault="00AA1D5E" w:rsidP="00A8509B">
      <w:pPr>
        <w:jc w:val="both"/>
        <w:rPr>
          <w:sz w:val="22"/>
          <w:szCs w:val="22"/>
          <w:lang w:val="sr-Cyrl-CS"/>
        </w:rPr>
      </w:pPr>
      <w:r>
        <w:rPr>
          <w:sz w:val="22"/>
          <w:szCs w:val="22"/>
          <w:lang w:val="sr-Cyrl-CS"/>
        </w:rPr>
        <w:t>3.6</w:t>
      </w:r>
      <w:r w:rsidR="00A8509B" w:rsidRPr="00730694">
        <w:rPr>
          <w:sz w:val="22"/>
          <w:szCs w:val="22"/>
          <w:lang w:val="sr-Cyrl-CS"/>
        </w:rPr>
        <w:t>.Купац се обавезује да за извршена плаћања достави Продавцу спецификацију рачуна обухваћених уплатом.</w:t>
      </w:r>
    </w:p>
    <w:p w:rsidR="003525CB" w:rsidRPr="007E5A9E" w:rsidRDefault="00820581" w:rsidP="00A8509B">
      <w:pPr>
        <w:jc w:val="both"/>
        <w:rPr>
          <w:sz w:val="22"/>
          <w:szCs w:val="22"/>
          <w:lang w:val="sr-Cyrl-CS"/>
        </w:rPr>
      </w:pPr>
      <w:r>
        <w:rPr>
          <w:sz w:val="22"/>
          <w:szCs w:val="22"/>
          <w:lang w:val="sr-Cyrl-CS"/>
        </w:rPr>
        <w:t xml:space="preserve">3.7. </w:t>
      </w:r>
      <w:r w:rsidR="001E6C62">
        <w:rPr>
          <w:sz w:val="22"/>
          <w:szCs w:val="22"/>
          <w:lang w:val="sr-Cyrl-CS"/>
        </w:rPr>
        <w:t>Продавац одобрава купцу накнадни попуст за краће рокове плаћања од 120 дана у складу са обрасцем понуде које чини саставни део уговора, издавањем обрачуна у року од 5 дана од дана плаћања рачуна. Уговорне стране су сагласне да ће се о начину измиривања обрачунатог накнадног попуста купац и продавац благовремено договарати (одобрење или уплата на рачун број 840-452661-48).</w:t>
      </w:r>
    </w:p>
    <w:p w:rsidR="00E34FDB" w:rsidRPr="007E4B2F" w:rsidRDefault="00E34FDB" w:rsidP="005A72C0">
      <w:pPr>
        <w:jc w:val="both"/>
        <w:rPr>
          <w:sz w:val="22"/>
          <w:szCs w:val="22"/>
          <w:lang w:val="en-US"/>
        </w:rPr>
      </w:pPr>
    </w:p>
    <w:p w:rsidR="00E34FDB" w:rsidRPr="00010858" w:rsidRDefault="00E34FDB" w:rsidP="00E34FDB">
      <w:pPr>
        <w:jc w:val="both"/>
        <w:rPr>
          <w:sz w:val="22"/>
          <w:szCs w:val="22"/>
          <w:lang w:val="sr-Cyrl-CS"/>
        </w:rPr>
      </w:pPr>
      <w:r w:rsidRPr="00010858">
        <w:rPr>
          <w:sz w:val="22"/>
          <w:szCs w:val="22"/>
          <w:lang w:val="sr-Cyrl-CS"/>
        </w:rPr>
        <w:t>ЧЛАН 4. КВАЛИТАТИВНИ И КВАНТАТИВНИ ПРИЈЕМ</w:t>
      </w:r>
    </w:p>
    <w:p w:rsidR="00E34FDB" w:rsidRPr="00010858"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4.1. Квал</w:t>
      </w:r>
      <w:r w:rsidR="00A00042">
        <w:rPr>
          <w:sz w:val="22"/>
          <w:szCs w:val="22"/>
          <w:lang w:val="sr-Cyrl-CS"/>
        </w:rPr>
        <w:t>итет робе која је предмет овог У</w:t>
      </w:r>
      <w:r w:rsidRPr="00010858">
        <w:rPr>
          <w:sz w:val="22"/>
          <w:szCs w:val="22"/>
          <w:lang w:val="sr-Cyrl-CS"/>
        </w:rPr>
        <w:t>говора мора у потпуности да одговара:</w:t>
      </w:r>
    </w:p>
    <w:p w:rsidR="00E34FDB" w:rsidRPr="00010858" w:rsidRDefault="00E34FDB" w:rsidP="00E34FDB">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E34FDB" w:rsidRPr="00010858" w:rsidRDefault="00E34FDB" w:rsidP="00E34FDB">
      <w:pPr>
        <w:jc w:val="both"/>
        <w:rPr>
          <w:sz w:val="22"/>
          <w:szCs w:val="22"/>
          <w:lang w:val="sr-Cyrl-CS"/>
        </w:rPr>
      </w:pPr>
      <w:r w:rsidRPr="00010858">
        <w:rPr>
          <w:sz w:val="22"/>
          <w:szCs w:val="22"/>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E34FDB" w:rsidRPr="00B07D13" w:rsidRDefault="00E34FDB" w:rsidP="00E34FDB">
      <w:pPr>
        <w:jc w:val="both"/>
        <w:rPr>
          <w:color w:val="FF0000"/>
          <w:sz w:val="22"/>
          <w:szCs w:val="22"/>
          <w:lang w:val="sr-Cyrl-CS"/>
        </w:rPr>
      </w:pPr>
      <w:r w:rsidRPr="00010858">
        <w:rPr>
          <w:sz w:val="22"/>
          <w:szCs w:val="22"/>
          <w:lang w:val="sr-Cyrl-CS"/>
        </w:rPr>
        <w:t xml:space="preserve"> -  уверењима о квалитету и атестима </w:t>
      </w:r>
    </w:p>
    <w:p w:rsidR="00E34FDB" w:rsidRPr="00010858" w:rsidRDefault="00E34FDB" w:rsidP="00E34FDB">
      <w:pPr>
        <w:jc w:val="both"/>
        <w:rPr>
          <w:sz w:val="22"/>
          <w:szCs w:val="22"/>
          <w:lang w:val="sr-Cyrl-CS"/>
        </w:rPr>
      </w:pPr>
      <w:r w:rsidRPr="00010858">
        <w:rPr>
          <w:sz w:val="22"/>
          <w:szCs w:val="22"/>
          <w:lang w:val="sr-Cyrl-CS"/>
        </w:rPr>
        <w:t>4.2. Продавац даје Купцу пуну гаранцију за квалитет испоручених добара.</w:t>
      </w:r>
      <w:r w:rsidR="00A00042">
        <w:rPr>
          <w:sz w:val="22"/>
          <w:szCs w:val="22"/>
          <w:lang w:val="sr-Cyrl-CS"/>
        </w:rPr>
        <w:t xml:space="preserve"> </w:t>
      </w:r>
      <w:r w:rsidRPr="00010858">
        <w:rPr>
          <w:sz w:val="22"/>
          <w:szCs w:val="22"/>
          <w:lang w:val="sr-Cyrl-CS"/>
        </w:rPr>
        <w:t>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E34FDB" w:rsidRPr="00010858" w:rsidRDefault="00E34FDB" w:rsidP="00E34FDB">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E34FDB" w:rsidRPr="00010858" w:rsidRDefault="00E34FDB" w:rsidP="00E34FDB">
      <w:pPr>
        <w:jc w:val="both"/>
        <w:rPr>
          <w:sz w:val="22"/>
          <w:szCs w:val="22"/>
          <w:lang w:val="sr-Cyrl-CS"/>
        </w:rPr>
      </w:pPr>
      <w:r w:rsidRPr="00010858">
        <w:rPr>
          <w:sz w:val="22"/>
          <w:szCs w:val="22"/>
          <w:lang w:val="sr-Cyrl-CS"/>
        </w:rPr>
        <w:t>4.3.Купац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E34FDB" w:rsidRPr="00010858" w:rsidRDefault="00E34FDB" w:rsidP="00E34FDB">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E34FDB" w:rsidRPr="00010858" w:rsidRDefault="00E34FDB" w:rsidP="00E34FDB">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E34FDB" w:rsidRDefault="00E34FDB" w:rsidP="00E34FDB">
      <w:pPr>
        <w:jc w:val="both"/>
        <w:rPr>
          <w:sz w:val="22"/>
          <w:szCs w:val="22"/>
          <w:lang w:val="sr-Cyrl-CS"/>
        </w:rPr>
      </w:pPr>
      <w:r w:rsidRPr="00010858">
        <w:rPr>
          <w:sz w:val="22"/>
          <w:szCs w:val="22"/>
          <w:lang w:val="sr-Cyrl-CS"/>
        </w:rPr>
        <w:lastRenderedPageBreak/>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D03D1A" w:rsidRDefault="00D03D1A" w:rsidP="00E34FDB">
      <w:pPr>
        <w:jc w:val="both"/>
        <w:rPr>
          <w:sz w:val="22"/>
          <w:szCs w:val="22"/>
          <w:lang w:val="sr-Cyrl-CS"/>
        </w:rPr>
      </w:pPr>
    </w:p>
    <w:p w:rsidR="004C09C1" w:rsidRDefault="004C09C1" w:rsidP="00E34FDB">
      <w:pPr>
        <w:jc w:val="both"/>
        <w:rPr>
          <w:sz w:val="22"/>
          <w:szCs w:val="22"/>
          <w:lang w:val="en-US"/>
        </w:rPr>
      </w:pPr>
    </w:p>
    <w:p w:rsidR="00E34FDB" w:rsidRPr="00010858" w:rsidRDefault="00E34FDB" w:rsidP="00E34FDB">
      <w:pPr>
        <w:jc w:val="both"/>
        <w:rPr>
          <w:sz w:val="22"/>
          <w:szCs w:val="22"/>
          <w:lang w:val="sr-Cyrl-CS"/>
        </w:rPr>
      </w:pPr>
      <w:r w:rsidRPr="00010858">
        <w:rPr>
          <w:sz w:val="22"/>
          <w:szCs w:val="22"/>
          <w:lang w:val="sr-Cyrl-CS"/>
        </w:rPr>
        <w:t xml:space="preserve">ЧЛАН 5. РОК  ИСПОРУКЕ </w:t>
      </w:r>
    </w:p>
    <w:p w:rsidR="00E34FDB" w:rsidRPr="00010858" w:rsidRDefault="00E34FDB" w:rsidP="00E34FDB">
      <w:pPr>
        <w:jc w:val="both"/>
        <w:rPr>
          <w:sz w:val="22"/>
          <w:szCs w:val="22"/>
          <w:lang w:val="sr-Cyrl-CS"/>
        </w:rPr>
      </w:pPr>
    </w:p>
    <w:p w:rsidR="00680AD8" w:rsidRDefault="00E34FDB" w:rsidP="00680AD8">
      <w:pPr>
        <w:jc w:val="both"/>
        <w:outlineLvl w:val="0"/>
        <w:rPr>
          <w:sz w:val="22"/>
          <w:szCs w:val="22"/>
          <w:lang w:val="sr-Cyrl-CS"/>
        </w:rPr>
      </w:pPr>
      <w:r w:rsidRPr="00316763">
        <w:rPr>
          <w:sz w:val="22"/>
          <w:szCs w:val="22"/>
          <w:lang w:val="sr-Cyrl-CS"/>
        </w:rPr>
        <w:t>5.1. Продавац је дужан да</w:t>
      </w:r>
      <w:r w:rsidR="00D5483B">
        <w:rPr>
          <w:sz w:val="22"/>
          <w:szCs w:val="22"/>
          <w:lang w:val="sr-Cyrl-CS"/>
        </w:rPr>
        <w:t xml:space="preserve"> врши испоруку добара  својим возилима,</w:t>
      </w:r>
      <w:r w:rsidRPr="00316763">
        <w:rPr>
          <w:sz w:val="22"/>
          <w:szCs w:val="22"/>
          <w:lang w:val="sr-Cyrl-CS"/>
        </w:rPr>
        <w:t xml:space="preserve"> сукцесивно по захтеву </w:t>
      </w:r>
      <w:r w:rsidR="00281BC6">
        <w:rPr>
          <w:sz w:val="22"/>
          <w:szCs w:val="22"/>
          <w:lang w:val="sr-Cyrl-CS"/>
        </w:rPr>
        <w:t>купц</w:t>
      </w:r>
      <w:r w:rsidR="00680AD8">
        <w:rPr>
          <w:sz w:val="22"/>
          <w:szCs w:val="22"/>
          <w:lang w:val="sr-Cyrl-CS"/>
        </w:rPr>
        <w:t>а, у складу са добром дистрибутивном праксом (између осталог, за поједина предметна добра која се испоручују путем хладног ланца обезбедити температурну листу за време транспорта). Испорука се врши</w:t>
      </w:r>
      <w:r w:rsidR="00680AD8" w:rsidRPr="00216485">
        <w:rPr>
          <w:sz w:val="22"/>
          <w:szCs w:val="22"/>
          <w:lang w:val="sr-Cyrl-CS"/>
        </w:rPr>
        <w:t xml:space="preserve"> најкасније</w:t>
      </w:r>
      <w:r w:rsidR="00680AD8">
        <w:rPr>
          <w:sz w:val="22"/>
          <w:szCs w:val="22"/>
          <w:lang w:val="sr-Cyrl-CS"/>
        </w:rPr>
        <w:t xml:space="preserve"> у року од</w:t>
      </w:r>
      <w:r w:rsidR="00680AD8" w:rsidRPr="00216485">
        <w:rPr>
          <w:sz w:val="22"/>
          <w:szCs w:val="22"/>
          <w:lang w:val="sr-Cyrl-CS"/>
        </w:rPr>
        <w:t xml:space="preserve"> 3 дана од дана п</w:t>
      </w:r>
      <w:r w:rsidR="00A91212">
        <w:rPr>
          <w:sz w:val="22"/>
          <w:szCs w:val="22"/>
          <w:lang w:val="sr-Cyrl-CS"/>
        </w:rPr>
        <w:t>одношења захтева</w:t>
      </w:r>
      <w:r w:rsidR="00525AF2">
        <w:rPr>
          <w:sz w:val="22"/>
          <w:szCs w:val="22"/>
          <w:lang w:val="sr-Cyrl-CS"/>
        </w:rPr>
        <w:t>.</w:t>
      </w:r>
    </w:p>
    <w:p w:rsidR="00D5483B" w:rsidRDefault="00D5483B" w:rsidP="006D0466">
      <w:pPr>
        <w:jc w:val="both"/>
        <w:rPr>
          <w:sz w:val="22"/>
          <w:szCs w:val="22"/>
          <w:lang w:val="sr-Cyrl-CS"/>
        </w:rPr>
      </w:pPr>
    </w:p>
    <w:p w:rsidR="00E34FDB" w:rsidRPr="00316763" w:rsidRDefault="00E34FDB" w:rsidP="00E34FDB">
      <w:pPr>
        <w:jc w:val="both"/>
        <w:rPr>
          <w:sz w:val="22"/>
          <w:szCs w:val="22"/>
          <w:lang w:val="sr-Cyrl-CS"/>
        </w:rPr>
      </w:pPr>
    </w:p>
    <w:p w:rsidR="00E34FDB" w:rsidRPr="00010858" w:rsidRDefault="00E34FDB" w:rsidP="00E34FDB">
      <w:pPr>
        <w:jc w:val="both"/>
        <w:rPr>
          <w:sz w:val="22"/>
          <w:szCs w:val="22"/>
          <w:lang w:val="sr-Cyrl-CS"/>
        </w:rPr>
      </w:pPr>
      <w:r w:rsidRPr="00010858">
        <w:rPr>
          <w:sz w:val="22"/>
          <w:szCs w:val="22"/>
          <w:lang w:val="sr-Cyrl-CS"/>
        </w:rPr>
        <w:t>ЧЛАН 6. РОК  УПОТРЕБЕ</w:t>
      </w:r>
      <w:r>
        <w:rPr>
          <w:sz w:val="22"/>
          <w:szCs w:val="22"/>
          <w:lang w:val="sr-Cyrl-CS"/>
        </w:rPr>
        <w:t xml:space="preserve"> </w:t>
      </w:r>
    </w:p>
    <w:p w:rsidR="0021088E" w:rsidRDefault="0021088E" w:rsidP="0021088E">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w:t>
      </w:r>
      <w:r w:rsidRPr="00917197">
        <w:rPr>
          <w:sz w:val="22"/>
          <w:szCs w:val="22"/>
          <w:lang w:val="sr-Cyrl-CS"/>
        </w:rPr>
        <w:t xml:space="preserve">рок употребе минимално </w:t>
      </w:r>
      <w:r>
        <w:rPr>
          <w:sz w:val="22"/>
          <w:szCs w:val="22"/>
          <w:lang w:val="sr-Cyrl-CS"/>
        </w:rPr>
        <w:t>12</w:t>
      </w:r>
      <w:r w:rsidRPr="00917197">
        <w:rPr>
          <w:sz w:val="22"/>
          <w:szCs w:val="22"/>
          <w:lang w:val="sr-Cyrl-CS"/>
        </w:rPr>
        <w:t xml:space="preserve"> месеци</w:t>
      </w:r>
      <w:r w:rsidRPr="00010858">
        <w:rPr>
          <w:sz w:val="22"/>
          <w:szCs w:val="22"/>
          <w:lang w:val="sr-Cyrl-CS"/>
        </w:rPr>
        <w:t xml:space="preserve"> од дана извршене испоруке</w:t>
      </w:r>
      <w:r>
        <w:rPr>
          <w:sz w:val="22"/>
          <w:szCs w:val="22"/>
          <w:lang w:val="sr-Cyrl-CS"/>
        </w:rPr>
        <w:t>. Уколико је рок употребе краћи од 12 месеци добра се могу испоручити само уз сагласност Купца.</w:t>
      </w:r>
    </w:p>
    <w:p w:rsidR="00327786" w:rsidRDefault="00327786" w:rsidP="00E34FDB">
      <w:pPr>
        <w:jc w:val="both"/>
        <w:rPr>
          <w:sz w:val="22"/>
          <w:szCs w:val="22"/>
          <w:lang w:val="sr-Cyrl-CS"/>
        </w:rPr>
      </w:pPr>
    </w:p>
    <w:p w:rsidR="00E34FDB" w:rsidRPr="00B0106E" w:rsidRDefault="00E34FDB" w:rsidP="00E34FDB">
      <w:pPr>
        <w:jc w:val="center"/>
        <w:rPr>
          <w:sz w:val="22"/>
          <w:szCs w:val="22"/>
          <w:lang w:val="sr-Cyrl-CS"/>
        </w:rPr>
      </w:pPr>
    </w:p>
    <w:p w:rsidR="00E34FDB" w:rsidRPr="00486B51" w:rsidRDefault="00267978" w:rsidP="00E34FDB">
      <w:pPr>
        <w:rPr>
          <w:sz w:val="22"/>
          <w:szCs w:val="22"/>
          <w:lang w:val="sr-Cyrl-CS"/>
        </w:rPr>
      </w:pPr>
      <w:r>
        <w:rPr>
          <w:sz w:val="22"/>
          <w:szCs w:val="22"/>
          <w:lang w:val="sr-Cyrl-CS"/>
        </w:rPr>
        <w:t>ЧЛАН 7</w:t>
      </w:r>
      <w:r w:rsidR="00E34FDB" w:rsidRPr="009833CC">
        <w:rPr>
          <w:sz w:val="22"/>
          <w:szCs w:val="22"/>
          <w:lang w:val="sr-Cyrl-CS"/>
        </w:rPr>
        <w:t>.</w:t>
      </w:r>
      <w:r w:rsidR="00E34FDB" w:rsidRPr="009833CC">
        <w:rPr>
          <w:b/>
          <w:sz w:val="22"/>
          <w:szCs w:val="22"/>
          <w:lang w:val="sr-Cyrl-CS"/>
        </w:rPr>
        <w:t xml:space="preserve"> </w:t>
      </w:r>
      <w:r w:rsidR="00E34FDB" w:rsidRPr="009833CC">
        <w:rPr>
          <w:sz w:val="22"/>
          <w:szCs w:val="22"/>
          <w:lang w:val="sr-Cyrl-CS"/>
        </w:rPr>
        <w:t>ДОЦЊА  КУПЦА ЗБОГ ДОЦЊЕ РФЗО-А</w:t>
      </w:r>
      <w:r w:rsidR="00B27CD3" w:rsidRPr="009833CC">
        <w:rPr>
          <w:sz w:val="22"/>
          <w:szCs w:val="22"/>
          <w:lang w:val="sr-Cyrl-CS"/>
        </w:rPr>
        <w:t xml:space="preserve">  </w:t>
      </w:r>
    </w:p>
    <w:p w:rsidR="00E34FDB" w:rsidRDefault="00E34FDB" w:rsidP="00E34FDB">
      <w:pPr>
        <w:jc w:val="both"/>
        <w:rPr>
          <w:rFonts w:ascii="Arial" w:hAnsi="Arial" w:cs="Arial"/>
          <w:b/>
          <w:lang w:val="sr-Cyrl-CS"/>
        </w:rPr>
      </w:pPr>
    </w:p>
    <w:p w:rsidR="00E34FDB" w:rsidRDefault="00267978" w:rsidP="00E34FDB">
      <w:pPr>
        <w:jc w:val="both"/>
        <w:rPr>
          <w:sz w:val="22"/>
          <w:szCs w:val="22"/>
        </w:rPr>
      </w:pPr>
      <w:r>
        <w:rPr>
          <w:sz w:val="22"/>
          <w:szCs w:val="22"/>
          <w:lang w:val="sr-Cyrl-CS"/>
        </w:rPr>
        <w:t>7</w:t>
      </w:r>
      <w:r w:rsidR="00E34FDB">
        <w:rPr>
          <w:sz w:val="22"/>
          <w:szCs w:val="22"/>
          <w:lang w:val="sr-Cyrl-CS"/>
        </w:rPr>
        <w:t xml:space="preserve">.1. </w:t>
      </w:r>
      <w:r w:rsidR="00E34FDB" w:rsidRPr="00594581">
        <w:rPr>
          <w:sz w:val="22"/>
          <w:szCs w:val="22"/>
          <w:lang w:val="sr-Cyrl-CS"/>
        </w:rPr>
        <w:t xml:space="preserve">Уколико Купац дође у доцњу са испуњењем обавезе плаћања фактуре која је достављена уз испоручену робу-лекове који се налазе на Листи лекова који се  прописују и издају на терет средстава обавезног здравственог осигурања (у даљем </w:t>
      </w:r>
      <w:r w:rsidR="00444038">
        <w:rPr>
          <w:sz w:val="22"/>
          <w:szCs w:val="22"/>
          <w:lang w:val="sr-Cyrl-CS"/>
        </w:rPr>
        <w:t xml:space="preserve">тексту: Листа лекова) </w:t>
      </w:r>
      <w:r w:rsidR="00E34FDB" w:rsidRPr="00594581">
        <w:rPr>
          <w:sz w:val="22"/>
          <w:szCs w:val="22"/>
          <w:lang w:val="sr-Cyrl-CS"/>
        </w:rPr>
        <w:t xml:space="preserve"> </w:t>
      </w:r>
      <w:r w:rsidR="00B27CD3">
        <w:rPr>
          <w:sz w:val="22"/>
          <w:szCs w:val="22"/>
        </w:rPr>
        <w:t>због оправданих околности  (неблаговремен прилив средстава од стране РФЗО Филијала Суботица</w:t>
      </w:r>
      <w:r w:rsidR="00444038">
        <w:rPr>
          <w:sz w:val="22"/>
          <w:szCs w:val="22"/>
        </w:rPr>
        <w:t>)</w:t>
      </w:r>
      <w:r w:rsidR="00B27CD3">
        <w:rPr>
          <w:sz w:val="22"/>
          <w:szCs w:val="22"/>
        </w:rPr>
        <w:t>, рок плаћања се може продужити уз сагласност продавца, о чему ће се сачинити Анекс уговора.</w:t>
      </w:r>
    </w:p>
    <w:p w:rsidR="00B27CD3" w:rsidRDefault="00267978" w:rsidP="00E34FDB">
      <w:pPr>
        <w:jc w:val="both"/>
        <w:rPr>
          <w:sz w:val="22"/>
          <w:szCs w:val="22"/>
        </w:rPr>
      </w:pPr>
      <w:r>
        <w:rPr>
          <w:sz w:val="22"/>
          <w:szCs w:val="22"/>
        </w:rPr>
        <w:t>7</w:t>
      </w:r>
      <w:r w:rsidR="00B27CD3">
        <w:rPr>
          <w:sz w:val="22"/>
          <w:szCs w:val="22"/>
        </w:rPr>
        <w:t>.2. У случају неоправданог кашњења у плаћању, продавац има право да обрачуна законску камату.</w:t>
      </w:r>
    </w:p>
    <w:p w:rsidR="00B27CD3" w:rsidRPr="00B27CD3" w:rsidRDefault="00B27CD3" w:rsidP="00E34FDB">
      <w:pPr>
        <w:jc w:val="both"/>
        <w:rPr>
          <w:rFonts w:ascii="Arial" w:hAnsi="Arial" w:cs="Arial"/>
          <w:b/>
        </w:rPr>
      </w:pPr>
    </w:p>
    <w:p w:rsidR="00E34FDB" w:rsidRPr="00F164D8" w:rsidRDefault="00E34FDB" w:rsidP="00E34FDB">
      <w:pPr>
        <w:jc w:val="both"/>
        <w:rPr>
          <w:sz w:val="22"/>
          <w:szCs w:val="22"/>
          <w:lang w:val="sr-Cyrl-CS"/>
        </w:rPr>
      </w:pPr>
    </w:p>
    <w:p w:rsidR="00E34FDB" w:rsidRPr="00316763" w:rsidRDefault="00267978" w:rsidP="00E34FDB">
      <w:pPr>
        <w:jc w:val="both"/>
        <w:rPr>
          <w:sz w:val="22"/>
          <w:szCs w:val="22"/>
          <w:lang w:val="sr-Cyrl-CS"/>
        </w:rPr>
      </w:pPr>
      <w:r>
        <w:rPr>
          <w:sz w:val="22"/>
          <w:szCs w:val="22"/>
          <w:lang w:val="sr-Cyrl-CS"/>
        </w:rPr>
        <w:t>ЧЛАН 8</w:t>
      </w:r>
      <w:r w:rsidR="00E34FDB" w:rsidRPr="002D4ED6">
        <w:rPr>
          <w:sz w:val="22"/>
          <w:szCs w:val="22"/>
          <w:lang w:val="sr-Cyrl-CS"/>
        </w:rPr>
        <w:t>. ГАРАНЦИЈА</w:t>
      </w:r>
      <w:r w:rsidR="00E34FDB" w:rsidRPr="00316763">
        <w:rPr>
          <w:sz w:val="22"/>
          <w:szCs w:val="22"/>
          <w:lang w:val="sr-Cyrl-CS"/>
        </w:rPr>
        <w:t xml:space="preserve">  </w:t>
      </w:r>
    </w:p>
    <w:p w:rsidR="00E34FDB" w:rsidRPr="00316763" w:rsidRDefault="00E34FDB" w:rsidP="00E34FDB">
      <w:pPr>
        <w:jc w:val="both"/>
        <w:rPr>
          <w:sz w:val="22"/>
          <w:szCs w:val="22"/>
          <w:lang w:val="sr-Cyrl-CS"/>
        </w:rPr>
      </w:pPr>
    </w:p>
    <w:p w:rsidR="00E34FDB" w:rsidRPr="00316763" w:rsidRDefault="00267978" w:rsidP="00E34FDB">
      <w:pPr>
        <w:jc w:val="both"/>
        <w:rPr>
          <w:sz w:val="22"/>
          <w:szCs w:val="22"/>
          <w:lang w:val="sr-Cyrl-CS"/>
        </w:rPr>
      </w:pPr>
      <w:r>
        <w:rPr>
          <w:sz w:val="22"/>
          <w:szCs w:val="22"/>
          <w:lang w:val="sr-Cyrl-CS"/>
        </w:rPr>
        <w:t>8</w:t>
      </w:r>
      <w:r w:rsidR="00E34FDB" w:rsidRPr="00316763">
        <w:rPr>
          <w:sz w:val="22"/>
          <w:szCs w:val="22"/>
          <w:lang w:val="sr-Cyrl-CS"/>
        </w:rPr>
        <w:t>.1. Продавац се обаве</w:t>
      </w:r>
      <w:r w:rsidR="00223BD1">
        <w:rPr>
          <w:sz w:val="22"/>
          <w:szCs w:val="22"/>
          <w:lang w:val="sr-Cyrl-CS"/>
        </w:rPr>
        <w:t>зује да даном потписивања овог У</w:t>
      </w:r>
      <w:r w:rsidR="00E34FDB" w:rsidRPr="00316763">
        <w:rPr>
          <w:sz w:val="22"/>
          <w:szCs w:val="22"/>
          <w:lang w:val="sr-Cyrl-CS"/>
        </w:rPr>
        <w:t xml:space="preserve">говора достави банкарску гаранцију </w:t>
      </w:r>
      <w:r w:rsidR="00992D38">
        <w:rPr>
          <w:sz w:val="22"/>
          <w:szCs w:val="22"/>
          <w:lang w:val="sr-Cyrl-CS"/>
        </w:rPr>
        <w:t xml:space="preserve">односно ново менично овлашћење </w:t>
      </w:r>
      <w:r w:rsidR="00E34FDB" w:rsidRPr="00316763">
        <w:rPr>
          <w:sz w:val="22"/>
          <w:szCs w:val="22"/>
          <w:lang w:val="sr-Cyrl-CS"/>
        </w:rPr>
        <w:t xml:space="preserve">за добро извршење посла, </w:t>
      </w:r>
      <w:r w:rsidR="00223BD1">
        <w:rPr>
          <w:sz w:val="22"/>
          <w:szCs w:val="22"/>
          <w:lang w:val="sr-Cyrl-CS"/>
        </w:rPr>
        <w:t>која мора бити</w:t>
      </w:r>
      <w:r w:rsidR="00E34FDB" w:rsidRPr="00316763">
        <w:rPr>
          <w:sz w:val="22"/>
          <w:szCs w:val="22"/>
          <w:lang w:val="sr-Cyrl-CS"/>
        </w:rPr>
        <w:t xml:space="preserve"> неопозива, безусловна, без права на приговор и платива на први позив </w:t>
      </w:r>
      <w:r w:rsidR="007B29E0">
        <w:rPr>
          <w:sz w:val="22"/>
          <w:szCs w:val="22"/>
          <w:lang w:val="sr-Cyrl-CS"/>
        </w:rPr>
        <w:t>на износ од 10</w:t>
      </w:r>
      <w:r w:rsidR="00E34FDB" w:rsidRPr="003D030B">
        <w:rPr>
          <w:sz w:val="22"/>
          <w:szCs w:val="22"/>
          <w:lang w:val="sr-Cyrl-CS"/>
        </w:rPr>
        <w:t>% вредности Уговора</w:t>
      </w:r>
      <w:r w:rsidR="009B24AB">
        <w:rPr>
          <w:sz w:val="22"/>
          <w:szCs w:val="22"/>
          <w:lang w:val="sr-Cyrl-CS"/>
        </w:rPr>
        <w:t>( без ПДВ-а)</w:t>
      </w:r>
      <w:r w:rsidR="00E34FDB" w:rsidRPr="00316763">
        <w:rPr>
          <w:sz w:val="22"/>
          <w:szCs w:val="22"/>
          <w:lang w:val="sr-Cyrl-CS"/>
        </w:rPr>
        <w:t>, којом гарантуј</w:t>
      </w:r>
      <w:r w:rsidR="009B24AB">
        <w:rPr>
          <w:sz w:val="22"/>
          <w:szCs w:val="22"/>
          <w:lang w:val="sr-Cyrl-CS"/>
        </w:rPr>
        <w:t>е уредно извршење својих уговор</w:t>
      </w:r>
      <w:r w:rsidR="00E34FDB" w:rsidRPr="00316763">
        <w:rPr>
          <w:sz w:val="22"/>
          <w:szCs w:val="22"/>
          <w:lang w:val="sr-Cyrl-CS"/>
        </w:rPr>
        <w:t xml:space="preserve">них обавеза. </w:t>
      </w:r>
    </w:p>
    <w:p w:rsidR="00E34FDB" w:rsidRPr="00010858" w:rsidRDefault="00267978" w:rsidP="00E34FDB">
      <w:pPr>
        <w:jc w:val="both"/>
        <w:rPr>
          <w:sz w:val="22"/>
          <w:szCs w:val="22"/>
          <w:lang w:val="sr-Cyrl-CS"/>
        </w:rPr>
      </w:pPr>
      <w:r>
        <w:rPr>
          <w:sz w:val="22"/>
          <w:szCs w:val="22"/>
          <w:lang w:val="sr-Cyrl-CS"/>
        </w:rPr>
        <w:t>8</w:t>
      </w:r>
      <w:r w:rsidR="00E34FDB">
        <w:rPr>
          <w:sz w:val="22"/>
          <w:szCs w:val="22"/>
          <w:lang w:val="sr-Cyrl-CS"/>
        </w:rPr>
        <w:t>.</w:t>
      </w:r>
      <w:r w:rsidR="00E34FDB" w:rsidRPr="00010858">
        <w:rPr>
          <w:sz w:val="22"/>
          <w:szCs w:val="22"/>
          <w:lang w:val="sr-Cyrl-CS"/>
        </w:rPr>
        <w:t>2.  Рок важности банкарске гаранције</w:t>
      </w:r>
      <w:r w:rsidR="00992D38">
        <w:rPr>
          <w:sz w:val="22"/>
          <w:szCs w:val="22"/>
          <w:lang w:val="sr-Cyrl-CS"/>
        </w:rPr>
        <w:t xml:space="preserve"> односно новог меничномг овлашћења</w:t>
      </w:r>
      <w:r w:rsidR="00E34FDB" w:rsidRPr="00010858">
        <w:rPr>
          <w:sz w:val="22"/>
          <w:szCs w:val="22"/>
          <w:lang w:val="sr-Cyrl-CS"/>
        </w:rPr>
        <w:t xml:space="preserve"> је минимум 30 дана дужи од дана истека рока на који се уговор закључује.</w:t>
      </w:r>
    </w:p>
    <w:p w:rsidR="00E34FDB" w:rsidRPr="00010858" w:rsidRDefault="00E34FDB" w:rsidP="00E34FDB">
      <w:pPr>
        <w:jc w:val="both"/>
        <w:rPr>
          <w:sz w:val="22"/>
          <w:szCs w:val="22"/>
          <w:lang w:val="sr-Cyrl-CS"/>
        </w:rPr>
      </w:pPr>
    </w:p>
    <w:p w:rsidR="00E34FDB" w:rsidRPr="00010858" w:rsidRDefault="00267978" w:rsidP="00E34FDB">
      <w:pPr>
        <w:jc w:val="both"/>
        <w:rPr>
          <w:sz w:val="22"/>
          <w:szCs w:val="22"/>
          <w:lang w:val="sr-Cyrl-CS"/>
        </w:rPr>
      </w:pPr>
      <w:r>
        <w:rPr>
          <w:sz w:val="22"/>
          <w:szCs w:val="22"/>
          <w:lang w:val="sr-Cyrl-CS"/>
        </w:rPr>
        <w:t>ЧЛАН 9</w:t>
      </w:r>
      <w:r w:rsidR="00E34FDB" w:rsidRPr="00010858">
        <w:rPr>
          <w:sz w:val="22"/>
          <w:szCs w:val="22"/>
          <w:lang w:val="sr-Cyrl-CS"/>
        </w:rPr>
        <w:t>. РАСКИД  УГОВОРА</w:t>
      </w:r>
    </w:p>
    <w:p w:rsidR="00E34FDB" w:rsidRPr="00010858" w:rsidRDefault="00E34FDB" w:rsidP="00E34FDB">
      <w:pPr>
        <w:jc w:val="both"/>
        <w:rPr>
          <w:sz w:val="22"/>
          <w:szCs w:val="22"/>
          <w:lang w:val="sr-Cyrl-CS"/>
        </w:rPr>
      </w:pPr>
    </w:p>
    <w:p w:rsidR="00E34FDB" w:rsidRPr="00010858" w:rsidRDefault="00267978" w:rsidP="00E34FDB">
      <w:pPr>
        <w:jc w:val="both"/>
        <w:rPr>
          <w:sz w:val="22"/>
          <w:szCs w:val="22"/>
          <w:lang w:val="sr-Cyrl-CS"/>
        </w:rPr>
      </w:pPr>
      <w:r>
        <w:rPr>
          <w:sz w:val="22"/>
          <w:szCs w:val="22"/>
          <w:lang w:val="sr-Cyrl-CS"/>
        </w:rPr>
        <w:t>9</w:t>
      </w:r>
      <w:r w:rsidR="00E34FDB">
        <w:rPr>
          <w:sz w:val="22"/>
          <w:szCs w:val="22"/>
          <w:lang w:val="sr-Cyrl-CS"/>
        </w:rPr>
        <w:t>.1.</w:t>
      </w:r>
      <w:r w:rsidR="00E34FDB" w:rsidRPr="00010858">
        <w:rPr>
          <w:sz w:val="22"/>
          <w:szCs w:val="22"/>
          <w:lang w:val="sr-Cyrl-CS"/>
        </w:rPr>
        <w:t>Купац има право да захтева накнаду штете у целости, уколико Продавац причини штету Купцу због неблаговремено</w:t>
      </w:r>
      <w:r w:rsidR="00223BD1">
        <w:rPr>
          <w:sz w:val="22"/>
          <w:szCs w:val="22"/>
          <w:lang w:val="sr-Cyrl-CS"/>
        </w:rPr>
        <w:t xml:space="preserve"> извршене испоруке из члана 5.</w:t>
      </w:r>
      <w:r w:rsidR="00E34FDB" w:rsidRPr="00010858">
        <w:rPr>
          <w:sz w:val="22"/>
          <w:szCs w:val="22"/>
          <w:lang w:val="sr-Cyrl-CS"/>
        </w:rPr>
        <w:t xml:space="preserve"> Уговора, као и штету коју учини  из других разлога везаних за реализацију предметне набавке.</w:t>
      </w:r>
    </w:p>
    <w:p w:rsidR="00E34FDB" w:rsidRPr="00917197" w:rsidRDefault="00267978" w:rsidP="00E34FDB">
      <w:pPr>
        <w:jc w:val="both"/>
        <w:rPr>
          <w:sz w:val="22"/>
          <w:szCs w:val="22"/>
          <w:lang w:val="sr-Cyrl-CS"/>
        </w:rPr>
      </w:pPr>
      <w:r>
        <w:rPr>
          <w:sz w:val="22"/>
          <w:szCs w:val="22"/>
          <w:lang w:val="sr-Cyrl-CS"/>
        </w:rPr>
        <w:t>9</w:t>
      </w:r>
      <w:r w:rsidR="00E34FDB" w:rsidRPr="00917197">
        <w:rPr>
          <w:sz w:val="22"/>
          <w:szCs w:val="22"/>
          <w:lang w:val="sr-Cyrl-CS"/>
        </w:rPr>
        <w:t>.2.У случају да Продавац не извр</w:t>
      </w:r>
      <w:r w:rsidR="00E34FDB">
        <w:rPr>
          <w:sz w:val="22"/>
          <w:szCs w:val="22"/>
          <w:lang w:val="sr-Cyrl-CS"/>
        </w:rPr>
        <w:t xml:space="preserve">ши своју обавезу ни у року од </w:t>
      </w:r>
      <w:r w:rsidR="00E34FDB">
        <w:rPr>
          <w:sz w:val="22"/>
          <w:szCs w:val="22"/>
          <w:lang w:val="sr-Latn-CS"/>
        </w:rPr>
        <w:t xml:space="preserve">5 </w:t>
      </w:r>
      <w:r w:rsidR="00E34FDB" w:rsidRPr="00917197">
        <w:rPr>
          <w:sz w:val="22"/>
          <w:szCs w:val="22"/>
          <w:lang w:val="sr-Cyrl-CS"/>
        </w:rPr>
        <w:t xml:space="preserve"> д</w:t>
      </w:r>
      <w:r w:rsidR="00223BD1">
        <w:rPr>
          <w:sz w:val="22"/>
          <w:szCs w:val="22"/>
          <w:lang w:val="sr-Cyrl-CS"/>
        </w:rPr>
        <w:t>ана од истека рока из члана 5.</w:t>
      </w:r>
      <w:r w:rsidR="00E34FDB" w:rsidRPr="00917197">
        <w:rPr>
          <w:sz w:val="22"/>
          <w:szCs w:val="22"/>
          <w:lang w:val="sr-Cyrl-CS"/>
        </w:rPr>
        <w:t xml:space="preserve"> овог Уговора, Купац ће зарачунати казнене поене у висини од 5% вредности робе која није испоручена а</w:t>
      </w:r>
      <w:r w:rsidR="00223BD1">
        <w:rPr>
          <w:sz w:val="22"/>
          <w:szCs w:val="22"/>
          <w:lang w:val="sr-Cyrl-CS"/>
        </w:rPr>
        <w:t xml:space="preserve">ко до тога није дошло кривицом Купца </w:t>
      </w:r>
      <w:r w:rsidR="00E34FDB" w:rsidRPr="00917197">
        <w:rPr>
          <w:sz w:val="22"/>
          <w:szCs w:val="22"/>
          <w:lang w:val="sr-Cyrl-CS"/>
        </w:rPr>
        <w:t>и</w:t>
      </w:r>
      <w:r w:rsidR="00223BD1">
        <w:rPr>
          <w:sz w:val="22"/>
          <w:szCs w:val="22"/>
          <w:lang w:val="sr-Cyrl-CS"/>
        </w:rPr>
        <w:t>ли</w:t>
      </w:r>
      <w:r w:rsidR="00E34FDB" w:rsidRPr="00917197">
        <w:rPr>
          <w:sz w:val="22"/>
          <w:szCs w:val="22"/>
          <w:lang w:val="sr-Cyrl-CS"/>
        </w:rPr>
        <w:t xml:space="preserve"> услед дејства више силе. Продавац је обаве</w:t>
      </w:r>
      <w:r w:rsidR="00223BD1">
        <w:rPr>
          <w:sz w:val="22"/>
          <w:szCs w:val="22"/>
          <w:lang w:val="sr-Cyrl-CS"/>
        </w:rPr>
        <w:t>зан да  на месечном ниво</w:t>
      </w:r>
      <w:r w:rsidR="000A6848">
        <w:rPr>
          <w:sz w:val="22"/>
          <w:szCs w:val="22"/>
          <w:lang w:val="sr-Cyrl-CS"/>
        </w:rPr>
        <w:t>у</w:t>
      </w:r>
      <w:r w:rsidR="00223BD1">
        <w:rPr>
          <w:sz w:val="22"/>
          <w:szCs w:val="22"/>
          <w:lang w:val="sr-Cyrl-CS"/>
        </w:rPr>
        <w:t xml:space="preserve"> плати К</w:t>
      </w:r>
      <w:r w:rsidR="00E34FDB" w:rsidRPr="00917197">
        <w:rPr>
          <w:sz w:val="22"/>
          <w:szCs w:val="22"/>
          <w:lang w:val="sr-Cyrl-CS"/>
        </w:rPr>
        <w:t xml:space="preserve">упцу на име </w:t>
      </w:r>
      <w:r w:rsidR="00223BD1">
        <w:rPr>
          <w:sz w:val="22"/>
          <w:szCs w:val="22"/>
          <w:lang w:val="sr-Cyrl-CS"/>
        </w:rPr>
        <w:t>уговорне</w:t>
      </w:r>
      <w:r w:rsidR="00E34FDB" w:rsidRPr="00316763">
        <w:rPr>
          <w:sz w:val="22"/>
          <w:szCs w:val="22"/>
          <w:lang w:val="sr-Cyrl-CS"/>
        </w:rPr>
        <w:t xml:space="preserve"> казне 5 % вредности робе</w:t>
      </w:r>
      <w:r w:rsidR="00E34FDB" w:rsidRPr="00917197">
        <w:rPr>
          <w:sz w:val="22"/>
          <w:szCs w:val="22"/>
          <w:lang w:val="sr-Cyrl-CS"/>
        </w:rPr>
        <w:t xml:space="preserve"> коју у ток</w:t>
      </w:r>
      <w:r w:rsidR="00223BD1">
        <w:rPr>
          <w:sz w:val="22"/>
          <w:szCs w:val="22"/>
          <w:lang w:val="sr-Cyrl-CS"/>
        </w:rPr>
        <w:t>у једног месеца није испоручио К</w:t>
      </w:r>
      <w:r w:rsidR="00E34FDB" w:rsidRPr="00917197">
        <w:rPr>
          <w:sz w:val="22"/>
          <w:szCs w:val="22"/>
          <w:lang w:val="sr-Cyrl-CS"/>
        </w:rPr>
        <w:t xml:space="preserve">упцу. У колико </w:t>
      </w:r>
      <w:r w:rsidR="00223BD1" w:rsidRPr="00917197">
        <w:rPr>
          <w:sz w:val="22"/>
          <w:szCs w:val="22"/>
          <w:lang w:val="sr-Cyrl-CS"/>
        </w:rPr>
        <w:t xml:space="preserve">Продавац </w:t>
      </w:r>
      <w:r w:rsidR="00E34FDB" w:rsidRPr="00917197">
        <w:rPr>
          <w:sz w:val="22"/>
          <w:szCs w:val="22"/>
          <w:lang w:val="sr-Cyrl-CS"/>
        </w:rPr>
        <w:t>по позив</w:t>
      </w:r>
      <w:r w:rsidR="00223BD1">
        <w:rPr>
          <w:sz w:val="22"/>
          <w:szCs w:val="22"/>
          <w:lang w:val="sr-Cyrl-CS"/>
        </w:rPr>
        <w:t xml:space="preserve">у Купца </w:t>
      </w:r>
      <w:r w:rsidR="00223BD1" w:rsidRPr="00917197">
        <w:rPr>
          <w:sz w:val="22"/>
          <w:szCs w:val="22"/>
          <w:lang w:val="sr-Cyrl-CS"/>
        </w:rPr>
        <w:t xml:space="preserve">не плати </w:t>
      </w:r>
      <w:r w:rsidR="00223BD1">
        <w:rPr>
          <w:sz w:val="22"/>
          <w:szCs w:val="22"/>
          <w:lang w:val="sr-Cyrl-CS"/>
        </w:rPr>
        <w:t>износ уговорених казни К</w:t>
      </w:r>
      <w:r w:rsidR="00E34FDB" w:rsidRPr="00917197">
        <w:rPr>
          <w:sz w:val="22"/>
          <w:szCs w:val="22"/>
          <w:lang w:val="sr-Cyrl-CS"/>
        </w:rPr>
        <w:t>упац ће наплатити уго</w:t>
      </w:r>
      <w:r w:rsidR="00223BD1">
        <w:rPr>
          <w:sz w:val="22"/>
          <w:szCs w:val="22"/>
          <w:lang w:val="sr-Cyrl-CS"/>
        </w:rPr>
        <w:t xml:space="preserve">ворене казне по истеку уговора </w:t>
      </w:r>
      <w:r w:rsidR="00E34FDB" w:rsidRPr="00917197">
        <w:rPr>
          <w:sz w:val="22"/>
          <w:szCs w:val="22"/>
          <w:lang w:val="sr-Cyrl-CS"/>
        </w:rPr>
        <w:t>у року важења банкарске гаранције.</w:t>
      </w:r>
    </w:p>
    <w:p w:rsidR="00E34FDB" w:rsidRPr="00917197" w:rsidRDefault="00267978" w:rsidP="00E34FDB">
      <w:pPr>
        <w:jc w:val="both"/>
        <w:rPr>
          <w:sz w:val="22"/>
          <w:szCs w:val="22"/>
          <w:lang w:val="sr-Cyrl-CS"/>
        </w:rPr>
      </w:pPr>
      <w:r>
        <w:rPr>
          <w:sz w:val="22"/>
          <w:szCs w:val="22"/>
          <w:lang w:val="sr-Cyrl-CS"/>
        </w:rPr>
        <w:t>9</w:t>
      </w:r>
      <w:r w:rsidR="00E34FDB" w:rsidRPr="00EE169E">
        <w:rPr>
          <w:sz w:val="22"/>
          <w:szCs w:val="22"/>
          <w:lang w:val="sr-Cyrl-CS"/>
        </w:rPr>
        <w:t>.3.У случају да и поред уг</w:t>
      </w:r>
      <w:r w:rsidR="00E34FDB" w:rsidRPr="00EE169E">
        <w:rPr>
          <w:sz w:val="22"/>
          <w:szCs w:val="22"/>
          <w:lang w:val="sr-Latn-CS"/>
        </w:rPr>
        <w:t>o</w:t>
      </w:r>
      <w:r w:rsidR="00E34FDB" w:rsidRPr="00EE169E">
        <w:rPr>
          <w:sz w:val="22"/>
          <w:szCs w:val="22"/>
          <w:lang w:val="sr-Cyrl-CS"/>
        </w:rPr>
        <w:t>в</w:t>
      </w:r>
      <w:r w:rsidR="00223BD1" w:rsidRPr="00EE169E">
        <w:rPr>
          <w:sz w:val="22"/>
          <w:szCs w:val="22"/>
          <w:lang w:val="sr-Cyrl-CS"/>
        </w:rPr>
        <w:t>орених казнених поена понашање П</w:t>
      </w:r>
      <w:r w:rsidR="00E34FDB" w:rsidRPr="00EE169E">
        <w:rPr>
          <w:sz w:val="22"/>
          <w:szCs w:val="22"/>
          <w:lang w:val="sr-Cyrl-CS"/>
        </w:rPr>
        <w:t>родавца буде такво да уг</w:t>
      </w:r>
      <w:r w:rsidR="00223BD1" w:rsidRPr="00EE169E">
        <w:rPr>
          <w:sz w:val="22"/>
          <w:szCs w:val="22"/>
          <w:lang w:val="sr-Cyrl-CS"/>
        </w:rPr>
        <w:t>рожава континуирано снадбевање К</w:t>
      </w:r>
      <w:r w:rsidR="00E34FDB" w:rsidRPr="00EE169E">
        <w:rPr>
          <w:sz w:val="22"/>
          <w:szCs w:val="22"/>
          <w:lang w:val="sr-Cyrl-CS"/>
        </w:rPr>
        <w:t xml:space="preserve">упца добрима за који је закључен </w:t>
      </w:r>
      <w:r w:rsidR="00223BD1" w:rsidRPr="00EE169E">
        <w:rPr>
          <w:sz w:val="22"/>
          <w:szCs w:val="22"/>
          <w:lang w:val="sr-Cyrl-CS"/>
        </w:rPr>
        <w:t>У</w:t>
      </w:r>
      <w:r w:rsidR="00E34FDB" w:rsidRPr="00EE169E">
        <w:rPr>
          <w:sz w:val="22"/>
          <w:szCs w:val="22"/>
          <w:lang w:val="sr-Cyrl-CS"/>
        </w:rPr>
        <w:t xml:space="preserve">говор </w:t>
      </w:r>
      <w:r w:rsidR="00223BD1" w:rsidRPr="00EE169E">
        <w:rPr>
          <w:sz w:val="22"/>
          <w:szCs w:val="22"/>
          <w:lang w:val="sr-Cyrl-CS"/>
        </w:rPr>
        <w:t>К</w:t>
      </w:r>
      <w:r w:rsidR="00E34FDB" w:rsidRPr="00EE169E">
        <w:rPr>
          <w:sz w:val="22"/>
          <w:szCs w:val="22"/>
          <w:lang w:val="sr-Cyrl-CS"/>
        </w:rPr>
        <w:t>упац задржава право раскида уговора и наплате банкарске гаранције</w:t>
      </w:r>
      <w:r w:rsidR="00EE169E" w:rsidRPr="00EE169E">
        <w:rPr>
          <w:sz w:val="22"/>
          <w:szCs w:val="22"/>
          <w:lang w:val="sr-Cyrl-CS"/>
        </w:rPr>
        <w:t xml:space="preserve"> односно менице у износу од 10</w:t>
      </w:r>
      <w:r w:rsidR="00E34FDB" w:rsidRPr="00EE169E">
        <w:rPr>
          <w:sz w:val="22"/>
          <w:szCs w:val="22"/>
          <w:lang w:val="sr-Cyrl-CS"/>
        </w:rPr>
        <w:t xml:space="preserve">% од </w:t>
      </w:r>
      <w:r w:rsidR="00223BD1" w:rsidRPr="00EE169E">
        <w:rPr>
          <w:sz w:val="22"/>
          <w:szCs w:val="22"/>
          <w:lang w:val="sr-Cyrl-CS"/>
        </w:rPr>
        <w:t>вредности утврђене У</w:t>
      </w:r>
      <w:r w:rsidR="00E34FDB" w:rsidRPr="00EE169E">
        <w:rPr>
          <w:sz w:val="22"/>
          <w:szCs w:val="22"/>
          <w:lang w:val="sr-Cyrl-CS"/>
        </w:rPr>
        <w:t>говором.</w:t>
      </w:r>
    </w:p>
    <w:p w:rsidR="00E34FDB" w:rsidRDefault="00E34FDB" w:rsidP="00E34FDB">
      <w:pPr>
        <w:jc w:val="both"/>
        <w:rPr>
          <w:sz w:val="22"/>
          <w:szCs w:val="22"/>
          <w:lang w:val="sr-Cyrl-CS"/>
        </w:rPr>
      </w:pPr>
    </w:p>
    <w:p w:rsidR="00E34FDB" w:rsidRPr="00010858" w:rsidRDefault="00267978" w:rsidP="00E34FDB">
      <w:pPr>
        <w:jc w:val="both"/>
        <w:rPr>
          <w:sz w:val="22"/>
          <w:szCs w:val="22"/>
          <w:lang w:val="sr-Cyrl-CS"/>
        </w:rPr>
      </w:pPr>
      <w:r>
        <w:rPr>
          <w:sz w:val="22"/>
          <w:szCs w:val="22"/>
          <w:lang w:val="sr-Cyrl-CS"/>
        </w:rPr>
        <w:t>ЧЛАН 10</w:t>
      </w:r>
      <w:r w:rsidR="00E34FDB" w:rsidRPr="00010858">
        <w:rPr>
          <w:sz w:val="22"/>
          <w:szCs w:val="22"/>
          <w:lang w:val="sr-Cyrl-CS"/>
        </w:rPr>
        <w:t>. ЗАВРШНЕ ОДРЕДБЕ</w:t>
      </w:r>
    </w:p>
    <w:p w:rsidR="00E34FDB" w:rsidRPr="00010858" w:rsidRDefault="00E34FDB" w:rsidP="00E34FDB">
      <w:pPr>
        <w:jc w:val="both"/>
        <w:rPr>
          <w:sz w:val="22"/>
          <w:szCs w:val="22"/>
          <w:lang w:val="sr-Cyrl-CS"/>
        </w:rPr>
      </w:pPr>
    </w:p>
    <w:p w:rsidR="00E34FDB" w:rsidRDefault="00267978" w:rsidP="00E34FDB">
      <w:pPr>
        <w:jc w:val="both"/>
        <w:rPr>
          <w:sz w:val="22"/>
          <w:szCs w:val="22"/>
          <w:lang w:val="sr-Cyrl-CS"/>
        </w:rPr>
      </w:pPr>
      <w:r>
        <w:rPr>
          <w:sz w:val="22"/>
          <w:szCs w:val="22"/>
          <w:lang w:val="sr-Cyrl-CS"/>
        </w:rPr>
        <w:t>10</w:t>
      </w:r>
      <w:r w:rsidR="00E34FDB"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144FFF" w:rsidRDefault="00267978" w:rsidP="00E34FDB">
      <w:pPr>
        <w:jc w:val="both"/>
        <w:rPr>
          <w:sz w:val="22"/>
          <w:szCs w:val="22"/>
          <w:lang w:val="sr-Cyrl-CS"/>
        </w:rPr>
      </w:pPr>
      <w:r>
        <w:rPr>
          <w:sz w:val="22"/>
          <w:szCs w:val="22"/>
          <w:lang w:val="sr-Cyrl-CS"/>
        </w:rPr>
        <w:t>10</w:t>
      </w:r>
      <w:r w:rsidR="00144FFF">
        <w:rPr>
          <w:sz w:val="22"/>
          <w:szCs w:val="22"/>
          <w:lang w:val="sr-Cyrl-CS"/>
        </w:rPr>
        <w:t>.2.</w:t>
      </w:r>
      <w:r w:rsidR="00144FFF" w:rsidRPr="00144FFF">
        <w:rPr>
          <w:szCs w:val="22"/>
          <w:lang w:val="sr-Cyrl-CS"/>
        </w:rPr>
        <w:t xml:space="preserve"> </w:t>
      </w:r>
      <w:r w:rsidR="00144FFF" w:rsidRPr="00D506ED">
        <w:rPr>
          <w:szCs w:val="22"/>
          <w:lang w:val="sr-Cyrl-CS"/>
        </w:rPr>
        <w:t>Купац</w:t>
      </w:r>
      <w:r w:rsidR="00144FFF" w:rsidRPr="00D506ED">
        <w:rPr>
          <w:sz w:val="22"/>
          <w:szCs w:val="22"/>
          <w:lang w:val="sr-Cyrl-CS"/>
        </w:rPr>
        <w:t xml:space="preserve"> з</w:t>
      </w:r>
      <w:r w:rsidR="00144FFF" w:rsidRPr="00A91212">
        <w:rPr>
          <w:sz w:val="22"/>
          <w:szCs w:val="22"/>
          <w:lang w:val="sr-Cyrl-CS"/>
        </w:rPr>
        <w:t>адржав</w:t>
      </w:r>
      <w:r w:rsidR="00144FFF">
        <w:rPr>
          <w:sz w:val="22"/>
          <w:szCs w:val="22"/>
          <w:lang w:val="sr-Cyrl-CS"/>
        </w:rPr>
        <w:t xml:space="preserve">а право да одступи од уговорених количина датих </w:t>
      </w:r>
      <w:r w:rsidR="00144FFF" w:rsidRPr="004C471F">
        <w:rPr>
          <w:sz w:val="22"/>
          <w:szCs w:val="22"/>
          <w:lang w:val="sr-Cyrl-CS"/>
        </w:rPr>
        <w:t>у Прилогу 1.</w:t>
      </w:r>
      <w:r w:rsidR="00144FFF" w:rsidRPr="00A91212">
        <w:rPr>
          <w:sz w:val="22"/>
          <w:szCs w:val="22"/>
          <w:lang w:val="sr-Cyrl-CS"/>
        </w:rPr>
        <w:t xml:space="preserve"> и да не изврши </w:t>
      </w:r>
      <w:r w:rsidR="00144FFF">
        <w:rPr>
          <w:sz w:val="22"/>
          <w:szCs w:val="22"/>
          <w:lang w:val="sr-Cyrl-CS"/>
        </w:rPr>
        <w:t>набавку истих</w:t>
      </w:r>
      <w:r w:rsidR="00144FFF" w:rsidRPr="00A91212">
        <w:rPr>
          <w:sz w:val="22"/>
          <w:szCs w:val="22"/>
          <w:lang w:val="sr-Cyrl-CS"/>
        </w:rPr>
        <w:t>, с обзиром д</w:t>
      </w:r>
      <w:r w:rsidR="00144FFF">
        <w:rPr>
          <w:sz w:val="22"/>
          <w:szCs w:val="22"/>
          <w:lang w:val="sr-Cyrl-CS"/>
        </w:rPr>
        <w:t>а уговорене потребе не зависе од Купца</w:t>
      </w:r>
      <w:r w:rsidR="00144FFF" w:rsidRPr="00A91212">
        <w:rPr>
          <w:sz w:val="22"/>
          <w:szCs w:val="22"/>
          <w:lang w:val="sr-Cyrl-CS"/>
        </w:rPr>
        <w:t>, већ о</w:t>
      </w:r>
      <w:r w:rsidR="00144FFF">
        <w:rPr>
          <w:sz w:val="22"/>
          <w:szCs w:val="22"/>
          <w:lang w:val="sr-Cyrl-CS"/>
        </w:rPr>
        <w:t>д терапија осигураника РФЗО које</w:t>
      </w:r>
      <w:r w:rsidR="00144FFF" w:rsidRPr="00A91212">
        <w:rPr>
          <w:sz w:val="22"/>
          <w:szCs w:val="22"/>
          <w:lang w:val="sr-Cyrl-CS"/>
        </w:rPr>
        <w:t xml:space="preserve"> прописују лекари. </w:t>
      </w:r>
    </w:p>
    <w:p w:rsidR="001D261A" w:rsidRPr="00A91212" w:rsidRDefault="001D261A" w:rsidP="001D261A">
      <w:pPr>
        <w:jc w:val="both"/>
        <w:rPr>
          <w:sz w:val="22"/>
          <w:szCs w:val="22"/>
          <w:lang w:val="sr-Cyrl-CS"/>
        </w:rPr>
      </w:pPr>
      <w:r w:rsidRPr="00EF2344">
        <w:rPr>
          <w:sz w:val="22"/>
          <w:szCs w:val="22"/>
          <w:lang w:val="sr-Cyrl-CS"/>
        </w:rPr>
        <w:t>Изузетно, у случају постојања објективних околности, уз сагласност обе стране може се закључити анекс уговора до коначне испоруке уговорених количина.</w:t>
      </w:r>
    </w:p>
    <w:p w:rsidR="00E34FDB" w:rsidRPr="00316763" w:rsidRDefault="00267978" w:rsidP="00E34FDB">
      <w:pPr>
        <w:jc w:val="both"/>
        <w:rPr>
          <w:sz w:val="22"/>
          <w:szCs w:val="22"/>
          <w:lang w:val="sr-Cyrl-CS"/>
        </w:rPr>
      </w:pPr>
      <w:r>
        <w:rPr>
          <w:sz w:val="22"/>
          <w:szCs w:val="22"/>
          <w:lang w:val="sr-Cyrl-CS"/>
        </w:rPr>
        <w:t>10</w:t>
      </w:r>
      <w:r w:rsidR="00144FFF">
        <w:rPr>
          <w:sz w:val="22"/>
          <w:szCs w:val="22"/>
          <w:lang w:val="sr-Cyrl-CS"/>
        </w:rPr>
        <w:t>.3</w:t>
      </w:r>
      <w:r w:rsidR="00E34FDB" w:rsidRPr="00316763">
        <w:rPr>
          <w:sz w:val="22"/>
          <w:szCs w:val="22"/>
          <w:lang w:val="sr-Cyrl-CS"/>
        </w:rPr>
        <w:t xml:space="preserve">.Овај Уговор се закључује  на период </w:t>
      </w:r>
      <w:r w:rsidR="00870BB2" w:rsidRPr="00267978">
        <w:rPr>
          <w:sz w:val="22"/>
          <w:szCs w:val="22"/>
          <w:lang w:val="sr-Cyrl-CS"/>
        </w:rPr>
        <w:t xml:space="preserve">од </w:t>
      </w:r>
      <w:r w:rsidRPr="00267978">
        <w:rPr>
          <w:sz w:val="22"/>
          <w:szCs w:val="22"/>
        </w:rPr>
        <w:t xml:space="preserve">2 </w:t>
      </w:r>
      <w:r w:rsidR="00870BB2" w:rsidRPr="00267978">
        <w:rPr>
          <w:sz w:val="22"/>
          <w:szCs w:val="22"/>
          <w:lang w:val="sr-Cyrl-CS"/>
        </w:rPr>
        <w:t>месец</w:t>
      </w:r>
      <w:r w:rsidR="00870BB2" w:rsidRPr="00267978">
        <w:rPr>
          <w:sz w:val="22"/>
          <w:szCs w:val="22"/>
          <w:lang w:val="sr-Latn-CS"/>
        </w:rPr>
        <w:t>a</w:t>
      </w:r>
      <w:r w:rsidR="00E34FDB" w:rsidRPr="00267978">
        <w:rPr>
          <w:sz w:val="22"/>
          <w:szCs w:val="22"/>
          <w:lang w:val="sr-Cyrl-CS"/>
        </w:rPr>
        <w:t>.</w:t>
      </w:r>
    </w:p>
    <w:p w:rsidR="00E34FDB" w:rsidRDefault="001E6C62" w:rsidP="00E34FDB">
      <w:pPr>
        <w:jc w:val="both"/>
        <w:rPr>
          <w:sz w:val="22"/>
          <w:szCs w:val="22"/>
          <w:lang w:val="sr-Cyrl-CS"/>
        </w:rPr>
      </w:pPr>
      <w:r>
        <w:rPr>
          <w:sz w:val="22"/>
          <w:szCs w:val="22"/>
          <w:lang w:val="sr-Cyrl-CS"/>
        </w:rPr>
        <w:t>10</w:t>
      </w:r>
      <w:r w:rsidR="00144FFF">
        <w:rPr>
          <w:sz w:val="22"/>
          <w:szCs w:val="22"/>
          <w:lang w:val="sr-Cyrl-CS"/>
        </w:rPr>
        <w:t>.4</w:t>
      </w:r>
      <w:r w:rsidR="00E34FDB" w:rsidRPr="00010858">
        <w:rPr>
          <w:sz w:val="22"/>
          <w:szCs w:val="22"/>
          <w:lang w:val="sr-Cyrl-CS"/>
        </w:rPr>
        <w:t>.Уговор се може раскинути писменим захтевом једне од уговорних страна уз отказни рок од 10 дана од дана подношења писменог захтева.</w:t>
      </w:r>
    </w:p>
    <w:p w:rsidR="00EE169E" w:rsidRDefault="00267978" w:rsidP="00E8451C">
      <w:pPr>
        <w:ind w:right="1019"/>
        <w:jc w:val="both"/>
        <w:rPr>
          <w:sz w:val="22"/>
          <w:szCs w:val="22"/>
          <w:lang w:val="sr-Cyrl-CS"/>
        </w:rPr>
      </w:pPr>
      <w:r>
        <w:rPr>
          <w:sz w:val="22"/>
          <w:szCs w:val="22"/>
          <w:lang w:val="sr-Cyrl-CS"/>
        </w:rPr>
        <w:t>10</w:t>
      </w:r>
      <w:r w:rsidR="00144FFF">
        <w:rPr>
          <w:sz w:val="22"/>
          <w:szCs w:val="22"/>
          <w:lang w:val="sr-Cyrl-CS"/>
        </w:rPr>
        <w:t>.5</w:t>
      </w:r>
      <w:r w:rsidR="00E8451C" w:rsidRPr="00E8451C">
        <w:rPr>
          <w:sz w:val="22"/>
          <w:szCs w:val="22"/>
          <w:lang w:val="sr-Cyrl-CS"/>
        </w:rPr>
        <w:t>.</w:t>
      </w:r>
      <w:r w:rsidR="00EE169E">
        <w:rPr>
          <w:sz w:val="22"/>
          <w:szCs w:val="22"/>
          <w:lang w:val="sr-Cyrl-CS"/>
        </w:rPr>
        <w:t>Уколико у периоду важења овог Уговора буде спроведен поступак централизованих јавних набавки лекова или неки други поступак од стране релевантних установа, овај Уговор ће се сматрати раскинутим даном почетка важења Уговора закључених у поступку централизованих јавних набавки.</w:t>
      </w:r>
    </w:p>
    <w:p w:rsidR="00E8451C" w:rsidRDefault="00267978" w:rsidP="00E8451C">
      <w:pPr>
        <w:ind w:right="1019"/>
        <w:jc w:val="both"/>
        <w:rPr>
          <w:szCs w:val="22"/>
          <w:lang w:val="sr-Cyrl-CS"/>
        </w:rPr>
      </w:pPr>
      <w:r>
        <w:rPr>
          <w:sz w:val="22"/>
          <w:szCs w:val="22"/>
          <w:lang w:val="sr-Cyrl-CS"/>
        </w:rPr>
        <w:t>10</w:t>
      </w:r>
      <w:r w:rsidR="00EE169E">
        <w:rPr>
          <w:sz w:val="22"/>
          <w:szCs w:val="22"/>
          <w:lang w:val="sr-Cyrl-CS"/>
        </w:rPr>
        <w:t>.6.</w:t>
      </w:r>
      <w:r w:rsidR="00E8451C" w:rsidRPr="00E8451C">
        <w:rPr>
          <w:szCs w:val="22"/>
          <w:lang w:val="sr-Latn-CS"/>
        </w:rPr>
        <w:t xml:space="preserve"> Евентуалне спорове уговарачи ће решавати мирним путем,</w:t>
      </w:r>
      <w:r w:rsidR="00E8451C">
        <w:rPr>
          <w:szCs w:val="22"/>
          <w:lang w:val="sr-Latn-CS"/>
        </w:rPr>
        <w:t xml:space="preserve"> у супротном, већ сад уговарају</w:t>
      </w:r>
      <w:r w:rsidR="00E8451C" w:rsidRPr="00E8451C">
        <w:rPr>
          <w:szCs w:val="22"/>
          <w:lang w:val="sr-Cyrl-CS"/>
        </w:rPr>
        <w:t>,</w:t>
      </w:r>
      <w:r w:rsidR="00E8451C" w:rsidRPr="00E8451C">
        <w:rPr>
          <w:szCs w:val="22"/>
          <w:lang w:val="sr-Latn-CS"/>
        </w:rPr>
        <w:t xml:space="preserve"> </w:t>
      </w:r>
      <w:r w:rsidR="00E8451C" w:rsidRPr="00E8451C">
        <w:rPr>
          <w:szCs w:val="22"/>
          <w:lang w:val="sr-Cyrl-CS"/>
        </w:rPr>
        <w:t>на основу места закључења уговора</w:t>
      </w:r>
      <w:r w:rsidR="00144FFF">
        <w:rPr>
          <w:szCs w:val="22"/>
          <w:lang w:val="sr-Latn-CS"/>
        </w:rPr>
        <w:t xml:space="preserve">  надлежност</w:t>
      </w:r>
      <w:r w:rsidR="00E8451C" w:rsidRPr="00E8451C">
        <w:rPr>
          <w:szCs w:val="22"/>
          <w:lang w:val="sr-Latn-CS"/>
        </w:rPr>
        <w:t xml:space="preserve"> суда у Суботици.</w:t>
      </w:r>
    </w:p>
    <w:p w:rsidR="00E8451C" w:rsidRPr="00E8451C" w:rsidRDefault="00267978" w:rsidP="00E8451C">
      <w:pPr>
        <w:overflowPunct w:val="0"/>
        <w:ind w:right="1019"/>
        <w:jc w:val="both"/>
        <w:textAlignment w:val="baseline"/>
        <w:rPr>
          <w:rFonts w:ascii="Calibri" w:hAnsi="Calibri" w:cs="Calibri"/>
          <w:lang w:val="sr-Cyrl-CS"/>
        </w:rPr>
      </w:pPr>
      <w:r>
        <w:rPr>
          <w:lang w:val="sr-Cyrl-CS"/>
        </w:rPr>
        <w:t>10</w:t>
      </w:r>
      <w:r w:rsidR="00EE169E">
        <w:rPr>
          <w:lang w:val="sr-Cyrl-CS"/>
        </w:rPr>
        <w:t>.7</w:t>
      </w:r>
      <w:r w:rsidR="00E8451C">
        <w:rPr>
          <w:lang w:val="sr-Cyrl-CS"/>
        </w:rPr>
        <w:t>.</w:t>
      </w:r>
      <w:r w:rsidR="00E8451C" w:rsidRPr="00E8451C">
        <w:rPr>
          <w:lang w:val="sr-Latn-CS"/>
        </w:rPr>
        <w:t xml:space="preserve"> На све околности које нису регулисане овим Уговором примењиваће се одредбе ЗOO и других вaжeћих прoписa</w:t>
      </w:r>
      <w:r w:rsidR="00E8451C" w:rsidRPr="009D5FA9">
        <w:rPr>
          <w:lang w:val="ru-RU"/>
        </w:rPr>
        <w:t xml:space="preserve"> који регулишу ову материју</w:t>
      </w:r>
      <w:r w:rsidR="00E8451C" w:rsidRPr="009D5FA9">
        <w:rPr>
          <w:rFonts w:ascii="Calibri" w:hAnsi="Calibri" w:cs="Calibri"/>
          <w:lang w:val="ru-RU"/>
        </w:rPr>
        <w:t>.</w:t>
      </w:r>
    </w:p>
    <w:p w:rsidR="00E34FDB" w:rsidRPr="00010858" w:rsidRDefault="00267978" w:rsidP="00E34FDB">
      <w:pPr>
        <w:jc w:val="both"/>
        <w:rPr>
          <w:sz w:val="22"/>
          <w:szCs w:val="22"/>
          <w:lang w:val="sr-Cyrl-CS"/>
        </w:rPr>
      </w:pPr>
      <w:r>
        <w:rPr>
          <w:sz w:val="22"/>
          <w:szCs w:val="22"/>
          <w:lang w:val="sr-Cyrl-CS"/>
        </w:rPr>
        <w:t>10</w:t>
      </w:r>
      <w:r w:rsidR="00EE169E">
        <w:rPr>
          <w:sz w:val="22"/>
          <w:szCs w:val="22"/>
          <w:lang w:val="sr-Cyrl-CS"/>
        </w:rPr>
        <w:t>.8</w:t>
      </w:r>
      <w:r w:rsidR="00E34FDB" w:rsidRPr="00010858">
        <w:rPr>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E34FDB" w:rsidRPr="00010858" w:rsidRDefault="00267978" w:rsidP="00E34FDB">
      <w:pPr>
        <w:jc w:val="both"/>
        <w:rPr>
          <w:sz w:val="22"/>
          <w:szCs w:val="22"/>
          <w:lang w:val="sr-Cyrl-CS"/>
        </w:rPr>
      </w:pPr>
      <w:r>
        <w:rPr>
          <w:sz w:val="22"/>
          <w:szCs w:val="22"/>
          <w:lang w:val="sr-Cyrl-CS"/>
        </w:rPr>
        <w:t>10</w:t>
      </w:r>
      <w:r w:rsidR="00EE169E">
        <w:rPr>
          <w:sz w:val="22"/>
          <w:szCs w:val="22"/>
          <w:lang w:val="sr-Cyrl-CS"/>
        </w:rPr>
        <w:t>.9</w:t>
      </w:r>
      <w:r w:rsidR="00E34FDB" w:rsidRPr="00010858">
        <w:rPr>
          <w:sz w:val="22"/>
          <w:szCs w:val="22"/>
          <w:lang w:val="sr-Cyrl-CS"/>
        </w:rPr>
        <w:t>.Овај Уговор је сачињен у 4 (четири) истоветна примерка од којих по 2 (два) примерка за сваку уговорну страну.</w:t>
      </w:r>
    </w:p>
    <w:p w:rsidR="00EE169E" w:rsidRDefault="00E34FDB" w:rsidP="00E34FDB">
      <w:pPr>
        <w:jc w:val="both"/>
        <w:rPr>
          <w:sz w:val="22"/>
          <w:szCs w:val="22"/>
          <w:lang w:val="sr-Cyrl-CS"/>
        </w:rPr>
      </w:pPr>
      <w:r w:rsidRPr="00010858">
        <w:rPr>
          <w:sz w:val="22"/>
          <w:szCs w:val="22"/>
          <w:lang w:val="sr-Cyrl-CS"/>
        </w:rPr>
        <w:tab/>
      </w:r>
      <w:r w:rsidRPr="00010858">
        <w:rPr>
          <w:sz w:val="22"/>
          <w:szCs w:val="22"/>
          <w:lang w:val="sr-Cyrl-CS"/>
        </w:rPr>
        <w:tab/>
      </w:r>
    </w:p>
    <w:p w:rsidR="00E34FDB" w:rsidRPr="00010858" w:rsidRDefault="00E34FDB" w:rsidP="00E34FDB">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E34FDB" w:rsidRPr="00CB7393" w:rsidRDefault="00E34FDB" w:rsidP="00E34FDB">
      <w:pPr>
        <w:jc w:val="both"/>
        <w:rPr>
          <w:b/>
          <w:bCs/>
          <w:sz w:val="22"/>
          <w:szCs w:val="22"/>
          <w:lang w:val="sr-Cyrl-CS"/>
        </w:rPr>
      </w:pPr>
      <w:r w:rsidRPr="00010858">
        <w:rPr>
          <w:sz w:val="22"/>
          <w:szCs w:val="22"/>
          <w:lang w:val="sr-Cyrl-CS"/>
        </w:rPr>
        <w:t xml:space="preserve">ПРОДАВАЦ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r>
        <w:rPr>
          <w:sz w:val="22"/>
          <w:szCs w:val="22"/>
          <w:lang w:val="sr-Cyrl-CS"/>
        </w:rPr>
        <w:t xml:space="preserve">          </w:t>
      </w:r>
      <w:r w:rsidRPr="00010858">
        <w:rPr>
          <w:sz w:val="22"/>
          <w:szCs w:val="22"/>
          <w:lang w:val="sr-Cyrl-CS"/>
        </w:rPr>
        <w:t xml:space="preserve">    КУПАЦ                                   </w:t>
      </w:r>
    </w:p>
    <w:p w:rsidR="00FD1791" w:rsidRPr="00010858" w:rsidRDefault="00FD1791" w:rsidP="00FD1791">
      <w:pPr>
        <w:jc w:val="both"/>
        <w:rPr>
          <w:sz w:val="22"/>
          <w:szCs w:val="22"/>
          <w:lang w:val="sr-Cyrl-CS"/>
        </w:rPr>
      </w:pPr>
      <w:r w:rsidRPr="00010858">
        <w:rPr>
          <w:sz w:val="22"/>
          <w:szCs w:val="22"/>
          <w:lang w:val="sr-Cyrl-CS"/>
        </w:rPr>
        <w:t xml:space="preserve">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00295A89">
        <w:rPr>
          <w:sz w:val="22"/>
          <w:szCs w:val="22"/>
          <w:lang w:val="sr-Cyrl-CS"/>
        </w:rPr>
        <w:t>Дом здравља“Др Мартон Шандор“</w:t>
      </w:r>
    </w:p>
    <w:p w:rsidR="00FD1791" w:rsidRDefault="00295A89" w:rsidP="00FD1791">
      <w:pPr>
        <w:jc w:val="both"/>
        <w:rPr>
          <w:sz w:val="22"/>
          <w:szCs w:val="22"/>
          <w:lang w:val="sr-Latn-CS"/>
        </w:rPr>
      </w:pPr>
      <w:r>
        <w:rPr>
          <w:sz w:val="22"/>
          <w:szCs w:val="22"/>
          <w:lang w:val="sr-Cyrl-CS"/>
        </w:rPr>
        <w:t xml:space="preserve">                                                                                                                </w:t>
      </w:r>
      <w:r w:rsidR="00713407">
        <w:rPr>
          <w:sz w:val="22"/>
          <w:szCs w:val="22"/>
          <w:lang w:val="sr-Cyrl-CS"/>
        </w:rPr>
        <w:t>Д и р е к т о р</w:t>
      </w:r>
      <w:r w:rsidR="00FD1791">
        <w:rPr>
          <w:sz w:val="22"/>
          <w:szCs w:val="22"/>
          <w:lang w:val="sr-Cyrl-CS"/>
        </w:rPr>
        <w:t xml:space="preserve"> </w:t>
      </w:r>
    </w:p>
    <w:p w:rsidR="00FD1791" w:rsidRPr="002A21AB" w:rsidRDefault="00FD1791" w:rsidP="00FD1791">
      <w:pPr>
        <w:jc w:val="both"/>
        <w:rPr>
          <w:sz w:val="22"/>
          <w:szCs w:val="22"/>
          <w:lang w:val="sr-Cyrl-CS"/>
        </w:rPr>
      </w:pPr>
      <w:r>
        <w:rPr>
          <w:sz w:val="22"/>
          <w:szCs w:val="22"/>
          <w:lang w:val="sr-Latn-CS"/>
        </w:rPr>
        <w:t xml:space="preserve">                                                                                                   </w:t>
      </w:r>
      <w:r w:rsidR="00713407">
        <w:rPr>
          <w:sz w:val="22"/>
          <w:szCs w:val="22"/>
          <w:lang w:val="sr-Cyrl-CS"/>
        </w:rPr>
        <w:t xml:space="preserve">         </w:t>
      </w:r>
      <w:r>
        <w:rPr>
          <w:sz w:val="22"/>
          <w:szCs w:val="22"/>
          <w:lang w:val="sr-Latn-CS"/>
        </w:rPr>
        <w:t xml:space="preserve">  _______________________</w:t>
      </w:r>
    </w:p>
    <w:p w:rsidR="008A0C9D" w:rsidRDefault="00FD1791" w:rsidP="00127C69">
      <w:pPr>
        <w:rPr>
          <w:sz w:val="22"/>
          <w:szCs w:val="22"/>
          <w:lang w:val="sr-Cyrl-CS"/>
        </w:rPr>
      </w:pPr>
      <w:r w:rsidRPr="00010858">
        <w:rPr>
          <w:sz w:val="22"/>
          <w:szCs w:val="22"/>
          <w:lang w:val="sr-Cyrl-CS"/>
        </w:rPr>
        <w:t xml:space="preserve">________________  </w:t>
      </w:r>
      <w:r w:rsidRPr="00010858">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Latn-CS"/>
        </w:rPr>
        <w:t xml:space="preserve">      </w:t>
      </w:r>
      <w:r>
        <w:rPr>
          <w:sz w:val="22"/>
          <w:szCs w:val="22"/>
          <w:lang w:val="sr-Cyrl-CS"/>
        </w:rPr>
        <w:t xml:space="preserve">   </w:t>
      </w:r>
      <w:r w:rsidR="00127C69">
        <w:rPr>
          <w:sz w:val="22"/>
          <w:szCs w:val="22"/>
          <w:lang w:val="sr-Cyrl-CS"/>
        </w:rPr>
        <w:t xml:space="preserve">      </w:t>
      </w:r>
      <w:r>
        <w:rPr>
          <w:sz w:val="22"/>
          <w:szCs w:val="22"/>
          <w:lang w:val="sr-Cyrl-CS"/>
        </w:rPr>
        <w:t xml:space="preserve"> </w:t>
      </w:r>
      <w:r w:rsidR="00713407">
        <w:rPr>
          <w:sz w:val="22"/>
          <w:szCs w:val="22"/>
          <w:lang w:val="sr-Cyrl-CS"/>
        </w:rPr>
        <w:t xml:space="preserve">            </w:t>
      </w:r>
      <w:r w:rsidR="00504A12">
        <w:rPr>
          <w:sz w:val="22"/>
          <w:szCs w:val="22"/>
          <w:lang w:val="sr-Cyrl-CS"/>
        </w:rPr>
        <w:t>др Деак Тибор</w:t>
      </w:r>
    </w:p>
    <w:p w:rsidR="00504A12" w:rsidRPr="00B93A61" w:rsidRDefault="00504A12" w:rsidP="00127C69">
      <w:pPr>
        <w:rPr>
          <w:sz w:val="22"/>
          <w:szCs w:val="22"/>
          <w:lang w:val="sr-Cyrl-CS"/>
        </w:rPr>
        <w:sectPr w:rsidR="00504A12" w:rsidRPr="00B93A61" w:rsidSect="009745F4">
          <w:pgSz w:w="11906" w:h="16838"/>
          <w:pgMar w:top="1417" w:right="1417" w:bottom="1417" w:left="1417" w:header="709" w:footer="709" w:gutter="0"/>
          <w:cols w:space="708"/>
          <w:titlePg/>
          <w:docGrid w:linePitch="360"/>
        </w:sectPr>
      </w:pPr>
    </w:p>
    <w:p w:rsidR="000D7E4D" w:rsidRPr="00504A12" w:rsidRDefault="000D7E4D" w:rsidP="00AF28CB">
      <w:pPr>
        <w:tabs>
          <w:tab w:val="left" w:pos="900"/>
        </w:tabs>
        <w:jc w:val="both"/>
        <w:rPr>
          <w:i/>
          <w:sz w:val="22"/>
          <w:szCs w:val="22"/>
        </w:rPr>
      </w:pPr>
    </w:p>
    <w:p w:rsidR="000D7E4D" w:rsidRDefault="000D7E4D" w:rsidP="00AF28CB">
      <w:pPr>
        <w:tabs>
          <w:tab w:val="left" w:pos="900"/>
        </w:tabs>
        <w:jc w:val="both"/>
        <w:rPr>
          <w:i/>
          <w:sz w:val="22"/>
          <w:szCs w:val="22"/>
        </w:rPr>
      </w:pPr>
    </w:p>
    <w:p w:rsidR="000D7E4D" w:rsidRDefault="000D7E4D" w:rsidP="00AF28CB">
      <w:pPr>
        <w:tabs>
          <w:tab w:val="left" w:pos="900"/>
        </w:tabs>
        <w:jc w:val="both"/>
        <w:rPr>
          <w:i/>
          <w:sz w:val="22"/>
          <w:szCs w:val="22"/>
        </w:rPr>
      </w:pPr>
    </w:p>
    <w:p w:rsidR="000D7E4D" w:rsidRDefault="000D7E4D" w:rsidP="00AF28CB">
      <w:pPr>
        <w:tabs>
          <w:tab w:val="left" w:pos="900"/>
        </w:tabs>
        <w:jc w:val="both"/>
        <w:rPr>
          <w:i/>
          <w:sz w:val="22"/>
          <w:szCs w:val="22"/>
        </w:rPr>
      </w:pPr>
    </w:p>
    <w:p w:rsidR="00850338" w:rsidRPr="00850338" w:rsidRDefault="000E2FC1" w:rsidP="00850338">
      <w:pPr>
        <w:tabs>
          <w:tab w:val="left" w:pos="1230"/>
        </w:tabs>
        <w:ind w:right="984"/>
        <w:jc w:val="center"/>
        <w:rPr>
          <w:b/>
          <w:sz w:val="22"/>
          <w:szCs w:val="22"/>
        </w:rPr>
      </w:pPr>
      <w:r w:rsidRPr="00CB7393">
        <w:rPr>
          <w:b/>
          <w:sz w:val="22"/>
          <w:szCs w:val="22"/>
          <w:lang w:val="en-US"/>
        </w:rPr>
        <w:t>IX</w:t>
      </w:r>
      <w:r w:rsidRPr="000E2FC1">
        <w:rPr>
          <w:b/>
          <w:sz w:val="22"/>
          <w:szCs w:val="22"/>
        </w:rPr>
        <w:t xml:space="preserve"> </w:t>
      </w:r>
      <w:r w:rsidR="00DF608E" w:rsidRPr="000E2FC1">
        <w:rPr>
          <w:b/>
          <w:sz w:val="22"/>
          <w:szCs w:val="22"/>
        </w:rPr>
        <w:t>ОБРАЗАЦ</w:t>
      </w:r>
      <w:r w:rsidR="00850338" w:rsidRPr="00134480">
        <w:t xml:space="preserve"> </w:t>
      </w:r>
      <w:r w:rsidR="00850338" w:rsidRPr="00850338">
        <w:rPr>
          <w:b/>
          <w:sz w:val="22"/>
          <w:szCs w:val="22"/>
        </w:rPr>
        <w:t xml:space="preserve">ИЗЈАВЕ ПОНУЂАЧА ДА НЕ ПОСТОЈИ СУКОБ </w:t>
      </w:r>
    </w:p>
    <w:p w:rsidR="00850338" w:rsidRDefault="00850338" w:rsidP="00850338">
      <w:pPr>
        <w:tabs>
          <w:tab w:val="left" w:pos="1230"/>
        </w:tabs>
        <w:ind w:right="984"/>
        <w:jc w:val="center"/>
        <w:rPr>
          <w:b/>
          <w:sz w:val="22"/>
          <w:szCs w:val="22"/>
        </w:rPr>
      </w:pPr>
      <w:r w:rsidRPr="00850338">
        <w:rPr>
          <w:b/>
          <w:sz w:val="22"/>
          <w:szCs w:val="22"/>
        </w:rPr>
        <w:t>ИНТЕРЕСА ИЗМЕЂУ ПОНУЂАЧА И ПРЕДСТАВНИКА</w:t>
      </w:r>
      <w:r w:rsidR="006E70EE">
        <w:rPr>
          <w:b/>
          <w:sz w:val="22"/>
          <w:szCs w:val="22"/>
          <w:lang w:val="sr-Cyrl-CS"/>
        </w:rPr>
        <w:t xml:space="preserve"> </w:t>
      </w:r>
      <w:r w:rsidRPr="00850338">
        <w:rPr>
          <w:b/>
          <w:sz w:val="22"/>
          <w:szCs w:val="22"/>
        </w:rPr>
        <w:t>НАРУЧИОЦА</w:t>
      </w:r>
    </w:p>
    <w:p w:rsidR="00850338" w:rsidRDefault="00850338" w:rsidP="00850338">
      <w:pPr>
        <w:tabs>
          <w:tab w:val="left" w:pos="1230"/>
        </w:tabs>
        <w:ind w:right="984"/>
        <w:jc w:val="center"/>
        <w:rPr>
          <w:b/>
          <w:sz w:val="22"/>
          <w:szCs w:val="22"/>
        </w:rPr>
      </w:pPr>
    </w:p>
    <w:p w:rsidR="00850338" w:rsidRDefault="00850338" w:rsidP="00850338">
      <w:pPr>
        <w:tabs>
          <w:tab w:val="left" w:pos="1230"/>
        </w:tabs>
        <w:ind w:right="984"/>
        <w:jc w:val="center"/>
        <w:rPr>
          <w:b/>
          <w:sz w:val="22"/>
          <w:szCs w:val="22"/>
        </w:rPr>
      </w:pPr>
    </w:p>
    <w:p w:rsidR="00850338" w:rsidRPr="00850338" w:rsidRDefault="00850338" w:rsidP="00850338">
      <w:pPr>
        <w:tabs>
          <w:tab w:val="left" w:pos="1230"/>
        </w:tabs>
        <w:ind w:right="984"/>
        <w:jc w:val="center"/>
        <w:rPr>
          <w:b/>
          <w:sz w:val="22"/>
          <w:szCs w:val="22"/>
        </w:rPr>
      </w:pPr>
    </w:p>
    <w:p w:rsidR="00850338" w:rsidRDefault="00850338" w:rsidP="00850338">
      <w:pPr>
        <w:tabs>
          <w:tab w:val="left" w:pos="1230"/>
        </w:tabs>
        <w:ind w:right="984"/>
        <w:jc w:val="center"/>
        <w:rPr>
          <w:b/>
          <w:sz w:val="22"/>
          <w:szCs w:val="22"/>
        </w:rPr>
      </w:pPr>
      <w:r w:rsidRPr="00850338">
        <w:rPr>
          <w:b/>
          <w:sz w:val="22"/>
          <w:szCs w:val="22"/>
        </w:rPr>
        <w:t>ИЗЈАВА</w:t>
      </w:r>
      <w:r>
        <w:rPr>
          <w:b/>
          <w:sz w:val="22"/>
          <w:szCs w:val="22"/>
        </w:rPr>
        <w:t xml:space="preserve"> О НЕ</w:t>
      </w:r>
      <w:r w:rsidRPr="00850338">
        <w:rPr>
          <w:b/>
          <w:sz w:val="22"/>
          <w:szCs w:val="22"/>
        </w:rPr>
        <w:t>ПОСТОЈ</w:t>
      </w:r>
      <w:r>
        <w:rPr>
          <w:b/>
          <w:sz w:val="22"/>
          <w:szCs w:val="22"/>
        </w:rPr>
        <w:t>АЊУ</w:t>
      </w:r>
      <w:r w:rsidRPr="00850338">
        <w:rPr>
          <w:b/>
          <w:sz w:val="22"/>
          <w:szCs w:val="22"/>
        </w:rPr>
        <w:t xml:space="preserve"> СУКОБ</w:t>
      </w:r>
      <w:r>
        <w:rPr>
          <w:b/>
          <w:sz w:val="22"/>
          <w:szCs w:val="22"/>
        </w:rPr>
        <w:t>А</w:t>
      </w:r>
      <w:r w:rsidRPr="00850338">
        <w:rPr>
          <w:b/>
          <w:sz w:val="22"/>
          <w:szCs w:val="22"/>
        </w:rPr>
        <w:t xml:space="preserve"> ИНТЕРЕСА</w:t>
      </w:r>
    </w:p>
    <w:p w:rsidR="00850338" w:rsidRDefault="00850338" w:rsidP="00850338">
      <w:pPr>
        <w:tabs>
          <w:tab w:val="left" w:pos="1230"/>
        </w:tabs>
        <w:ind w:right="984"/>
        <w:jc w:val="center"/>
        <w:rPr>
          <w:b/>
          <w:sz w:val="22"/>
          <w:szCs w:val="22"/>
        </w:rPr>
      </w:pPr>
      <w:r w:rsidRPr="00850338">
        <w:rPr>
          <w:b/>
          <w:sz w:val="22"/>
          <w:szCs w:val="22"/>
        </w:rPr>
        <w:t xml:space="preserve"> ИЗМЕЂУ ПОНУЂАЧА И</w:t>
      </w:r>
      <w:r w:rsidR="00EB3F1B">
        <w:rPr>
          <w:b/>
          <w:sz w:val="22"/>
          <w:szCs w:val="22"/>
        </w:rPr>
        <w:t xml:space="preserve"> </w:t>
      </w:r>
      <w:r w:rsidRPr="00850338">
        <w:rPr>
          <w:b/>
          <w:sz w:val="22"/>
          <w:szCs w:val="22"/>
        </w:rPr>
        <w:t>ПРЕДСТАВНИКА НАРУЧИОЦА</w:t>
      </w:r>
    </w:p>
    <w:p w:rsidR="00850338" w:rsidRPr="00850338" w:rsidRDefault="00850338" w:rsidP="00850338">
      <w:pPr>
        <w:tabs>
          <w:tab w:val="left" w:pos="1230"/>
        </w:tabs>
        <w:ind w:right="984"/>
        <w:jc w:val="center"/>
        <w:rPr>
          <w:b/>
          <w:sz w:val="22"/>
          <w:szCs w:val="22"/>
        </w:rPr>
      </w:pPr>
    </w:p>
    <w:p w:rsidR="00850338" w:rsidRPr="00EB3F1B" w:rsidRDefault="00850338" w:rsidP="009B24AB">
      <w:pPr>
        <w:tabs>
          <w:tab w:val="left" w:pos="1230"/>
        </w:tabs>
        <w:jc w:val="both"/>
        <w:rPr>
          <w:sz w:val="22"/>
          <w:szCs w:val="22"/>
          <w:lang w:val="sr-Cyrl-CS"/>
        </w:rPr>
      </w:pPr>
      <w:r w:rsidRPr="00525AF2">
        <w:rPr>
          <w:sz w:val="22"/>
          <w:szCs w:val="22"/>
        </w:rPr>
        <w:t xml:space="preserve">Изјављујемо, под пуном материјалном и кривичном одговорношћу, да </w:t>
      </w:r>
      <w:proofErr w:type="gramStart"/>
      <w:r w:rsidRPr="00525AF2">
        <w:rPr>
          <w:sz w:val="22"/>
          <w:szCs w:val="22"/>
        </w:rPr>
        <w:t xml:space="preserve">у </w:t>
      </w:r>
      <w:r w:rsidR="00EB3F1B" w:rsidRPr="00525AF2">
        <w:rPr>
          <w:sz w:val="22"/>
          <w:szCs w:val="22"/>
        </w:rPr>
        <w:t xml:space="preserve"> </w:t>
      </w:r>
      <w:r w:rsidRPr="00525AF2">
        <w:rPr>
          <w:sz w:val="22"/>
          <w:szCs w:val="22"/>
        </w:rPr>
        <w:t>поступку</w:t>
      </w:r>
      <w:proofErr w:type="gramEnd"/>
      <w:r w:rsidRPr="00525AF2">
        <w:rPr>
          <w:sz w:val="22"/>
          <w:szCs w:val="22"/>
        </w:rPr>
        <w:t xml:space="preserve"> јавне набавке</w:t>
      </w:r>
      <w:r w:rsidR="00EB3F1B" w:rsidRPr="00525AF2">
        <w:rPr>
          <w:sz w:val="22"/>
          <w:szCs w:val="22"/>
          <w:lang w:val="sr-Cyrl-CS"/>
        </w:rPr>
        <w:t xml:space="preserve"> лекова са Листе А и А1/РФЗО</w:t>
      </w:r>
      <w:r w:rsidR="00525AF2" w:rsidRPr="00525AF2">
        <w:rPr>
          <w:sz w:val="22"/>
          <w:szCs w:val="22"/>
          <w:lang w:val="sr-Cyrl-CS"/>
        </w:rPr>
        <w:t xml:space="preserve"> и медицинских помагала </w:t>
      </w:r>
      <w:r w:rsidR="006E70EE" w:rsidRPr="00525AF2">
        <w:rPr>
          <w:sz w:val="22"/>
          <w:szCs w:val="22"/>
          <w:lang w:val="sr-Cyrl-CS"/>
        </w:rPr>
        <w:t>/РФЗО</w:t>
      </w:r>
      <w:r w:rsidR="00F8643B" w:rsidRPr="00525AF2">
        <w:rPr>
          <w:sz w:val="22"/>
          <w:szCs w:val="22"/>
          <w:lang w:val="sr-Cyrl-CS"/>
        </w:rPr>
        <w:t xml:space="preserve"> </w:t>
      </w:r>
      <w:r w:rsidR="006E70EE" w:rsidRPr="00525AF2">
        <w:rPr>
          <w:bCs/>
          <w:sz w:val="22"/>
          <w:szCs w:val="22"/>
          <w:lang w:val="sr-Cyrl-CS"/>
        </w:rPr>
        <w:t xml:space="preserve"> </w:t>
      </w:r>
      <w:r w:rsidR="00525AF2" w:rsidRPr="00525AF2">
        <w:rPr>
          <w:bCs/>
          <w:sz w:val="22"/>
          <w:szCs w:val="22"/>
          <w:lang w:val="sr-Cyrl-CS"/>
        </w:rPr>
        <w:t>ЈН 5</w:t>
      </w:r>
      <w:r w:rsidR="00987D53" w:rsidRPr="00525AF2">
        <w:rPr>
          <w:bCs/>
          <w:sz w:val="22"/>
          <w:szCs w:val="22"/>
          <w:lang w:val="sr-Cyrl-CS"/>
        </w:rPr>
        <w:t>/14</w:t>
      </w:r>
      <w:r w:rsidR="006E70EE" w:rsidRPr="00525AF2">
        <w:rPr>
          <w:bCs/>
          <w:sz w:val="22"/>
          <w:szCs w:val="22"/>
          <w:lang w:val="sr-Cyrl-CS"/>
        </w:rPr>
        <w:t>/ОП</w:t>
      </w:r>
      <w:r w:rsidRPr="00525AF2">
        <w:rPr>
          <w:sz w:val="22"/>
          <w:szCs w:val="22"/>
        </w:rPr>
        <w:t xml:space="preserve"> између нас као </w:t>
      </w:r>
      <w:r w:rsidR="00D54FAC" w:rsidRPr="00525AF2">
        <w:rPr>
          <w:sz w:val="22"/>
          <w:szCs w:val="22"/>
        </w:rPr>
        <w:t>понуђача и представника Н</w:t>
      </w:r>
      <w:r w:rsidRPr="00525AF2">
        <w:rPr>
          <w:sz w:val="22"/>
          <w:szCs w:val="22"/>
        </w:rPr>
        <w:t>аручиоца</w:t>
      </w:r>
      <w:r w:rsidRPr="00EB3F1B">
        <w:rPr>
          <w:sz w:val="22"/>
          <w:szCs w:val="22"/>
        </w:rPr>
        <w:t xml:space="preserve"> не постоји сукоб интереса у смислу члана 29. </w:t>
      </w:r>
      <w:proofErr w:type="gramStart"/>
      <w:r w:rsidRPr="00EB3F1B">
        <w:rPr>
          <w:sz w:val="22"/>
          <w:szCs w:val="22"/>
        </w:rPr>
        <w:t>и</w:t>
      </w:r>
      <w:proofErr w:type="gramEnd"/>
      <w:r w:rsidRPr="00EB3F1B">
        <w:rPr>
          <w:sz w:val="22"/>
          <w:szCs w:val="22"/>
        </w:rPr>
        <w:t xml:space="preserve"> 30. Закона о јавним набавкама („Сл.гласник РС</w:t>
      </w:r>
      <w:proofErr w:type="gramStart"/>
      <w:r w:rsidRPr="00EB3F1B">
        <w:rPr>
          <w:sz w:val="22"/>
          <w:szCs w:val="22"/>
        </w:rPr>
        <w:t>“ 124</w:t>
      </w:r>
      <w:proofErr w:type="gramEnd"/>
      <w:r w:rsidRPr="00EB3F1B">
        <w:rPr>
          <w:sz w:val="22"/>
          <w:szCs w:val="22"/>
        </w:rPr>
        <w:t>/12).</w:t>
      </w:r>
    </w:p>
    <w:p w:rsidR="00965648" w:rsidRPr="00EB3F1B" w:rsidRDefault="00965648" w:rsidP="00EB3F1B">
      <w:pPr>
        <w:jc w:val="both"/>
        <w:rPr>
          <w:sz w:val="22"/>
          <w:szCs w:val="22"/>
          <w:lang w:val="sr-Cyrl-CS"/>
        </w:rPr>
      </w:pPr>
    </w:p>
    <w:p w:rsidR="00A101E8" w:rsidRPr="00EB3F1B" w:rsidRDefault="00A101E8" w:rsidP="002E5B96">
      <w:pPr>
        <w:ind w:right="984"/>
        <w:jc w:val="both"/>
        <w:rPr>
          <w:sz w:val="22"/>
          <w:szCs w:val="22"/>
        </w:rPr>
      </w:pPr>
    </w:p>
    <w:p w:rsidR="002E5DEF" w:rsidRPr="00CB7393" w:rsidRDefault="002E5DEF" w:rsidP="002E5B96">
      <w:pPr>
        <w:ind w:left="540" w:right="984"/>
        <w:jc w:val="both"/>
        <w:rPr>
          <w:sz w:val="22"/>
          <w:szCs w:val="22"/>
          <w:lang w:val="sr-Cyrl-CS"/>
        </w:rPr>
      </w:pPr>
    </w:p>
    <w:p w:rsidR="00D059E8" w:rsidRPr="00CB7393" w:rsidRDefault="00D059E8" w:rsidP="002E5B96">
      <w:pPr>
        <w:ind w:right="984"/>
        <w:jc w:val="both"/>
        <w:rPr>
          <w:b/>
          <w:sz w:val="22"/>
          <w:szCs w:val="22"/>
        </w:rPr>
      </w:pPr>
    </w:p>
    <w:p w:rsidR="005A4F48" w:rsidRDefault="005A4F48" w:rsidP="002E5B96">
      <w:pPr>
        <w:ind w:right="984"/>
        <w:jc w:val="center"/>
        <w:rPr>
          <w:b/>
          <w:sz w:val="22"/>
          <w:szCs w:val="22"/>
        </w:rPr>
      </w:pPr>
    </w:p>
    <w:p w:rsidR="005A4F48" w:rsidRDefault="005A4F48" w:rsidP="002E5B96">
      <w:pPr>
        <w:ind w:right="984"/>
        <w:jc w:val="center"/>
        <w:rPr>
          <w:b/>
          <w:sz w:val="22"/>
          <w:szCs w:val="22"/>
        </w:rPr>
      </w:pPr>
    </w:p>
    <w:p w:rsidR="005A4F48" w:rsidRDefault="005A4F48" w:rsidP="002E5B96">
      <w:pPr>
        <w:ind w:right="984"/>
        <w:jc w:val="center"/>
        <w:rPr>
          <w:b/>
          <w:sz w:val="22"/>
          <w:szCs w:val="22"/>
        </w:rPr>
      </w:pPr>
    </w:p>
    <w:p w:rsidR="00204896" w:rsidRDefault="00204896" w:rsidP="002E5B96">
      <w:pPr>
        <w:ind w:right="984"/>
        <w:jc w:val="center"/>
        <w:rPr>
          <w:b/>
          <w:sz w:val="22"/>
          <w:szCs w:val="22"/>
        </w:rPr>
      </w:pPr>
    </w:p>
    <w:p w:rsidR="00443938" w:rsidRPr="00CB7393" w:rsidRDefault="00443938" w:rsidP="00443938">
      <w:pPr>
        <w:ind w:right="984"/>
        <w:jc w:val="both"/>
        <w:rPr>
          <w:b/>
          <w:bCs/>
          <w:sz w:val="22"/>
          <w:szCs w:val="22"/>
          <w:lang w:val="sr-Cyrl-CS"/>
        </w:rPr>
      </w:pPr>
      <w:r w:rsidRPr="00CB7393">
        <w:rPr>
          <w:b/>
          <w:bCs/>
          <w:sz w:val="22"/>
          <w:szCs w:val="22"/>
          <w:lang w:val="sr-Cyrl-CS"/>
        </w:rPr>
        <w:t xml:space="preserve">У _____________________   </w:t>
      </w:r>
      <w:r>
        <w:rPr>
          <w:b/>
          <w:bCs/>
          <w:sz w:val="22"/>
          <w:szCs w:val="22"/>
          <w:lang w:val="sr-Cyrl-CS"/>
        </w:rPr>
        <w:t xml:space="preserve">   </w:t>
      </w:r>
      <w:r w:rsidRPr="00CB7393">
        <w:rPr>
          <w:b/>
          <w:bCs/>
          <w:sz w:val="22"/>
          <w:szCs w:val="22"/>
          <w:lang w:val="sr-Cyrl-CS"/>
        </w:rPr>
        <w:t xml:space="preserve">                                       </w:t>
      </w:r>
      <w:r w:rsidR="009B24AB">
        <w:rPr>
          <w:b/>
          <w:bCs/>
          <w:sz w:val="22"/>
          <w:szCs w:val="22"/>
          <w:lang w:val="sr-Cyrl-CS"/>
        </w:rPr>
        <w:t xml:space="preserve">      </w:t>
      </w:r>
      <w:r w:rsidRPr="00CB7393">
        <w:rPr>
          <w:b/>
          <w:bCs/>
          <w:sz w:val="22"/>
          <w:szCs w:val="22"/>
          <w:lang w:val="sr-Cyrl-CS"/>
        </w:rPr>
        <w:t xml:space="preserve">Потпис овлашћеног лица </w:t>
      </w:r>
    </w:p>
    <w:p w:rsidR="00443938" w:rsidRPr="00CB7393" w:rsidRDefault="00443938" w:rsidP="00443938">
      <w:pPr>
        <w:ind w:right="984"/>
        <w:jc w:val="both"/>
        <w:rPr>
          <w:b/>
          <w:bCs/>
          <w:sz w:val="22"/>
          <w:szCs w:val="22"/>
          <w:lang w:val="sr-Cyrl-CS"/>
        </w:rPr>
      </w:pPr>
    </w:p>
    <w:p w:rsidR="00443938" w:rsidRPr="00CB7393" w:rsidRDefault="00443938" w:rsidP="00443938">
      <w:pPr>
        <w:ind w:right="984"/>
        <w:jc w:val="both"/>
        <w:rPr>
          <w:b/>
          <w:sz w:val="22"/>
          <w:szCs w:val="22"/>
          <w:lang w:val="sr-Cyrl-CS"/>
        </w:rPr>
      </w:pPr>
      <w:r w:rsidRPr="00CB7393">
        <w:rPr>
          <w:b/>
          <w:bCs/>
          <w:sz w:val="22"/>
          <w:szCs w:val="22"/>
          <w:lang w:val="sr-Cyrl-CS"/>
        </w:rPr>
        <w:t xml:space="preserve">Дана:_________________ </w:t>
      </w:r>
      <w:r>
        <w:rPr>
          <w:b/>
          <w:bCs/>
          <w:sz w:val="22"/>
          <w:szCs w:val="22"/>
          <w:lang w:val="sr-Cyrl-CS"/>
        </w:rPr>
        <w:t xml:space="preserve">    </w:t>
      </w:r>
      <w:r w:rsidRPr="00CB7393">
        <w:rPr>
          <w:b/>
          <w:bCs/>
          <w:sz w:val="22"/>
          <w:szCs w:val="22"/>
          <w:lang w:val="sr-Cyrl-CS"/>
        </w:rPr>
        <w:t xml:space="preserve">   </w:t>
      </w:r>
      <w:r w:rsidR="009B24AB">
        <w:rPr>
          <w:b/>
          <w:bCs/>
          <w:sz w:val="22"/>
          <w:szCs w:val="22"/>
          <w:lang w:val="sr-Cyrl-CS"/>
        </w:rPr>
        <w:t xml:space="preserve">    </w:t>
      </w:r>
      <w:r w:rsidRPr="00CB7393">
        <w:rPr>
          <w:b/>
          <w:bCs/>
          <w:sz w:val="22"/>
          <w:szCs w:val="22"/>
          <w:lang w:val="sr-Cyrl-CS"/>
        </w:rPr>
        <w:t xml:space="preserve">М.П.                   </w:t>
      </w:r>
      <w:r w:rsidR="009B24AB">
        <w:rPr>
          <w:b/>
          <w:bCs/>
          <w:sz w:val="22"/>
          <w:szCs w:val="22"/>
          <w:lang w:val="sr-Cyrl-CS"/>
        </w:rPr>
        <w:t xml:space="preserve">   _____________________________</w:t>
      </w:r>
    </w:p>
    <w:p w:rsidR="00443938" w:rsidRPr="00CB7393" w:rsidRDefault="00443938" w:rsidP="00443938">
      <w:pPr>
        <w:tabs>
          <w:tab w:val="left" w:pos="1800"/>
        </w:tabs>
        <w:ind w:right="984"/>
        <w:jc w:val="both"/>
        <w:rPr>
          <w:b/>
          <w:bCs/>
          <w:sz w:val="22"/>
          <w:szCs w:val="22"/>
          <w:lang w:val="ru-RU"/>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2E5B96">
      <w:pPr>
        <w:ind w:right="984"/>
        <w:jc w:val="center"/>
        <w:rPr>
          <w:b/>
          <w:sz w:val="22"/>
          <w:szCs w:val="22"/>
        </w:rPr>
      </w:pPr>
    </w:p>
    <w:p w:rsidR="00204896" w:rsidRDefault="00204896" w:rsidP="00385F29">
      <w:pPr>
        <w:ind w:right="984"/>
        <w:rPr>
          <w:b/>
          <w:sz w:val="22"/>
          <w:szCs w:val="22"/>
        </w:rPr>
      </w:pPr>
    </w:p>
    <w:p w:rsidR="00204896" w:rsidRDefault="00204896"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204896" w:rsidRDefault="00204896" w:rsidP="002E5B96">
      <w:pPr>
        <w:ind w:right="984"/>
        <w:jc w:val="center"/>
        <w:rPr>
          <w:b/>
          <w:sz w:val="22"/>
          <w:szCs w:val="22"/>
        </w:rPr>
      </w:pPr>
    </w:p>
    <w:p w:rsidR="00EE169E" w:rsidRPr="00AF6362"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EE169E" w:rsidRDefault="00EE169E" w:rsidP="002E5B96">
      <w:pPr>
        <w:ind w:right="984"/>
        <w:jc w:val="center"/>
        <w:rPr>
          <w:b/>
          <w:sz w:val="22"/>
          <w:szCs w:val="22"/>
        </w:rPr>
      </w:pPr>
    </w:p>
    <w:p w:rsidR="00204896" w:rsidRDefault="00204896" w:rsidP="002E5B96">
      <w:pPr>
        <w:ind w:right="984"/>
        <w:jc w:val="center"/>
        <w:rPr>
          <w:b/>
          <w:sz w:val="22"/>
          <w:szCs w:val="22"/>
        </w:rPr>
      </w:pPr>
    </w:p>
    <w:p w:rsidR="006076E0" w:rsidRPr="004C471F" w:rsidRDefault="006076E0" w:rsidP="002E5B96">
      <w:pPr>
        <w:ind w:right="984"/>
        <w:jc w:val="center"/>
        <w:rPr>
          <w:b/>
          <w:sz w:val="22"/>
          <w:szCs w:val="22"/>
          <w:lang w:val="sr-Cyrl-CS"/>
        </w:rPr>
      </w:pPr>
      <w:proofErr w:type="gramStart"/>
      <w:r w:rsidRPr="004C471F">
        <w:rPr>
          <w:b/>
          <w:sz w:val="22"/>
          <w:szCs w:val="22"/>
          <w:lang w:val="en-US"/>
        </w:rPr>
        <w:t>X</w:t>
      </w:r>
      <w:r w:rsidR="00D06753" w:rsidRPr="004C471F">
        <w:rPr>
          <w:b/>
          <w:sz w:val="22"/>
          <w:szCs w:val="22"/>
        </w:rPr>
        <w:t xml:space="preserve"> </w:t>
      </w:r>
      <w:r w:rsidRPr="004C471F">
        <w:rPr>
          <w:b/>
          <w:sz w:val="22"/>
          <w:szCs w:val="22"/>
          <w:lang w:val="sr-Cyrl-CS"/>
        </w:rPr>
        <w:t xml:space="preserve"> </w:t>
      </w:r>
      <w:r w:rsidR="00B25F30" w:rsidRPr="004C471F">
        <w:rPr>
          <w:b/>
          <w:sz w:val="22"/>
          <w:szCs w:val="22"/>
        </w:rPr>
        <w:t>ОБРАЗАЦ</w:t>
      </w:r>
      <w:proofErr w:type="gramEnd"/>
      <w:r w:rsidRPr="004C471F">
        <w:rPr>
          <w:b/>
          <w:sz w:val="22"/>
          <w:szCs w:val="22"/>
          <w:lang w:val="sr-Cyrl-CS"/>
        </w:rPr>
        <w:t xml:space="preserve"> ИЗЈАВ</w:t>
      </w:r>
      <w:r w:rsidR="00B25F30" w:rsidRPr="004C471F">
        <w:rPr>
          <w:b/>
          <w:sz w:val="22"/>
          <w:szCs w:val="22"/>
          <w:lang w:val="sr-Cyrl-CS"/>
        </w:rPr>
        <w:t>Е</w:t>
      </w:r>
      <w:r w:rsidRPr="004C471F">
        <w:rPr>
          <w:b/>
          <w:sz w:val="22"/>
          <w:szCs w:val="22"/>
          <w:lang w:val="sr-Cyrl-CS"/>
        </w:rPr>
        <w:t xml:space="preserve"> О СРЕДСТВУ ФИНАНСИЈСКОГ ОБЕЗБЕЂЕЊА</w:t>
      </w:r>
    </w:p>
    <w:p w:rsidR="00D06753" w:rsidRPr="004C471F" w:rsidRDefault="00D06753" w:rsidP="002E5B96">
      <w:pPr>
        <w:ind w:right="984"/>
        <w:jc w:val="both"/>
        <w:rPr>
          <w:b/>
          <w:sz w:val="22"/>
          <w:szCs w:val="22"/>
          <w:lang w:val="sr-Cyrl-CS"/>
        </w:rPr>
      </w:pPr>
    </w:p>
    <w:p w:rsidR="00DC4458" w:rsidRPr="004C471F" w:rsidRDefault="00DC4458" w:rsidP="00DC4458">
      <w:pPr>
        <w:numPr>
          <w:ilvl w:val="0"/>
          <w:numId w:val="49"/>
        </w:numPr>
        <w:ind w:right="984"/>
        <w:jc w:val="center"/>
        <w:rPr>
          <w:b/>
          <w:bCs/>
          <w:sz w:val="22"/>
          <w:szCs w:val="22"/>
          <w:lang w:val="sr-Cyrl-CS"/>
        </w:rPr>
      </w:pPr>
      <w:r w:rsidRPr="004C471F">
        <w:rPr>
          <w:b/>
          <w:bCs/>
          <w:sz w:val="22"/>
          <w:szCs w:val="22"/>
          <w:lang w:val="sr-Cyrl-CS"/>
        </w:rPr>
        <w:t>ОБРАЗАЦ ИЗЈАВЕ ПОНУЂАЧА ДА ЋЕ ПРИЛОЖИТИ ИНСТРУМЕНТ ПЛАЋАЊА – БАНКАРСКУ ГАРАНЦИЈУ ЗА ДОБРО ИЗВРШЕЊЕ ПОСЛА</w:t>
      </w:r>
    </w:p>
    <w:p w:rsidR="006A7CA9" w:rsidRPr="006C45F8" w:rsidRDefault="006A7CA9" w:rsidP="006A7CA9">
      <w:pPr>
        <w:ind w:right="984"/>
        <w:jc w:val="center"/>
        <w:rPr>
          <w:b/>
          <w:bCs/>
          <w:sz w:val="22"/>
          <w:szCs w:val="22"/>
          <w:lang w:val="sr-Cyrl-CS"/>
        </w:rPr>
      </w:pPr>
    </w:p>
    <w:p w:rsidR="00D06753" w:rsidRPr="006C45F8" w:rsidRDefault="006A7CA9" w:rsidP="006A7CA9">
      <w:pPr>
        <w:ind w:right="984"/>
        <w:jc w:val="center"/>
        <w:rPr>
          <w:b/>
          <w:bCs/>
          <w:sz w:val="22"/>
          <w:szCs w:val="22"/>
          <w:lang w:val="sr-Cyrl-CS"/>
        </w:rPr>
      </w:pPr>
      <w:r w:rsidRPr="006C45F8">
        <w:rPr>
          <w:b/>
          <w:bCs/>
          <w:sz w:val="22"/>
          <w:szCs w:val="22"/>
        </w:rPr>
        <w:t>ИЗЈАВ</w:t>
      </w:r>
      <w:r w:rsidRPr="006C45F8">
        <w:rPr>
          <w:b/>
          <w:bCs/>
          <w:sz w:val="22"/>
          <w:szCs w:val="22"/>
          <w:lang w:val="sr-Cyrl-CS"/>
        </w:rPr>
        <w:t>А</w:t>
      </w:r>
    </w:p>
    <w:p w:rsidR="006A7CA9" w:rsidRPr="006C45F8" w:rsidRDefault="006A7CA9" w:rsidP="006A7CA9">
      <w:pPr>
        <w:ind w:right="984"/>
        <w:jc w:val="center"/>
        <w:rPr>
          <w:b/>
          <w:sz w:val="22"/>
          <w:szCs w:val="22"/>
          <w:lang w:val="sr-Cyrl-CS"/>
        </w:rPr>
      </w:pPr>
    </w:p>
    <w:p w:rsidR="005A4F48" w:rsidRPr="00525AF2" w:rsidRDefault="006076E0" w:rsidP="002E5B96">
      <w:pPr>
        <w:tabs>
          <w:tab w:val="left" w:pos="1080"/>
        </w:tabs>
        <w:ind w:right="984"/>
        <w:jc w:val="both"/>
        <w:rPr>
          <w:bCs/>
          <w:sz w:val="22"/>
          <w:szCs w:val="22"/>
          <w:lang w:val="sr-Cyrl-CS"/>
        </w:rPr>
      </w:pPr>
      <w:r w:rsidRPr="00525AF2">
        <w:rPr>
          <w:sz w:val="22"/>
          <w:szCs w:val="22"/>
          <w:lang w:val="sr-Cyrl-CS"/>
        </w:rPr>
        <w:t xml:space="preserve">За јавну набавку </w:t>
      </w:r>
      <w:r w:rsidR="004046A6" w:rsidRPr="00525AF2">
        <w:rPr>
          <w:bCs/>
          <w:sz w:val="22"/>
          <w:szCs w:val="22"/>
          <w:lang w:val="sr-Cyrl-CS"/>
        </w:rPr>
        <w:t>добара –</w:t>
      </w:r>
      <w:r w:rsidR="008F3774" w:rsidRPr="00525AF2">
        <w:rPr>
          <w:sz w:val="22"/>
          <w:szCs w:val="22"/>
          <w:lang w:val="sr-Cyrl-CS"/>
        </w:rPr>
        <w:t xml:space="preserve"> набавка лекова са Листе А и А1/РФЗО</w:t>
      </w:r>
      <w:r w:rsidR="00525AF2" w:rsidRPr="00525AF2">
        <w:rPr>
          <w:sz w:val="22"/>
          <w:szCs w:val="22"/>
          <w:lang w:val="sr-Cyrl-CS"/>
        </w:rPr>
        <w:t xml:space="preserve"> и медицинских помагала</w:t>
      </w:r>
      <w:r w:rsidR="003C3A66" w:rsidRPr="00525AF2">
        <w:rPr>
          <w:sz w:val="22"/>
          <w:szCs w:val="22"/>
          <w:lang w:val="sr-Cyrl-CS"/>
        </w:rPr>
        <w:t>/РФЗО</w:t>
      </w:r>
      <w:r w:rsidR="004046A6" w:rsidRPr="00525AF2">
        <w:rPr>
          <w:bCs/>
          <w:sz w:val="22"/>
          <w:szCs w:val="22"/>
          <w:lang w:val="sr-Cyrl-CS"/>
        </w:rPr>
        <w:t>,</w:t>
      </w:r>
      <w:r w:rsidR="00B25F30" w:rsidRPr="00525AF2">
        <w:rPr>
          <w:bCs/>
          <w:sz w:val="22"/>
          <w:szCs w:val="22"/>
          <w:lang w:val="sr-Cyrl-CS"/>
        </w:rPr>
        <w:t xml:space="preserve"> </w:t>
      </w:r>
      <w:r w:rsidR="003C3A66" w:rsidRPr="00525AF2">
        <w:rPr>
          <w:bCs/>
          <w:sz w:val="22"/>
          <w:szCs w:val="22"/>
          <w:lang w:val="sr-Cyrl-CS"/>
        </w:rPr>
        <w:t xml:space="preserve">ЈН </w:t>
      </w:r>
      <w:r w:rsidR="00525AF2" w:rsidRPr="00525AF2">
        <w:rPr>
          <w:bCs/>
          <w:sz w:val="22"/>
          <w:szCs w:val="22"/>
          <w:lang w:val="sr-Cyrl-CS"/>
        </w:rPr>
        <w:t>5</w:t>
      </w:r>
      <w:r w:rsidR="004C471F" w:rsidRPr="00525AF2">
        <w:rPr>
          <w:bCs/>
          <w:sz w:val="22"/>
          <w:szCs w:val="22"/>
          <w:lang w:val="sr-Cyrl-CS"/>
        </w:rPr>
        <w:t>/</w:t>
      </w:r>
      <w:r w:rsidR="00987D53" w:rsidRPr="00525AF2">
        <w:rPr>
          <w:bCs/>
          <w:sz w:val="22"/>
          <w:szCs w:val="22"/>
          <w:lang w:val="sr-Cyrl-CS"/>
        </w:rPr>
        <w:t>14</w:t>
      </w:r>
      <w:r w:rsidR="003C3A66" w:rsidRPr="00525AF2">
        <w:rPr>
          <w:bCs/>
          <w:sz w:val="22"/>
          <w:szCs w:val="22"/>
          <w:lang w:val="sr-Cyrl-CS"/>
        </w:rPr>
        <w:t>/ОП.</w:t>
      </w:r>
    </w:p>
    <w:p w:rsidR="00B25F30" w:rsidRPr="006C45F8" w:rsidRDefault="005A4F48" w:rsidP="002E5B96">
      <w:pPr>
        <w:ind w:right="984"/>
        <w:jc w:val="both"/>
        <w:rPr>
          <w:sz w:val="22"/>
          <w:szCs w:val="22"/>
          <w:lang w:val="sr-Cyrl-CS"/>
        </w:rPr>
      </w:pPr>
      <w:r w:rsidRPr="006C45F8">
        <w:rPr>
          <w:sz w:val="22"/>
          <w:szCs w:val="22"/>
          <w:lang w:val="sr-Cyrl-CS"/>
        </w:rPr>
        <w:t>Беспоговорно се обавезујем да ћ</w:t>
      </w:r>
      <w:r w:rsidR="00B25F30" w:rsidRPr="006C45F8">
        <w:rPr>
          <w:sz w:val="22"/>
          <w:szCs w:val="22"/>
          <w:lang w:val="sr-Cyrl-CS"/>
        </w:rPr>
        <w:t>у</w:t>
      </w:r>
      <w:r w:rsidRPr="006C45F8">
        <w:rPr>
          <w:sz w:val="22"/>
          <w:szCs w:val="22"/>
          <w:lang w:val="sr-Cyrl-CS"/>
        </w:rPr>
        <w:t xml:space="preserve"> приликом закључења уговора издати Купцу  инструмент обезбеђења уговорних обавеза – банкарску гаранцију, за добро извршење посла, која је неопозива, безусловна, без права на приговор и платива на први позив на </w:t>
      </w:r>
      <w:r w:rsidR="009B4526" w:rsidRPr="006C45F8">
        <w:rPr>
          <w:sz w:val="22"/>
          <w:szCs w:val="22"/>
          <w:lang w:val="sr-Cyrl-CS"/>
        </w:rPr>
        <w:t>износ од 10</w:t>
      </w:r>
      <w:r w:rsidRPr="006C45F8">
        <w:rPr>
          <w:sz w:val="22"/>
          <w:szCs w:val="22"/>
          <w:lang w:val="sr-Cyrl-CS"/>
        </w:rPr>
        <w:t>% вредности Уговора</w:t>
      </w:r>
      <w:r w:rsidR="009B24AB" w:rsidRPr="006C45F8">
        <w:rPr>
          <w:sz w:val="22"/>
          <w:szCs w:val="22"/>
          <w:lang w:val="sr-Cyrl-CS"/>
        </w:rPr>
        <w:t>( без ПДВ-а)</w:t>
      </w:r>
      <w:r w:rsidRPr="006C45F8">
        <w:rPr>
          <w:sz w:val="22"/>
          <w:szCs w:val="22"/>
          <w:lang w:val="sr-Cyrl-CS"/>
        </w:rPr>
        <w:t xml:space="preserve">. </w:t>
      </w:r>
    </w:p>
    <w:p w:rsidR="00DA5613" w:rsidRPr="006C45F8" w:rsidRDefault="00DA5613" w:rsidP="002E5B96">
      <w:pPr>
        <w:ind w:right="984"/>
        <w:rPr>
          <w:sz w:val="22"/>
          <w:szCs w:val="22"/>
          <w:lang w:val="sr-Cyrl-CS"/>
        </w:rPr>
      </w:pPr>
    </w:p>
    <w:p w:rsidR="00DA5613" w:rsidRPr="006C45F8" w:rsidRDefault="00DA5613" w:rsidP="002E5B96">
      <w:pPr>
        <w:ind w:right="984"/>
        <w:rPr>
          <w:sz w:val="22"/>
          <w:szCs w:val="22"/>
          <w:lang w:val="sr-Cyrl-CS"/>
        </w:rPr>
      </w:pPr>
    </w:p>
    <w:p w:rsidR="005A4F48" w:rsidRPr="006C45F8" w:rsidRDefault="005A4F48" w:rsidP="002E5B96">
      <w:pPr>
        <w:ind w:right="984"/>
        <w:rPr>
          <w:sz w:val="22"/>
          <w:szCs w:val="22"/>
          <w:lang w:val="sr-Cyrl-CS"/>
        </w:rPr>
      </w:pPr>
    </w:p>
    <w:p w:rsidR="00DA5613" w:rsidRPr="006C45F8" w:rsidRDefault="00DA5613" w:rsidP="002E5B96">
      <w:pPr>
        <w:ind w:right="984"/>
        <w:jc w:val="both"/>
        <w:rPr>
          <w:b/>
          <w:bCs/>
          <w:sz w:val="22"/>
          <w:szCs w:val="22"/>
          <w:lang w:val="sr-Cyrl-CS"/>
        </w:rPr>
      </w:pPr>
      <w:r w:rsidRPr="006C45F8">
        <w:rPr>
          <w:b/>
          <w:bCs/>
          <w:sz w:val="22"/>
          <w:szCs w:val="22"/>
          <w:lang w:val="sr-Cyrl-CS"/>
        </w:rPr>
        <w:t xml:space="preserve">У _____________________   </w:t>
      </w:r>
      <w:r w:rsidR="00204896" w:rsidRPr="006C45F8">
        <w:rPr>
          <w:b/>
          <w:bCs/>
          <w:sz w:val="22"/>
          <w:szCs w:val="22"/>
          <w:lang w:val="sr-Cyrl-CS"/>
        </w:rPr>
        <w:t xml:space="preserve">   </w:t>
      </w:r>
      <w:r w:rsidRPr="006C45F8">
        <w:rPr>
          <w:b/>
          <w:bCs/>
          <w:sz w:val="22"/>
          <w:szCs w:val="22"/>
          <w:lang w:val="sr-Cyrl-CS"/>
        </w:rPr>
        <w:t xml:space="preserve">                                          Потпис овлашћеног лица </w:t>
      </w:r>
    </w:p>
    <w:p w:rsidR="00DA5613" w:rsidRPr="006C45F8" w:rsidRDefault="00DA5613" w:rsidP="002E5B96">
      <w:pPr>
        <w:ind w:right="984"/>
        <w:jc w:val="both"/>
        <w:rPr>
          <w:b/>
          <w:bCs/>
          <w:sz w:val="22"/>
          <w:szCs w:val="22"/>
          <w:lang w:val="sr-Cyrl-CS"/>
        </w:rPr>
      </w:pPr>
    </w:p>
    <w:p w:rsidR="00DA5613" w:rsidRPr="006C45F8" w:rsidRDefault="00DA5613" w:rsidP="002E5B96">
      <w:pPr>
        <w:ind w:right="984"/>
        <w:jc w:val="both"/>
        <w:rPr>
          <w:b/>
          <w:sz w:val="22"/>
          <w:szCs w:val="22"/>
          <w:lang w:val="sr-Cyrl-CS"/>
        </w:rPr>
      </w:pPr>
      <w:r w:rsidRPr="006C45F8">
        <w:rPr>
          <w:b/>
          <w:bCs/>
          <w:sz w:val="22"/>
          <w:szCs w:val="22"/>
          <w:lang w:val="sr-Cyrl-CS"/>
        </w:rPr>
        <w:t xml:space="preserve">Дана:_________________ </w:t>
      </w:r>
      <w:r w:rsidR="00204896" w:rsidRPr="006C45F8">
        <w:rPr>
          <w:b/>
          <w:bCs/>
          <w:sz w:val="22"/>
          <w:szCs w:val="22"/>
          <w:lang w:val="sr-Cyrl-CS"/>
        </w:rPr>
        <w:t xml:space="preserve">    </w:t>
      </w:r>
      <w:r w:rsidRPr="006C45F8">
        <w:rPr>
          <w:b/>
          <w:bCs/>
          <w:sz w:val="22"/>
          <w:szCs w:val="22"/>
          <w:lang w:val="sr-Cyrl-CS"/>
        </w:rPr>
        <w:t xml:space="preserve">   М.П.                     ______________________________</w:t>
      </w:r>
    </w:p>
    <w:p w:rsidR="00DA5613" w:rsidRPr="006C45F8" w:rsidRDefault="00DA5613" w:rsidP="002E5B96">
      <w:pPr>
        <w:tabs>
          <w:tab w:val="left" w:pos="1800"/>
        </w:tabs>
        <w:ind w:right="984"/>
        <w:jc w:val="both"/>
        <w:rPr>
          <w:b/>
          <w:bCs/>
          <w:sz w:val="22"/>
          <w:szCs w:val="22"/>
          <w:lang w:val="ru-RU"/>
        </w:rPr>
      </w:pPr>
    </w:p>
    <w:p w:rsidR="00DA5613" w:rsidRPr="006C45F8" w:rsidRDefault="00DA5613" w:rsidP="002E5B96">
      <w:pPr>
        <w:ind w:right="984"/>
        <w:jc w:val="both"/>
        <w:rPr>
          <w:b/>
          <w:sz w:val="22"/>
          <w:szCs w:val="22"/>
          <w:lang w:val="sr-Cyrl-CS"/>
        </w:rPr>
      </w:pPr>
    </w:p>
    <w:p w:rsidR="00DA5613" w:rsidRPr="006C45F8" w:rsidRDefault="00DA5613" w:rsidP="002E5B96">
      <w:pPr>
        <w:ind w:right="984"/>
        <w:jc w:val="both"/>
        <w:rPr>
          <w:b/>
          <w:sz w:val="22"/>
          <w:szCs w:val="22"/>
          <w:lang w:val="sr-Cyrl-CS"/>
        </w:rPr>
      </w:pPr>
    </w:p>
    <w:p w:rsidR="00DA5613" w:rsidRPr="006C45F8" w:rsidRDefault="00DA5613" w:rsidP="002E5B96">
      <w:pPr>
        <w:ind w:right="984"/>
        <w:jc w:val="both"/>
        <w:rPr>
          <w:b/>
          <w:sz w:val="22"/>
          <w:szCs w:val="22"/>
          <w:lang w:val="sr-Cyrl-CS"/>
        </w:rPr>
      </w:pPr>
    </w:p>
    <w:p w:rsidR="005A4F48" w:rsidRPr="006C45F8" w:rsidRDefault="005A4F48" w:rsidP="002E5B96">
      <w:pPr>
        <w:ind w:right="984"/>
        <w:rPr>
          <w:sz w:val="22"/>
          <w:szCs w:val="22"/>
          <w:lang w:val="sr-Cyrl-CS"/>
        </w:rPr>
      </w:pPr>
    </w:p>
    <w:p w:rsidR="005A4F48" w:rsidRPr="006C45F8" w:rsidRDefault="005A4F48" w:rsidP="002E5B96">
      <w:pPr>
        <w:ind w:right="984"/>
        <w:rPr>
          <w:sz w:val="22"/>
          <w:szCs w:val="22"/>
          <w:lang w:val="sr-Cyrl-CS"/>
        </w:rPr>
      </w:pPr>
    </w:p>
    <w:p w:rsidR="005A4F48" w:rsidRPr="006C45F8" w:rsidRDefault="005A4F48" w:rsidP="002E5B96">
      <w:pPr>
        <w:ind w:right="984"/>
        <w:rPr>
          <w:sz w:val="22"/>
          <w:szCs w:val="22"/>
          <w:lang w:val="sr-Cyrl-CS"/>
        </w:rPr>
      </w:pPr>
    </w:p>
    <w:p w:rsidR="005A4F48" w:rsidRPr="006C45F8" w:rsidRDefault="005A4F48" w:rsidP="002E5B96">
      <w:pPr>
        <w:ind w:right="984"/>
        <w:rPr>
          <w:b/>
          <w:i/>
          <w:sz w:val="22"/>
          <w:szCs w:val="22"/>
          <w:lang w:val="sr-Cyrl-CS"/>
        </w:rPr>
      </w:pPr>
      <w:r w:rsidRPr="006C45F8">
        <w:rPr>
          <w:b/>
          <w:sz w:val="22"/>
          <w:szCs w:val="22"/>
          <w:lang w:val="sr-Cyrl-CS"/>
        </w:rPr>
        <w:t>НАПОМЕНА:</w:t>
      </w:r>
      <w:r w:rsidRPr="006C45F8">
        <w:rPr>
          <w:sz w:val="22"/>
          <w:szCs w:val="22"/>
          <w:lang w:val="sr-Cyrl-CS"/>
        </w:rPr>
        <w:t xml:space="preserve"> </w:t>
      </w:r>
      <w:r w:rsidRPr="006C45F8">
        <w:rPr>
          <w:b/>
          <w:i/>
          <w:sz w:val="22"/>
          <w:szCs w:val="22"/>
          <w:lang w:val="sr-Cyrl-CS"/>
        </w:rPr>
        <w:t>Изјава и писмо о намерама пословне банке се прилажу уз понуду а банкарска гаранција приликом потписивања уговора.</w:t>
      </w:r>
    </w:p>
    <w:p w:rsidR="005A4F48" w:rsidRPr="006C45F8" w:rsidRDefault="005A4F48" w:rsidP="002E5B96">
      <w:pPr>
        <w:ind w:right="984"/>
        <w:rPr>
          <w:b/>
          <w:i/>
          <w:lang w:val="sr-Cyrl-CS"/>
        </w:rPr>
      </w:pPr>
    </w:p>
    <w:p w:rsidR="005A4F48" w:rsidRPr="006C45F8" w:rsidRDefault="005A4F48" w:rsidP="002E5B96">
      <w:pPr>
        <w:ind w:right="984"/>
        <w:rPr>
          <w:lang w:val="sr-Cyrl-CS"/>
        </w:rPr>
      </w:pPr>
    </w:p>
    <w:p w:rsidR="005A4F48" w:rsidRPr="006C45F8" w:rsidRDefault="005A4F48" w:rsidP="002E5B96">
      <w:pPr>
        <w:ind w:right="984"/>
        <w:rPr>
          <w:lang w:val="sr-Cyrl-CS"/>
        </w:rPr>
      </w:pPr>
    </w:p>
    <w:p w:rsidR="005A4F48" w:rsidRPr="006C45F8" w:rsidRDefault="005A4F48" w:rsidP="002E5B96">
      <w:pPr>
        <w:tabs>
          <w:tab w:val="left" w:pos="1080"/>
        </w:tabs>
        <w:ind w:right="984"/>
        <w:jc w:val="both"/>
        <w:rPr>
          <w:bCs/>
          <w:sz w:val="22"/>
          <w:szCs w:val="22"/>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6E4E3A" w:rsidRDefault="00EE169E" w:rsidP="002E5B96">
      <w:pPr>
        <w:tabs>
          <w:tab w:val="left" w:pos="1080"/>
        </w:tabs>
        <w:ind w:right="984"/>
        <w:jc w:val="both"/>
        <w:rPr>
          <w:bCs/>
          <w:sz w:val="22"/>
          <w:szCs w:val="22"/>
          <w:highlight w:val="yellow"/>
          <w:lang w:val="sr-Cyrl-CS"/>
        </w:rPr>
      </w:pPr>
    </w:p>
    <w:p w:rsidR="00EE169E" w:rsidRPr="00AF6362" w:rsidRDefault="00EE169E" w:rsidP="002E5B96">
      <w:pPr>
        <w:tabs>
          <w:tab w:val="left" w:pos="1080"/>
        </w:tabs>
        <w:ind w:right="984"/>
        <w:jc w:val="both"/>
        <w:rPr>
          <w:bCs/>
          <w:sz w:val="22"/>
          <w:szCs w:val="22"/>
          <w:highlight w:val="yellow"/>
        </w:rPr>
      </w:pPr>
    </w:p>
    <w:p w:rsidR="00D059E8" w:rsidRPr="006E4E3A" w:rsidRDefault="00D059E8" w:rsidP="002E5B96">
      <w:pPr>
        <w:tabs>
          <w:tab w:val="left" w:pos="1080"/>
        </w:tabs>
        <w:ind w:right="984" w:firstLine="540"/>
        <w:jc w:val="both"/>
        <w:rPr>
          <w:bCs/>
          <w:sz w:val="22"/>
          <w:szCs w:val="22"/>
          <w:highlight w:val="yellow"/>
          <w:lang w:val="sr-Cyrl-CS"/>
        </w:rPr>
      </w:pPr>
    </w:p>
    <w:p w:rsidR="005A4F48" w:rsidRPr="006E4E3A" w:rsidRDefault="005A4F48" w:rsidP="002E5B96">
      <w:pPr>
        <w:ind w:right="984"/>
        <w:rPr>
          <w:b/>
          <w:sz w:val="28"/>
          <w:szCs w:val="28"/>
          <w:highlight w:val="yellow"/>
          <w:lang w:val="sr-Cyrl-CS"/>
        </w:rPr>
      </w:pPr>
    </w:p>
    <w:p w:rsidR="00204896" w:rsidRPr="004C471F" w:rsidRDefault="00DC4458" w:rsidP="00DC4458">
      <w:pPr>
        <w:numPr>
          <w:ilvl w:val="0"/>
          <w:numId w:val="49"/>
        </w:numPr>
        <w:ind w:right="984"/>
        <w:rPr>
          <w:b/>
          <w:bCs/>
          <w:sz w:val="22"/>
          <w:szCs w:val="22"/>
          <w:lang w:val="sr-Cyrl-CS"/>
        </w:rPr>
      </w:pPr>
      <w:r w:rsidRPr="004C471F">
        <w:rPr>
          <w:b/>
          <w:bCs/>
          <w:sz w:val="22"/>
          <w:szCs w:val="22"/>
          <w:lang w:val="sr-Cyrl-CS"/>
        </w:rPr>
        <w:t>ОБРАЗАЦ ИЗЈАВЕ ПОНУЂАЧА О ФИНАНСИЈСКОМ ОБЕЗБЕЂЕЊУ – РЕГИСТРОВАНА МЕНИЦА – ЗА ДОБРО ИЗВРШЕЊЕ ПОСЛА</w:t>
      </w:r>
    </w:p>
    <w:p w:rsidR="0048642C" w:rsidRPr="003E024F" w:rsidRDefault="0048642C" w:rsidP="002E5B96">
      <w:pPr>
        <w:ind w:right="984"/>
        <w:jc w:val="center"/>
        <w:rPr>
          <w:b/>
          <w:bCs/>
          <w:sz w:val="22"/>
          <w:szCs w:val="22"/>
          <w:lang w:val="sr-Cyrl-CS"/>
        </w:rPr>
      </w:pPr>
    </w:p>
    <w:p w:rsidR="0048642C" w:rsidRPr="003E024F" w:rsidRDefault="00DC4458" w:rsidP="002E5B96">
      <w:pPr>
        <w:ind w:right="984"/>
        <w:jc w:val="center"/>
        <w:rPr>
          <w:b/>
          <w:bCs/>
          <w:sz w:val="22"/>
          <w:szCs w:val="22"/>
          <w:lang w:val="sr-Cyrl-CS"/>
        </w:rPr>
      </w:pPr>
      <w:r w:rsidRPr="003E024F">
        <w:rPr>
          <w:b/>
          <w:bCs/>
          <w:sz w:val="22"/>
          <w:szCs w:val="22"/>
          <w:lang w:val="sr-Cyrl-CS"/>
        </w:rPr>
        <w:t>ИЗЈАВА</w:t>
      </w:r>
    </w:p>
    <w:p w:rsidR="00DC4458" w:rsidRPr="003E024F" w:rsidRDefault="00DC4458" w:rsidP="002E5B96">
      <w:pPr>
        <w:ind w:right="984"/>
        <w:jc w:val="center"/>
        <w:rPr>
          <w:b/>
          <w:bCs/>
          <w:sz w:val="22"/>
          <w:szCs w:val="22"/>
          <w:lang w:val="sr-Cyrl-CS"/>
        </w:rPr>
      </w:pPr>
    </w:p>
    <w:p w:rsidR="00DC4458" w:rsidRPr="003E024F" w:rsidRDefault="00DC4458" w:rsidP="00EE169E">
      <w:pPr>
        <w:ind w:right="984"/>
        <w:jc w:val="both"/>
        <w:rPr>
          <w:b/>
          <w:bCs/>
          <w:sz w:val="22"/>
          <w:szCs w:val="22"/>
          <w:lang w:val="sr-Cyrl-CS"/>
        </w:rPr>
      </w:pPr>
      <w:r w:rsidRPr="003E024F">
        <w:rPr>
          <w:bCs/>
          <w:sz w:val="22"/>
          <w:szCs w:val="22"/>
          <w:lang w:val="sr-Cyrl-CS"/>
        </w:rPr>
        <w:t>Беспоговорно се обавезујемо да ћемо приликом закључења уговра издати Купцу инструмент обезбеђења уговорних обавеза – регистровану меницу, за добро извршење посла, која је нопозива, безусловна, без права на приговор и платива на први позив на износ од 10% вредности понуде, односно уговора без</w:t>
      </w:r>
      <w:r w:rsidRPr="003E024F">
        <w:rPr>
          <w:b/>
          <w:bCs/>
          <w:sz w:val="22"/>
          <w:szCs w:val="22"/>
          <w:lang w:val="sr-Cyrl-CS"/>
        </w:rPr>
        <w:t xml:space="preserve"> </w:t>
      </w:r>
      <w:r w:rsidRPr="003E024F">
        <w:rPr>
          <w:bCs/>
          <w:sz w:val="22"/>
          <w:szCs w:val="22"/>
          <w:lang w:val="sr-Cyrl-CS"/>
        </w:rPr>
        <w:t>ПДВ-а.</w:t>
      </w:r>
    </w:p>
    <w:p w:rsidR="0048642C" w:rsidRPr="003E024F" w:rsidRDefault="0048642C" w:rsidP="002E5B96">
      <w:pPr>
        <w:ind w:right="984"/>
        <w:jc w:val="center"/>
        <w:rPr>
          <w:b/>
          <w:bCs/>
          <w:sz w:val="22"/>
          <w:szCs w:val="22"/>
          <w:lang w:val="sr-Cyrl-CS"/>
        </w:rPr>
      </w:pPr>
    </w:p>
    <w:p w:rsidR="0048642C" w:rsidRPr="003E024F" w:rsidRDefault="0048642C" w:rsidP="002E5B96">
      <w:pPr>
        <w:ind w:right="984"/>
        <w:jc w:val="center"/>
        <w:rPr>
          <w:b/>
          <w:bCs/>
          <w:sz w:val="22"/>
          <w:szCs w:val="22"/>
          <w:lang w:val="sr-Cyrl-CS"/>
        </w:rPr>
      </w:pPr>
    </w:p>
    <w:p w:rsidR="0048642C" w:rsidRPr="003E024F" w:rsidRDefault="0048642C" w:rsidP="00DC4458">
      <w:pPr>
        <w:ind w:right="984"/>
        <w:rPr>
          <w:b/>
          <w:bCs/>
          <w:sz w:val="22"/>
          <w:szCs w:val="22"/>
          <w:lang w:val="sr-Cyrl-CS"/>
        </w:rPr>
      </w:pPr>
    </w:p>
    <w:p w:rsidR="00DC4458" w:rsidRPr="003E024F" w:rsidRDefault="00DC4458" w:rsidP="00DC4458">
      <w:pPr>
        <w:ind w:right="984"/>
        <w:rPr>
          <w:b/>
          <w:bCs/>
          <w:sz w:val="22"/>
          <w:szCs w:val="22"/>
          <w:lang w:val="sr-Cyrl-CS"/>
        </w:rPr>
      </w:pPr>
    </w:p>
    <w:p w:rsidR="00DC4458" w:rsidRPr="003E024F" w:rsidRDefault="00DC4458" w:rsidP="00DC4458">
      <w:pPr>
        <w:ind w:right="984"/>
        <w:jc w:val="both"/>
        <w:rPr>
          <w:b/>
          <w:bCs/>
          <w:sz w:val="22"/>
          <w:szCs w:val="22"/>
          <w:lang w:val="sr-Cyrl-CS"/>
        </w:rPr>
      </w:pPr>
      <w:r w:rsidRPr="003E024F">
        <w:rPr>
          <w:b/>
          <w:bCs/>
          <w:sz w:val="22"/>
          <w:szCs w:val="22"/>
          <w:lang w:val="sr-Cyrl-CS"/>
        </w:rPr>
        <w:t xml:space="preserve">У _____________________                                                Потпис овлашћеног лица </w:t>
      </w:r>
    </w:p>
    <w:p w:rsidR="00DC4458" w:rsidRPr="003E024F" w:rsidRDefault="00DC4458" w:rsidP="00DC4458">
      <w:pPr>
        <w:ind w:right="984"/>
        <w:jc w:val="both"/>
        <w:rPr>
          <w:b/>
          <w:bCs/>
          <w:sz w:val="22"/>
          <w:szCs w:val="22"/>
          <w:lang w:val="sr-Cyrl-CS"/>
        </w:rPr>
      </w:pPr>
    </w:p>
    <w:p w:rsidR="00DC4458" w:rsidRPr="00CB7393" w:rsidRDefault="00DC4458" w:rsidP="00DC4458">
      <w:pPr>
        <w:ind w:right="984"/>
        <w:jc w:val="both"/>
        <w:rPr>
          <w:b/>
          <w:sz w:val="22"/>
          <w:szCs w:val="22"/>
          <w:lang w:val="sr-Cyrl-CS"/>
        </w:rPr>
      </w:pPr>
      <w:r w:rsidRPr="003E024F">
        <w:rPr>
          <w:b/>
          <w:bCs/>
          <w:sz w:val="22"/>
          <w:szCs w:val="22"/>
          <w:lang w:val="sr-Cyrl-CS"/>
        </w:rPr>
        <w:t>Дана:_________________        М.П.                     ______________________________</w:t>
      </w:r>
    </w:p>
    <w:p w:rsidR="00DC4458" w:rsidRDefault="00DC4458" w:rsidP="00DC4458">
      <w:pPr>
        <w:ind w:right="984"/>
        <w:rPr>
          <w:b/>
          <w:bCs/>
          <w:sz w:val="22"/>
          <w:szCs w:val="22"/>
          <w:lang w:val="sr-Cyrl-CS"/>
        </w:rPr>
      </w:pPr>
    </w:p>
    <w:p w:rsidR="00DC4458" w:rsidRPr="0048642C" w:rsidRDefault="00DC4458" w:rsidP="002E5B96">
      <w:pPr>
        <w:ind w:right="984"/>
        <w:jc w:val="center"/>
        <w:rPr>
          <w:b/>
          <w:bCs/>
          <w:sz w:val="22"/>
          <w:szCs w:val="22"/>
          <w:lang w:val="sr-Cyrl-CS"/>
        </w:rPr>
      </w:pPr>
    </w:p>
    <w:p w:rsidR="00204896" w:rsidRDefault="00204896" w:rsidP="002E5B96">
      <w:pPr>
        <w:ind w:right="984"/>
        <w:jc w:val="center"/>
        <w:rPr>
          <w:b/>
          <w:bCs/>
          <w:sz w:val="22"/>
          <w:szCs w:val="22"/>
        </w:rPr>
      </w:pPr>
    </w:p>
    <w:p w:rsidR="00DC4458" w:rsidRDefault="00DC4458" w:rsidP="002E5B96">
      <w:pPr>
        <w:ind w:right="984"/>
        <w:jc w:val="center"/>
        <w:rPr>
          <w:b/>
          <w:bCs/>
          <w:sz w:val="22"/>
          <w:szCs w:val="22"/>
        </w:rPr>
      </w:pPr>
    </w:p>
    <w:p w:rsidR="00DC4458" w:rsidRDefault="00DC4458" w:rsidP="002E5B96">
      <w:pPr>
        <w:ind w:right="984"/>
        <w:jc w:val="center"/>
        <w:rPr>
          <w:b/>
          <w:bCs/>
          <w:sz w:val="22"/>
          <w:szCs w:val="22"/>
        </w:rPr>
      </w:pPr>
    </w:p>
    <w:p w:rsidR="00DC4458" w:rsidRDefault="00DC4458" w:rsidP="002E5B96">
      <w:pPr>
        <w:ind w:right="984"/>
        <w:jc w:val="center"/>
        <w:rPr>
          <w:b/>
          <w:bCs/>
          <w:sz w:val="22"/>
          <w:szCs w:val="22"/>
        </w:rPr>
      </w:pPr>
    </w:p>
    <w:p w:rsidR="00DC4458" w:rsidRDefault="00DC4458" w:rsidP="002E5B96">
      <w:pPr>
        <w:ind w:right="984"/>
        <w:jc w:val="center"/>
        <w:rPr>
          <w:b/>
          <w:bCs/>
          <w:sz w:val="22"/>
          <w:szCs w:val="22"/>
        </w:rPr>
      </w:pPr>
    </w:p>
    <w:p w:rsidR="00DC4458" w:rsidRPr="00EA0349" w:rsidRDefault="00DC4458" w:rsidP="00EA0349">
      <w:pPr>
        <w:ind w:right="984"/>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Pr="00EA0349" w:rsidRDefault="00EA0349" w:rsidP="00EA0349">
      <w:pPr>
        <w:ind w:right="984"/>
        <w:rPr>
          <w:b/>
          <w:bCs/>
          <w:i/>
          <w:sz w:val="22"/>
          <w:szCs w:val="22"/>
        </w:rPr>
      </w:pPr>
      <w:r w:rsidRPr="00EA0349">
        <w:rPr>
          <w:b/>
          <w:bCs/>
          <w:i/>
          <w:sz w:val="22"/>
          <w:szCs w:val="22"/>
        </w:rPr>
        <w:t>Напомена: Овај образац достављају сви понуђачи чија је вредност понуде изнад 500.000 динара без ПДВ-а.</w:t>
      </w: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EE169E" w:rsidRDefault="00EE169E" w:rsidP="002E5B96">
      <w:pPr>
        <w:ind w:right="984"/>
        <w:jc w:val="center"/>
        <w:rPr>
          <w:b/>
          <w:bCs/>
          <w:sz w:val="22"/>
          <w:szCs w:val="22"/>
        </w:rPr>
      </w:pPr>
    </w:p>
    <w:p w:rsidR="006E4E3A" w:rsidRDefault="006E4E3A" w:rsidP="002E5B96">
      <w:pPr>
        <w:ind w:right="984"/>
        <w:jc w:val="center"/>
        <w:rPr>
          <w:b/>
          <w:bCs/>
          <w:sz w:val="22"/>
          <w:szCs w:val="22"/>
        </w:rPr>
      </w:pPr>
    </w:p>
    <w:p w:rsidR="00EE169E" w:rsidRDefault="00EE169E" w:rsidP="002E5B96">
      <w:pPr>
        <w:ind w:right="984"/>
        <w:jc w:val="center"/>
        <w:rPr>
          <w:b/>
          <w:bCs/>
          <w:sz w:val="22"/>
          <w:szCs w:val="22"/>
        </w:rPr>
      </w:pPr>
    </w:p>
    <w:p w:rsidR="00DC4458" w:rsidRDefault="00DC4458" w:rsidP="002E5B96">
      <w:pPr>
        <w:ind w:right="984"/>
        <w:jc w:val="center"/>
        <w:rPr>
          <w:b/>
          <w:bCs/>
          <w:sz w:val="22"/>
          <w:szCs w:val="22"/>
        </w:rPr>
      </w:pPr>
    </w:p>
    <w:p w:rsidR="00DC4458" w:rsidRDefault="00DC4458" w:rsidP="002E5B96">
      <w:pPr>
        <w:ind w:right="984"/>
        <w:jc w:val="center"/>
        <w:rPr>
          <w:b/>
          <w:bCs/>
          <w:sz w:val="22"/>
          <w:szCs w:val="22"/>
        </w:rPr>
      </w:pPr>
    </w:p>
    <w:p w:rsidR="009745F4" w:rsidRDefault="009745F4" w:rsidP="002E5B96">
      <w:pPr>
        <w:ind w:right="984"/>
        <w:jc w:val="center"/>
        <w:rPr>
          <w:b/>
          <w:bCs/>
          <w:sz w:val="22"/>
          <w:szCs w:val="22"/>
        </w:rPr>
      </w:pPr>
    </w:p>
    <w:p w:rsidR="009745F4" w:rsidRDefault="009745F4" w:rsidP="002E5B96">
      <w:pPr>
        <w:ind w:right="984"/>
        <w:jc w:val="center"/>
        <w:rPr>
          <w:b/>
          <w:bCs/>
          <w:sz w:val="22"/>
          <w:szCs w:val="22"/>
        </w:rPr>
      </w:pPr>
    </w:p>
    <w:p w:rsidR="00127C69" w:rsidRDefault="00127C69" w:rsidP="002E5B96">
      <w:pPr>
        <w:ind w:right="984"/>
        <w:jc w:val="center"/>
        <w:rPr>
          <w:b/>
          <w:bCs/>
          <w:sz w:val="22"/>
          <w:szCs w:val="22"/>
        </w:rPr>
      </w:pPr>
    </w:p>
    <w:p w:rsidR="00127C69" w:rsidRPr="00127C69" w:rsidRDefault="00127C69" w:rsidP="002E5B96">
      <w:pPr>
        <w:ind w:right="984"/>
        <w:jc w:val="center"/>
        <w:rPr>
          <w:b/>
          <w:bCs/>
          <w:sz w:val="22"/>
          <w:szCs w:val="22"/>
        </w:rPr>
      </w:pPr>
    </w:p>
    <w:p w:rsidR="009745F4" w:rsidRPr="009745F4" w:rsidRDefault="009745F4" w:rsidP="002E5B96">
      <w:pPr>
        <w:ind w:right="984"/>
        <w:jc w:val="center"/>
        <w:rPr>
          <w:b/>
          <w:bCs/>
          <w:sz w:val="22"/>
          <w:szCs w:val="22"/>
        </w:rPr>
      </w:pPr>
    </w:p>
    <w:p w:rsidR="00204896" w:rsidRDefault="00204896" w:rsidP="002E5B96">
      <w:pPr>
        <w:ind w:right="984"/>
        <w:jc w:val="center"/>
        <w:rPr>
          <w:b/>
          <w:bCs/>
          <w:sz w:val="22"/>
          <w:szCs w:val="22"/>
        </w:rPr>
      </w:pPr>
    </w:p>
    <w:p w:rsidR="00DA5613" w:rsidRPr="00CB7393" w:rsidRDefault="00DA5613" w:rsidP="002E5B96">
      <w:pPr>
        <w:ind w:right="984"/>
        <w:jc w:val="center"/>
        <w:rPr>
          <w:b/>
          <w:bCs/>
          <w:sz w:val="22"/>
          <w:szCs w:val="22"/>
          <w:lang w:val="sr-Cyrl-CS"/>
        </w:rPr>
      </w:pPr>
      <w:r w:rsidRPr="00CB7393">
        <w:rPr>
          <w:b/>
          <w:bCs/>
          <w:sz w:val="22"/>
          <w:szCs w:val="22"/>
          <w:lang w:val="en-US"/>
        </w:rPr>
        <w:lastRenderedPageBreak/>
        <w:t>X</w:t>
      </w:r>
      <w:r w:rsidRPr="00CB7393">
        <w:rPr>
          <w:b/>
          <w:sz w:val="22"/>
          <w:szCs w:val="22"/>
          <w:lang w:val="en-US"/>
        </w:rPr>
        <w:t>I</w:t>
      </w:r>
      <w:r w:rsidRPr="00CB7393">
        <w:rPr>
          <w:b/>
          <w:bCs/>
          <w:sz w:val="22"/>
          <w:szCs w:val="22"/>
          <w:lang w:val="sr-Cyrl-CS"/>
        </w:rPr>
        <w:t xml:space="preserve"> </w:t>
      </w:r>
      <w:proofErr w:type="gramStart"/>
      <w:r w:rsidR="00B25F30" w:rsidRPr="000E2FC1">
        <w:rPr>
          <w:b/>
          <w:sz w:val="22"/>
          <w:szCs w:val="22"/>
        </w:rPr>
        <w:t>ОБРАЗАЦ</w:t>
      </w:r>
      <w:r w:rsidRPr="00CB7393">
        <w:rPr>
          <w:b/>
          <w:bCs/>
          <w:sz w:val="22"/>
          <w:szCs w:val="22"/>
        </w:rPr>
        <w:t xml:space="preserve">  </w:t>
      </w:r>
      <w:r w:rsidRPr="00CB7393">
        <w:rPr>
          <w:b/>
          <w:bCs/>
          <w:sz w:val="22"/>
          <w:szCs w:val="22"/>
          <w:lang w:val="sr-Cyrl-CS"/>
        </w:rPr>
        <w:t>ИЗЈАВ</w:t>
      </w:r>
      <w:r w:rsidR="00B25F30">
        <w:rPr>
          <w:b/>
          <w:bCs/>
          <w:sz w:val="22"/>
          <w:szCs w:val="22"/>
          <w:lang w:val="sr-Cyrl-CS"/>
        </w:rPr>
        <w:t>Е</w:t>
      </w:r>
      <w:proofErr w:type="gramEnd"/>
      <w:r w:rsidRPr="00CB7393">
        <w:rPr>
          <w:b/>
          <w:bCs/>
          <w:sz w:val="22"/>
          <w:szCs w:val="22"/>
          <w:lang w:val="sr-Cyrl-CS"/>
        </w:rPr>
        <w:t xml:space="preserve"> О НЕЗАВИСНОЈ ПОНУДИ</w:t>
      </w:r>
    </w:p>
    <w:p w:rsidR="00DA5613" w:rsidRPr="00CB7393" w:rsidRDefault="00DA5613" w:rsidP="002E5B96">
      <w:pPr>
        <w:ind w:right="984"/>
        <w:jc w:val="both"/>
        <w:rPr>
          <w:b/>
          <w:bCs/>
          <w:sz w:val="22"/>
          <w:szCs w:val="22"/>
          <w:lang w:val="sr-Cyrl-CS"/>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sz w:val="22"/>
          <w:szCs w:val="22"/>
          <w:lang w:val="sr-Cyrl-CS"/>
        </w:rPr>
      </w:pPr>
    </w:p>
    <w:p w:rsidR="00DA5613" w:rsidRPr="008B03E9" w:rsidRDefault="00DA5613" w:rsidP="002E5B96">
      <w:pPr>
        <w:tabs>
          <w:tab w:val="left" w:pos="1080"/>
        </w:tabs>
        <w:ind w:right="984"/>
        <w:jc w:val="both"/>
        <w:rPr>
          <w:color w:val="FF0000"/>
          <w:sz w:val="22"/>
          <w:szCs w:val="22"/>
          <w:lang w:val="sr-Cyrl-CS" w:eastAsia="ar-SA"/>
        </w:rPr>
      </w:pPr>
      <w:r w:rsidRPr="00CB7393">
        <w:rPr>
          <w:sz w:val="22"/>
          <w:szCs w:val="22"/>
          <w:lang w:val="sr-Cyrl-CS" w:eastAsia="ar-SA"/>
        </w:rPr>
        <w:t xml:space="preserve">У складу са чланом 26. Закона о јавним набавкама („Службени гласник РС“ број 124/12)  и чланом 2. Правилника о обавезним елементима конкурсне документације у поступцима јавних набавки и начину доказивања испуњености услова („Службени </w:t>
      </w:r>
      <w:r w:rsidRPr="00525AF2">
        <w:rPr>
          <w:sz w:val="22"/>
          <w:szCs w:val="22"/>
          <w:lang w:val="sr-Cyrl-CS" w:eastAsia="ar-SA"/>
        </w:rPr>
        <w:t xml:space="preserve">гласник РС“ број 29/2013), у јавној </w:t>
      </w:r>
      <w:r w:rsidRPr="00525AF2">
        <w:rPr>
          <w:iCs/>
          <w:sz w:val="22"/>
          <w:szCs w:val="22"/>
          <w:lang w:val="sr-Cyrl-CS"/>
        </w:rPr>
        <w:t xml:space="preserve">набавци </w:t>
      </w:r>
      <w:r w:rsidRPr="00525AF2">
        <w:rPr>
          <w:bCs/>
          <w:sz w:val="22"/>
          <w:szCs w:val="22"/>
          <w:lang w:val="sr-Cyrl-CS"/>
        </w:rPr>
        <w:t>добара –</w:t>
      </w:r>
      <w:r w:rsidRPr="00525AF2">
        <w:rPr>
          <w:sz w:val="22"/>
          <w:szCs w:val="22"/>
          <w:lang w:val="sr-Cyrl-CS"/>
        </w:rPr>
        <w:t xml:space="preserve"> набавка лекова са Листе А и А1/РФЗО</w:t>
      </w:r>
      <w:r w:rsidR="00525AF2" w:rsidRPr="00525AF2">
        <w:rPr>
          <w:sz w:val="22"/>
          <w:szCs w:val="22"/>
          <w:lang w:val="sr-Cyrl-CS"/>
        </w:rPr>
        <w:t xml:space="preserve"> и медицинских помагала</w:t>
      </w:r>
      <w:r w:rsidR="005033D9" w:rsidRPr="00525AF2">
        <w:rPr>
          <w:sz w:val="22"/>
          <w:szCs w:val="22"/>
          <w:lang w:val="sr-Cyrl-CS"/>
        </w:rPr>
        <w:t>/РФЗО</w:t>
      </w:r>
      <w:r w:rsidRPr="00525AF2">
        <w:rPr>
          <w:bCs/>
          <w:sz w:val="22"/>
          <w:szCs w:val="22"/>
          <w:lang w:val="sr-Cyrl-CS"/>
        </w:rPr>
        <w:t>,</w:t>
      </w:r>
      <w:r w:rsidR="005033D9" w:rsidRPr="00525AF2">
        <w:rPr>
          <w:bCs/>
          <w:sz w:val="22"/>
          <w:szCs w:val="22"/>
          <w:lang w:val="sr-Cyrl-CS"/>
        </w:rPr>
        <w:t xml:space="preserve"> ЈН </w:t>
      </w:r>
      <w:r w:rsidR="00525AF2" w:rsidRPr="00525AF2">
        <w:rPr>
          <w:bCs/>
          <w:sz w:val="22"/>
          <w:szCs w:val="22"/>
          <w:lang w:val="sr-Cyrl-CS"/>
        </w:rPr>
        <w:t>5</w:t>
      </w:r>
      <w:r w:rsidR="00987D53" w:rsidRPr="00525AF2">
        <w:rPr>
          <w:bCs/>
          <w:sz w:val="22"/>
          <w:szCs w:val="22"/>
          <w:lang w:val="sr-Cyrl-CS"/>
        </w:rPr>
        <w:t>/14</w:t>
      </w:r>
      <w:r w:rsidR="005033D9" w:rsidRPr="00525AF2">
        <w:rPr>
          <w:bCs/>
          <w:sz w:val="22"/>
          <w:szCs w:val="22"/>
          <w:lang w:val="sr-Cyrl-CS"/>
        </w:rPr>
        <w:t>/ОП</w:t>
      </w:r>
      <w:r w:rsidRPr="00525AF2">
        <w:rPr>
          <w:sz w:val="22"/>
          <w:szCs w:val="22"/>
          <w:lang w:val="sr-Cyrl-CS" w:eastAsia="ar-SA"/>
        </w:rPr>
        <w:t>, под пуном материјалном и кривичном одговорношћу:</w:t>
      </w:r>
      <w:r w:rsidRPr="008B03E9">
        <w:rPr>
          <w:color w:val="FF0000"/>
          <w:sz w:val="22"/>
          <w:szCs w:val="22"/>
          <w:lang w:val="sr-Cyrl-CS" w:eastAsia="ar-SA"/>
        </w:rPr>
        <w:t xml:space="preserve"> </w:t>
      </w:r>
    </w:p>
    <w:p w:rsidR="00DA5613" w:rsidRPr="00CB7393" w:rsidRDefault="00DA5613" w:rsidP="002E5B96">
      <w:pPr>
        <w:suppressAutoHyphens/>
        <w:ind w:right="984"/>
        <w:jc w:val="both"/>
        <w:rPr>
          <w:sz w:val="22"/>
          <w:szCs w:val="22"/>
          <w:lang w:val="sr-Cyrl-CS" w:eastAsia="ar-SA"/>
        </w:rPr>
      </w:pPr>
    </w:p>
    <w:p w:rsidR="00DA5613" w:rsidRPr="00CB7393" w:rsidRDefault="00DA5613" w:rsidP="002E5B96">
      <w:pPr>
        <w:suppressAutoHyphens/>
        <w:ind w:right="984"/>
        <w:jc w:val="both"/>
        <w:rPr>
          <w:sz w:val="22"/>
          <w:szCs w:val="22"/>
          <w:lang w:val="sr-Cyrl-CS" w:eastAsia="ar-SA"/>
        </w:rPr>
      </w:pPr>
    </w:p>
    <w:p w:rsidR="00DA5613" w:rsidRPr="00CB7393" w:rsidRDefault="00DA5613" w:rsidP="002E5B96">
      <w:pPr>
        <w:suppressAutoHyphens/>
        <w:ind w:right="984"/>
        <w:jc w:val="both"/>
        <w:rPr>
          <w:b/>
          <w:sz w:val="22"/>
          <w:szCs w:val="22"/>
          <w:lang w:val="sr-Cyrl-CS" w:eastAsia="ar-SA"/>
        </w:rPr>
      </w:pPr>
    </w:p>
    <w:p w:rsidR="00DA5613" w:rsidRPr="00CB7393" w:rsidRDefault="00DA5613" w:rsidP="002E5B96">
      <w:pPr>
        <w:suppressAutoHyphens/>
        <w:ind w:right="984"/>
        <w:jc w:val="center"/>
        <w:rPr>
          <w:b/>
          <w:sz w:val="22"/>
          <w:szCs w:val="22"/>
          <w:lang w:val="sr-Cyrl-CS" w:eastAsia="ar-SA"/>
        </w:rPr>
      </w:pPr>
      <w:r w:rsidRPr="00CB7393">
        <w:rPr>
          <w:b/>
          <w:sz w:val="22"/>
          <w:szCs w:val="22"/>
          <w:lang w:val="sr-Cyrl-CS" w:eastAsia="ar-SA"/>
        </w:rPr>
        <w:t>И З Ј А В Љ У Ј Е М</w:t>
      </w: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right="984"/>
        <w:jc w:val="both"/>
        <w:rPr>
          <w:sz w:val="22"/>
          <w:szCs w:val="22"/>
          <w:lang w:val="sr-Cyrl-CS" w:eastAsia="ar-SA"/>
        </w:rPr>
      </w:pPr>
      <w:r w:rsidRPr="00CB7393">
        <w:rPr>
          <w:sz w:val="22"/>
          <w:szCs w:val="22"/>
          <w:lang w:val="sr-Cyrl-CS" w:eastAsia="ar-SA"/>
        </w:rPr>
        <w:t>Да сам понуду подне</w:t>
      </w:r>
      <w:r w:rsidR="004915B7">
        <w:rPr>
          <w:sz w:val="22"/>
          <w:szCs w:val="22"/>
          <w:lang w:val="sr-Cyrl-CS" w:eastAsia="ar-SA"/>
        </w:rPr>
        <w:t>о</w:t>
      </w:r>
      <w:r w:rsidRPr="00CB7393">
        <w:rPr>
          <w:sz w:val="22"/>
          <w:szCs w:val="22"/>
          <w:lang w:val="sr-Cyrl-CS" w:eastAsia="ar-SA"/>
        </w:rPr>
        <w:t xml:space="preserve"> независно, без договора са другим понуђачима или заинтересованим лицима.</w:t>
      </w: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b/>
          <w:bCs/>
          <w:sz w:val="22"/>
          <w:szCs w:val="22"/>
          <w:lang w:val="sr-Cyrl-CS"/>
        </w:rPr>
      </w:pPr>
      <w:r w:rsidRPr="00CB7393">
        <w:rPr>
          <w:b/>
          <w:bCs/>
          <w:sz w:val="22"/>
          <w:szCs w:val="22"/>
          <w:lang w:val="sr-Cyrl-CS"/>
        </w:rPr>
        <w:t xml:space="preserve">У _____________________                                               Потпис овлашћеног лица </w:t>
      </w:r>
    </w:p>
    <w:p w:rsidR="00DA5613" w:rsidRPr="00CB7393" w:rsidRDefault="00DA5613" w:rsidP="002E5B96">
      <w:pPr>
        <w:ind w:right="984"/>
        <w:jc w:val="both"/>
        <w:rPr>
          <w:b/>
          <w:bCs/>
          <w:sz w:val="22"/>
          <w:szCs w:val="22"/>
          <w:lang w:val="sr-Cyrl-CS"/>
        </w:rPr>
      </w:pPr>
    </w:p>
    <w:p w:rsidR="00DA5613" w:rsidRPr="00CB7393" w:rsidRDefault="00DA5613" w:rsidP="002E5B96">
      <w:pPr>
        <w:ind w:right="984"/>
        <w:jc w:val="both"/>
        <w:rPr>
          <w:b/>
          <w:sz w:val="22"/>
          <w:szCs w:val="22"/>
          <w:lang w:val="sr-Cyrl-CS"/>
        </w:rPr>
      </w:pPr>
      <w:r w:rsidRPr="00CB7393">
        <w:rPr>
          <w:b/>
          <w:bCs/>
          <w:sz w:val="22"/>
          <w:szCs w:val="22"/>
          <w:lang w:val="sr-Cyrl-CS"/>
        </w:rPr>
        <w:t xml:space="preserve">Дана:_________________ </w:t>
      </w:r>
      <w:r w:rsidR="00204896">
        <w:rPr>
          <w:b/>
          <w:bCs/>
          <w:sz w:val="22"/>
          <w:szCs w:val="22"/>
          <w:lang w:val="sr-Cyrl-CS"/>
        </w:rPr>
        <w:t xml:space="preserve">        </w:t>
      </w:r>
      <w:r w:rsidRPr="00CB7393">
        <w:rPr>
          <w:b/>
          <w:bCs/>
          <w:sz w:val="22"/>
          <w:szCs w:val="22"/>
          <w:lang w:val="sr-Cyrl-CS"/>
        </w:rPr>
        <w:t xml:space="preserve">    М.П.                   </w:t>
      </w:r>
      <w:r w:rsidR="00204896">
        <w:rPr>
          <w:b/>
          <w:bCs/>
          <w:sz w:val="22"/>
          <w:szCs w:val="22"/>
          <w:lang w:val="sr-Cyrl-CS"/>
        </w:rPr>
        <w:t xml:space="preserve">  _____________________________</w:t>
      </w:r>
    </w:p>
    <w:p w:rsidR="00DA5613" w:rsidRPr="00CB7393" w:rsidRDefault="00DA5613" w:rsidP="002E5B96">
      <w:pPr>
        <w:tabs>
          <w:tab w:val="left" w:pos="1800"/>
        </w:tabs>
        <w:ind w:right="984"/>
        <w:jc w:val="both"/>
        <w:rPr>
          <w:b/>
          <w:bCs/>
          <w:sz w:val="22"/>
          <w:szCs w:val="22"/>
          <w:lang w:val="ru-RU"/>
        </w:rPr>
      </w:pPr>
    </w:p>
    <w:p w:rsidR="00DA5613" w:rsidRPr="00CB7393" w:rsidRDefault="00DA5613" w:rsidP="002E5B96">
      <w:pPr>
        <w:tabs>
          <w:tab w:val="left" w:pos="1800"/>
        </w:tabs>
        <w:ind w:right="984"/>
        <w:jc w:val="both"/>
        <w:rPr>
          <w:b/>
          <w:bCs/>
          <w:sz w:val="22"/>
          <w:szCs w:val="22"/>
          <w:lang w:val="ru-RU"/>
        </w:rPr>
      </w:pPr>
    </w:p>
    <w:p w:rsidR="00DA5613" w:rsidRPr="00CB7393" w:rsidRDefault="00DA5613" w:rsidP="002E5B96">
      <w:pPr>
        <w:tabs>
          <w:tab w:val="left" w:pos="1800"/>
        </w:tabs>
        <w:ind w:right="984"/>
        <w:jc w:val="both"/>
        <w:rPr>
          <w:b/>
          <w:bCs/>
          <w:sz w:val="22"/>
          <w:szCs w:val="22"/>
          <w:lang w:val="ru-RU"/>
        </w:rPr>
      </w:pPr>
    </w:p>
    <w:p w:rsidR="00DA5613" w:rsidRPr="00CB7393" w:rsidRDefault="00DA5613" w:rsidP="002E5B96">
      <w:pPr>
        <w:tabs>
          <w:tab w:val="left" w:pos="1800"/>
        </w:tabs>
        <w:ind w:right="984"/>
        <w:jc w:val="both"/>
        <w:rPr>
          <w:b/>
          <w:bCs/>
          <w:sz w:val="22"/>
          <w:szCs w:val="22"/>
          <w:lang w:val="ru-RU"/>
        </w:rPr>
      </w:pPr>
    </w:p>
    <w:p w:rsidR="00DA5613" w:rsidRPr="00CB7393" w:rsidRDefault="00DA5613" w:rsidP="002E5B96">
      <w:pPr>
        <w:tabs>
          <w:tab w:val="left" w:pos="1800"/>
        </w:tabs>
        <w:ind w:right="984"/>
        <w:jc w:val="both"/>
        <w:rPr>
          <w:b/>
          <w:bCs/>
          <w:sz w:val="22"/>
          <w:szCs w:val="22"/>
          <w:lang w:val="ru-RU"/>
        </w:rPr>
      </w:pPr>
    </w:p>
    <w:p w:rsidR="00DA5613" w:rsidRPr="00CB7393" w:rsidRDefault="00DA5613" w:rsidP="002E5B96">
      <w:pPr>
        <w:ind w:right="984"/>
        <w:jc w:val="both"/>
        <w:rPr>
          <w:b/>
          <w:sz w:val="22"/>
          <w:szCs w:val="22"/>
          <w:lang w:val="sr-Cyrl-CS"/>
        </w:rPr>
      </w:pPr>
    </w:p>
    <w:p w:rsidR="00DA5613" w:rsidRDefault="00DA5613" w:rsidP="002E5B96">
      <w:pPr>
        <w:tabs>
          <w:tab w:val="left" w:pos="1080"/>
        </w:tabs>
        <w:ind w:right="984" w:firstLine="540"/>
        <w:jc w:val="both"/>
        <w:rPr>
          <w:i/>
          <w:sz w:val="22"/>
          <w:szCs w:val="22"/>
          <w:lang w:val="sr-Cyrl-CS"/>
        </w:rPr>
      </w:pPr>
    </w:p>
    <w:p w:rsidR="00385F29" w:rsidRDefault="00385F29" w:rsidP="002E5B96">
      <w:pPr>
        <w:tabs>
          <w:tab w:val="left" w:pos="1080"/>
        </w:tabs>
        <w:ind w:right="984" w:firstLine="540"/>
        <w:jc w:val="both"/>
        <w:rPr>
          <w:i/>
          <w:sz w:val="22"/>
          <w:szCs w:val="22"/>
          <w:lang w:val="sr-Cyrl-CS"/>
        </w:rPr>
      </w:pPr>
    </w:p>
    <w:p w:rsidR="00385F29" w:rsidRDefault="00385F29" w:rsidP="002E5B96">
      <w:pPr>
        <w:tabs>
          <w:tab w:val="left" w:pos="1080"/>
        </w:tabs>
        <w:ind w:right="984" w:firstLine="540"/>
        <w:jc w:val="both"/>
        <w:rPr>
          <w:i/>
          <w:sz w:val="22"/>
          <w:szCs w:val="22"/>
          <w:lang w:val="sr-Cyrl-CS"/>
        </w:rPr>
      </w:pPr>
    </w:p>
    <w:p w:rsidR="00385F29" w:rsidRPr="00CC6FCC" w:rsidRDefault="00385F29" w:rsidP="002E5B96">
      <w:pPr>
        <w:tabs>
          <w:tab w:val="left" w:pos="1080"/>
        </w:tabs>
        <w:ind w:right="984" w:firstLine="540"/>
        <w:jc w:val="both"/>
        <w:rPr>
          <w:i/>
          <w:sz w:val="22"/>
          <w:szCs w:val="22"/>
          <w:lang w:val="sr-Cyrl-CS"/>
        </w:rPr>
      </w:pPr>
    </w:p>
    <w:p w:rsidR="00DA5613" w:rsidRDefault="00DA5613" w:rsidP="002E5B96">
      <w:pPr>
        <w:ind w:right="984"/>
        <w:jc w:val="both"/>
        <w:rPr>
          <w:b/>
          <w:bCs/>
          <w:sz w:val="22"/>
          <w:szCs w:val="22"/>
        </w:rPr>
      </w:pPr>
    </w:p>
    <w:p w:rsidR="00DA5613" w:rsidRDefault="00DA5613" w:rsidP="002E5B96">
      <w:pPr>
        <w:ind w:right="984"/>
        <w:jc w:val="both"/>
        <w:rPr>
          <w:b/>
          <w:bCs/>
          <w:sz w:val="22"/>
          <w:szCs w:val="22"/>
        </w:rPr>
      </w:pPr>
    </w:p>
    <w:p w:rsidR="00DA5613" w:rsidRDefault="00DA5613" w:rsidP="002E5B96">
      <w:pPr>
        <w:ind w:right="984"/>
        <w:jc w:val="both"/>
        <w:rPr>
          <w:b/>
          <w:bCs/>
          <w:sz w:val="22"/>
          <w:szCs w:val="22"/>
        </w:rPr>
      </w:pPr>
    </w:p>
    <w:p w:rsidR="00DA5613" w:rsidRDefault="00DA5613" w:rsidP="002E5B96">
      <w:pPr>
        <w:ind w:right="984"/>
        <w:jc w:val="both"/>
        <w:rPr>
          <w:b/>
          <w:bCs/>
          <w:sz w:val="22"/>
          <w:szCs w:val="22"/>
        </w:rPr>
      </w:pPr>
    </w:p>
    <w:p w:rsidR="00DA5613" w:rsidRDefault="00DA5613" w:rsidP="002E5B96">
      <w:pPr>
        <w:ind w:right="984"/>
        <w:jc w:val="both"/>
        <w:rPr>
          <w:b/>
          <w:bCs/>
          <w:sz w:val="22"/>
          <w:szCs w:val="22"/>
        </w:rPr>
      </w:pPr>
    </w:p>
    <w:p w:rsidR="00DA5613" w:rsidRDefault="00DA5613" w:rsidP="002E5B96">
      <w:pPr>
        <w:ind w:right="984"/>
        <w:jc w:val="both"/>
        <w:rPr>
          <w:b/>
          <w:bCs/>
          <w:sz w:val="22"/>
          <w:szCs w:val="22"/>
        </w:rPr>
      </w:pPr>
    </w:p>
    <w:p w:rsidR="00204896" w:rsidRDefault="00204896" w:rsidP="002E5B96">
      <w:pPr>
        <w:ind w:right="984"/>
        <w:jc w:val="center"/>
        <w:rPr>
          <w:b/>
          <w:bCs/>
          <w:sz w:val="22"/>
          <w:szCs w:val="22"/>
        </w:rPr>
      </w:pPr>
    </w:p>
    <w:p w:rsidR="00204896" w:rsidRDefault="00204896" w:rsidP="002E5B96">
      <w:pPr>
        <w:ind w:right="984"/>
        <w:jc w:val="center"/>
        <w:rPr>
          <w:b/>
          <w:bCs/>
          <w:sz w:val="22"/>
          <w:szCs w:val="22"/>
        </w:rPr>
      </w:pPr>
    </w:p>
    <w:p w:rsidR="006E4E3A" w:rsidRDefault="006E4E3A" w:rsidP="002E5B96">
      <w:pPr>
        <w:ind w:right="984"/>
        <w:jc w:val="center"/>
        <w:rPr>
          <w:b/>
          <w:bCs/>
          <w:sz w:val="22"/>
          <w:szCs w:val="22"/>
        </w:rPr>
      </w:pPr>
    </w:p>
    <w:p w:rsidR="006E4E3A" w:rsidRDefault="006E4E3A" w:rsidP="002E5B96">
      <w:pPr>
        <w:ind w:right="984"/>
        <w:jc w:val="center"/>
        <w:rPr>
          <w:b/>
          <w:bCs/>
          <w:sz w:val="22"/>
          <w:szCs w:val="22"/>
        </w:rPr>
      </w:pPr>
    </w:p>
    <w:p w:rsidR="006E4E3A" w:rsidRDefault="006E4E3A" w:rsidP="002E5B96">
      <w:pPr>
        <w:ind w:right="984"/>
        <w:jc w:val="center"/>
        <w:rPr>
          <w:b/>
          <w:bCs/>
          <w:sz w:val="22"/>
          <w:szCs w:val="22"/>
        </w:rPr>
      </w:pPr>
    </w:p>
    <w:p w:rsidR="006E4E3A" w:rsidRDefault="006E4E3A" w:rsidP="002E5B96">
      <w:pPr>
        <w:ind w:right="984"/>
        <w:jc w:val="center"/>
        <w:rPr>
          <w:b/>
          <w:bCs/>
          <w:sz w:val="22"/>
          <w:szCs w:val="22"/>
        </w:rPr>
      </w:pPr>
    </w:p>
    <w:p w:rsidR="006E4E3A" w:rsidRDefault="006E4E3A" w:rsidP="002E5B96">
      <w:pPr>
        <w:ind w:right="984"/>
        <w:jc w:val="center"/>
        <w:rPr>
          <w:b/>
          <w:bCs/>
          <w:sz w:val="22"/>
          <w:szCs w:val="22"/>
        </w:rPr>
      </w:pPr>
    </w:p>
    <w:p w:rsidR="006E4E3A" w:rsidRDefault="006E4E3A" w:rsidP="002E5B96">
      <w:pPr>
        <w:ind w:right="984"/>
        <w:jc w:val="center"/>
        <w:rPr>
          <w:b/>
          <w:bCs/>
          <w:sz w:val="22"/>
          <w:szCs w:val="22"/>
        </w:rPr>
      </w:pPr>
    </w:p>
    <w:p w:rsidR="00DA5613" w:rsidRPr="00CB7393" w:rsidRDefault="00DA5613" w:rsidP="002E5B96">
      <w:pPr>
        <w:ind w:right="984"/>
        <w:jc w:val="center"/>
        <w:rPr>
          <w:b/>
          <w:bCs/>
          <w:sz w:val="22"/>
          <w:szCs w:val="22"/>
          <w:lang w:val="sr-Cyrl-CS"/>
        </w:rPr>
      </w:pPr>
      <w:r w:rsidRPr="00CB7393">
        <w:rPr>
          <w:b/>
          <w:bCs/>
          <w:sz w:val="22"/>
          <w:szCs w:val="22"/>
          <w:lang w:val="en-US"/>
        </w:rPr>
        <w:t>X</w:t>
      </w:r>
      <w:r w:rsidRPr="00CB7393">
        <w:rPr>
          <w:b/>
          <w:sz w:val="22"/>
          <w:szCs w:val="22"/>
          <w:lang w:val="en-US"/>
        </w:rPr>
        <w:t>II</w:t>
      </w:r>
      <w:r w:rsidRPr="00CC6FCC">
        <w:rPr>
          <w:b/>
          <w:sz w:val="22"/>
          <w:szCs w:val="22"/>
          <w:lang w:val="sr-Cyrl-CS"/>
        </w:rPr>
        <w:t xml:space="preserve">  </w:t>
      </w:r>
      <w:r w:rsidRPr="00CC6FCC">
        <w:rPr>
          <w:b/>
          <w:bCs/>
          <w:sz w:val="22"/>
          <w:szCs w:val="22"/>
          <w:lang w:val="sr-Cyrl-CS"/>
        </w:rPr>
        <w:t xml:space="preserve"> </w:t>
      </w:r>
      <w:r w:rsidRPr="00CB7393">
        <w:rPr>
          <w:b/>
          <w:bCs/>
          <w:sz w:val="22"/>
          <w:szCs w:val="22"/>
          <w:lang w:val="sr-Cyrl-CS"/>
        </w:rPr>
        <w:t>ОБРАЗАЦ ТРОШКОВА ПРИПРЕМЕ ПОНУДЕ</w:t>
      </w:r>
    </w:p>
    <w:p w:rsidR="00DA5613" w:rsidRPr="00CB7393" w:rsidRDefault="00DA5613" w:rsidP="002E5B96">
      <w:pPr>
        <w:suppressAutoHyphens/>
        <w:ind w:left="-540" w:right="984"/>
        <w:jc w:val="center"/>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525AF2" w:rsidRDefault="00DA5613" w:rsidP="002E5B96">
      <w:pPr>
        <w:tabs>
          <w:tab w:val="left" w:pos="1080"/>
        </w:tabs>
        <w:ind w:right="984"/>
        <w:jc w:val="both"/>
        <w:rPr>
          <w:sz w:val="22"/>
          <w:szCs w:val="22"/>
          <w:lang w:val="sr-Cyrl-CS" w:eastAsia="ar-SA"/>
        </w:rPr>
      </w:pPr>
      <w:r w:rsidRPr="00525AF2">
        <w:rPr>
          <w:sz w:val="22"/>
          <w:szCs w:val="22"/>
          <w:lang w:val="sr-Cyrl-CS" w:eastAsia="ar-SA"/>
        </w:rPr>
        <w:t xml:space="preserve">Приликом припремања понуде за јавну набавку </w:t>
      </w:r>
      <w:r w:rsidRPr="00525AF2">
        <w:rPr>
          <w:bCs/>
          <w:sz w:val="22"/>
          <w:szCs w:val="22"/>
          <w:lang w:val="sr-Cyrl-CS"/>
        </w:rPr>
        <w:t>добара –</w:t>
      </w:r>
      <w:r w:rsidRPr="00525AF2">
        <w:rPr>
          <w:sz w:val="22"/>
          <w:szCs w:val="22"/>
          <w:lang w:val="sr-Cyrl-CS"/>
        </w:rPr>
        <w:t xml:space="preserve"> набавка лекова са Листе А и А1/РФЗО</w:t>
      </w:r>
      <w:r w:rsidR="00435C5F" w:rsidRPr="00525AF2">
        <w:rPr>
          <w:sz w:val="22"/>
          <w:szCs w:val="22"/>
          <w:lang w:val="sr-Cyrl-CS"/>
        </w:rPr>
        <w:t xml:space="preserve">, </w:t>
      </w:r>
      <w:r w:rsidR="00525AF2" w:rsidRPr="00525AF2">
        <w:rPr>
          <w:sz w:val="22"/>
          <w:szCs w:val="22"/>
          <w:lang w:val="sr-Cyrl-CS"/>
        </w:rPr>
        <w:t>медицинских помагала</w:t>
      </w:r>
      <w:r w:rsidR="00435C5F" w:rsidRPr="00525AF2">
        <w:rPr>
          <w:sz w:val="22"/>
          <w:szCs w:val="22"/>
          <w:lang w:val="sr-Cyrl-CS"/>
        </w:rPr>
        <w:t>/РФЗО</w:t>
      </w:r>
      <w:r w:rsidR="00F8643B" w:rsidRPr="00525AF2">
        <w:rPr>
          <w:sz w:val="22"/>
          <w:szCs w:val="22"/>
          <w:lang w:val="sr-Cyrl-CS"/>
        </w:rPr>
        <w:t>,</w:t>
      </w:r>
      <w:r w:rsidR="00435C5F" w:rsidRPr="00525AF2">
        <w:rPr>
          <w:bCs/>
          <w:sz w:val="22"/>
          <w:szCs w:val="22"/>
          <w:lang w:val="sr-Cyrl-CS"/>
        </w:rPr>
        <w:t xml:space="preserve"> </w:t>
      </w:r>
      <w:r w:rsidR="00987D53" w:rsidRPr="00525AF2">
        <w:rPr>
          <w:bCs/>
          <w:sz w:val="22"/>
          <w:szCs w:val="22"/>
          <w:lang w:val="sr-Cyrl-CS"/>
        </w:rPr>
        <w:t xml:space="preserve">ЈН </w:t>
      </w:r>
      <w:r w:rsidR="00525AF2" w:rsidRPr="00525AF2">
        <w:rPr>
          <w:bCs/>
          <w:sz w:val="22"/>
          <w:szCs w:val="22"/>
          <w:lang w:val="sr-Cyrl-CS"/>
        </w:rPr>
        <w:t>5</w:t>
      </w:r>
      <w:r w:rsidR="00987D53" w:rsidRPr="00525AF2">
        <w:rPr>
          <w:bCs/>
          <w:sz w:val="22"/>
          <w:szCs w:val="22"/>
          <w:lang w:val="sr-Cyrl-CS"/>
        </w:rPr>
        <w:t>/14</w:t>
      </w:r>
      <w:r w:rsidR="00435C5F" w:rsidRPr="00525AF2">
        <w:rPr>
          <w:bCs/>
          <w:sz w:val="22"/>
          <w:szCs w:val="22"/>
          <w:lang w:val="sr-Cyrl-CS"/>
        </w:rPr>
        <w:t>/ОП</w:t>
      </w:r>
      <w:r w:rsidRPr="00525AF2">
        <w:rPr>
          <w:bCs/>
          <w:sz w:val="22"/>
          <w:szCs w:val="22"/>
          <w:lang w:val="sr-Cyrl-CS"/>
        </w:rPr>
        <w:t xml:space="preserve">, као </w:t>
      </w:r>
      <w:r w:rsidRPr="00525AF2">
        <w:rPr>
          <w:bCs/>
          <w:sz w:val="22"/>
          <w:szCs w:val="22"/>
        </w:rPr>
        <w:t>п</w:t>
      </w:r>
      <w:r w:rsidRPr="00525AF2">
        <w:rPr>
          <w:sz w:val="22"/>
          <w:szCs w:val="22"/>
          <w:lang w:val="sr-Cyrl-CS" w:eastAsia="ar-SA"/>
        </w:rPr>
        <w:t>онуђач: _____________</w:t>
      </w:r>
      <w:r w:rsidR="009A3AAC" w:rsidRPr="00525AF2">
        <w:rPr>
          <w:sz w:val="22"/>
          <w:szCs w:val="22"/>
          <w:lang w:val="sr-Cyrl-CS" w:eastAsia="ar-SA"/>
        </w:rPr>
        <w:t>_______</w:t>
      </w:r>
      <w:r w:rsidR="002E5B96" w:rsidRPr="00525AF2">
        <w:rPr>
          <w:sz w:val="22"/>
          <w:szCs w:val="22"/>
          <w:lang w:val="sr-Cyrl-CS" w:eastAsia="ar-SA"/>
        </w:rPr>
        <w:t>________, из __________________</w:t>
      </w:r>
      <w:r w:rsidRPr="00525AF2">
        <w:rPr>
          <w:sz w:val="22"/>
          <w:szCs w:val="22"/>
          <w:lang w:val="sr-Cyrl-CS" w:eastAsia="ar-SA"/>
        </w:rPr>
        <w:t xml:space="preserve"> имао сам следеће трошкове:</w:t>
      </w:r>
    </w:p>
    <w:p w:rsidR="00DA5613" w:rsidRPr="00CB7393" w:rsidRDefault="00DA5613" w:rsidP="002E5B96">
      <w:pPr>
        <w:suppressAutoHyphens/>
        <w:ind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77"/>
      </w:tblGrid>
      <w:tr w:rsidR="00DA5613" w:rsidRPr="00CB7393">
        <w:trPr>
          <w:trHeight w:val="1795"/>
        </w:trPr>
        <w:tc>
          <w:tcPr>
            <w:tcW w:w="8677" w:type="dxa"/>
            <w:shd w:val="clear" w:color="auto" w:fill="auto"/>
          </w:tcPr>
          <w:p w:rsidR="00DA5613" w:rsidRPr="00CB7393" w:rsidRDefault="00DA5613" w:rsidP="002E5B96">
            <w:pPr>
              <w:suppressAutoHyphens/>
              <w:ind w:right="984"/>
              <w:jc w:val="both"/>
              <w:rPr>
                <w:sz w:val="22"/>
                <w:szCs w:val="22"/>
                <w:lang w:val="sr-Cyrl-CS" w:eastAsia="ar-SA"/>
              </w:rPr>
            </w:pPr>
          </w:p>
          <w:p w:rsidR="00DA5613" w:rsidRPr="00CB7393" w:rsidRDefault="00DA5613" w:rsidP="002E5B96">
            <w:pPr>
              <w:numPr>
                <w:ilvl w:val="0"/>
                <w:numId w:val="25"/>
              </w:numPr>
              <w:suppressAutoHyphens/>
              <w:ind w:right="984"/>
              <w:jc w:val="both"/>
              <w:rPr>
                <w:sz w:val="22"/>
                <w:szCs w:val="22"/>
                <w:lang w:val="sr-Cyrl-CS" w:eastAsia="ar-SA"/>
              </w:rPr>
            </w:pPr>
            <w:r w:rsidRPr="00CB7393">
              <w:rPr>
                <w:sz w:val="22"/>
                <w:szCs w:val="22"/>
                <w:lang w:val="sr-Cyrl-CS" w:eastAsia="ar-SA"/>
              </w:rPr>
              <w:t>________________________________________</w:t>
            </w:r>
            <w:r w:rsidR="002E5B96">
              <w:rPr>
                <w:sz w:val="22"/>
                <w:szCs w:val="22"/>
                <w:lang w:val="sr-Cyrl-CS" w:eastAsia="ar-SA"/>
              </w:rPr>
              <w:t>__,___________</w:t>
            </w:r>
            <w:r w:rsidR="00077AEB">
              <w:rPr>
                <w:sz w:val="22"/>
                <w:szCs w:val="22"/>
                <w:lang w:val="sr-Cyrl-CS" w:eastAsia="ar-SA"/>
              </w:rPr>
              <w:t xml:space="preserve"> </w:t>
            </w:r>
            <w:r w:rsidR="002E5B96">
              <w:rPr>
                <w:sz w:val="22"/>
                <w:szCs w:val="22"/>
                <w:lang w:val="sr-Cyrl-CS" w:eastAsia="ar-SA"/>
              </w:rPr>
              <w:t>д</w:t>
            </w:r>
            <w:r w:rsidRPr="00CB7393">
              <w:rPr>
                <w:sz w:val="22"/>
                <w:szCs w:val="22"/>
                <w:lang w:val="sr-Cyrl-CS" w:eastAsia="ar-SA"/>
              </w:rPr>
              <w:t>инара</w:t>
            </w:r>
          </w:p>
          <w:p w:rsidR="002E5B96" w:rsidRPr="00CB7393" w:rsidRDefault="002E5B96" w:rsidP="002E5B96">
            <w:pPr>
              <w:numPr>
                <w:ilvl w:val="0"/>
                <w:numId w:val="25"/>
              </w:numPr>
              <w:suppressAutoHyphens/>
              <w:ind w:right="984"/>
              <w:jc w:val="both"/>
              <w:rPr>
                <w:sz w:val="22"/>
                <w:szCs w:val="22"/>
                <w:lang w:val="sr-Cyrl-CS" w:eastAsia="ar-SA"/>
              </w:rPr>
            </w:pPr>
            <w:r w:rsidRPr="00CB7393">
              <w:rPr>
                <w:sz w:val="22"/>
                <w:szCs w:val="22"/>
                <w:lang w:val="sr-Cyrl-CS" w:eastAsia="ar-SA"/>
              </w:rPr>
              <w:t>________________________________________</w:t>
            </w:r>
            <w:r>
              <w:rPr>
                <w:sz w:val="22"/>
                <w:szCs w:val="22"/>
                <w:lang w:val="sr-Cyrl-CS" w:eastAsia="ar-SA"/>
              </w:rPr>
              <w:t>__,___________ д</w:t>
            </w:r>
            <w:r w:rsidRPr="00CB7393">
              <w:rPr>
                <w:sz w:val="22"/>
                <w:szCs w:val="22"/>
                <w:lang w:val="sr-Cyrl-CS" w:eastAsia="ar-SA"/>
              </w:rPr>
              <w:t>инара</w:t>
            </w:r>
          </w:p>
          <w:p w:rsidR="002E5B96" w:rsidRPr="00CB7393" w:rsidRDefault="002E5B96" w:rsidP="002E5B96">
            <w:pPr>
              <w:numPr>
                <w:ilvl w:val="0"/>
                <w:numId w:val="25"/>
              </w:numPr>
              <w:suppressAutoHyphens/>
              <w:ind w:right="984"/>
              <w:jc w:val="both"/>
              <w:rPr>
                <w:sz w:val="22"/>
                <w:szCs w:val="22"/>
                <w:lang w:val="sr-Cyrl-CS" w:eastAsia="ar-SA"/>
              </w:rPr>
            </w:pPr>
            <w:r w:rsidRPr="00CB7393">
              <w:rPr>
                <w:sz w:val="22"/>
                <w:szCs w:val="22"/>
                <w:lang w:val="sr-Cyrl-CS" w:eastAsia="ar-SA"/>
              </w:rPr>
              <w:t>________________________________________</w:t>
            </w:r>
            <w:r>
              <w:rPr>
                <w:sz w:val="22"/>
                <w:szCs w:val="22"/>
                <w:lang w:val="sr-Cyrl-CS" w:eastAsia="ar-SA"/>
              </w:rPr>
              <w:t>__,___________ д</w:t>
            </w:r>
            <w:r w:rsidRPr="00CB7393">
              <w:rPr>
                <w:sz w:val="22"/>
                <w:szCs w:val="22"/>
                <w:lang w:val="sr-Cyrl-CS" w:eastAsia="ar-SA"/>
              </w:rPr>
              <w:t>инара</w:t>
            </w:r>
          </w:p>
          <w:p w:rsidR="002E5B96" w:rsidRPr="00CB7393" w:rsidRDefault="002E5B96" w:rsidP="002E5B96">
            <w:pPr>
              <w:numPr>
                <w:ilvl w:val="0"/>
                <w:numId w:val="25"/>
              </w:numPr>
              <w:suppressAutoHyphens/>
              <w:ind w:right="984"/>
              <w:jc w:val="both"/>
              <w:rPr>
                <w:sz w:val="22"/>
                <w:szCs w:val="22"/>
                <w:lang w:val="sr-Cyrl-CS" w:eastAsia="ar-SA"/>
              </w:rPr>
            </w:pPr>
            <w:r w:rsidRPr="00CB7393">
              <w:rPr>
                <w:sz w:val="22"/>
                <w:szCs w:val="22"/>
                <w:lang w:val="sr-Cyrl-CS" w:eastAsia="ar-SA"/>
              </w:rPr>
              <w:t>________________________________________</w:t>
            </w:r>
            <w:r>
              <w:rPr>
                <w:sz w:val="22"/>
                <w:szCs w:val="22"/>
                <w:lang w:val="sr-Cyrl-CS" w:eastAsia="ar-SA"/>
              </w:rPr>
              <w:t>__,___________ д</w:t>
            </w:r>
            <w:r w:rsidRPr="00CB7393">
              <w:rPr>
                <w:sz w:val="22"/>
                <w:szCs w:val="22"/>
                <w:lang w:val="sr-Cyrl-CS" w:eastAsia="ar-SA"/>
              </w:rPr>
              <w:t>инара</w:t>
            </w:r>
          </w:p>
          <w:p w:rsidR="002E5B96" w:rsidRPr="00CB7393" w:rsidRDefault="002E5B96" w:rsidP="002E5B96">
            <w:pPr>
              <w:numPr>
                <w:ilvl w:val="0"/>
                <w:numId w:val="25"/>
              </w:numPr>
              <w:suppressAutoHyphens/>
              <w:ind w:right="984"/>
              <w:jc w:val="both"/>
              <w:rPr>
                <w:sz w:val="22"/>
                <w:szCs w:val="22"/>
                <w:lang w:val="sr-Cyrl-CS" w:eastAsia="ar-SA"/>
              </w:rPr>
            </w:pPr>
            <w:r w:rsidRPr="00CB7393">
              <w:rPr>
                <w:sz w:val="22"/>
                <w:szCs w:val="22"/>
                <w:lang w:val="sr-Cyrl-CS" w:eastAsia="ar-SA"/>
              </w:rPr>
              <w:t>________________________________________</w:t>
            </w:r>
            <w:r>
              <w:rPr>
                <w:sz w:val="22"/>
                <w:szCs w:val="22"/>
                <w:lang w:val="sr-Cyrl-CS" w:eastAsia="ar-SA"/>
              </w:rPr>
              <w:t>__,___________ д</w:t>
            </w:r>
            <w:r w:rsidRPr="00CB7393">
              <w:rPr>
                <w:sz w:val="22"/>
                <w:szCs w:val="22"/>
                <w:lang w:val="sr-Cyrl-CS" w:eastAsia="ar-SA"/>
              </w:rPr>
              <w:t>инара</w:t>
            </w:r>
          </w:p>
          <w:p w:rsidR="00077AEB" w:rsidRPr="00077AEB" w:rsidRDefault="00077AEB" w:rsidP="002E5B96">
            <w:pPr>
              <w:suppressAutoHyphens/>
              <w:ind w:left="720"/>
              <w:jc w:val="both"/>
              <w:rPr>
                <w:sz w:val="22"/>
                <w:szCs w:val="22"/>
                <w:lang w:val="sr-Cyrl-CS" w:eastAsia="ar-SA"/>
              </w:rPr>
            </w:pPr>
          </w:p>
        </w:tc>
      </w:tr>
    </w:tbl>
    <w:p w:rsidR="00DA5613" w:rsidRPr="00CB7393" w:rsidRDefault="00DA5613" w:rsidP="002E5B96">
      <w:pPr>
        <w:suppressAutoHyphens/>
        <w:ind w:left="-540" w:right="984"/>
        <w:jc w:val="both"/>
        <w:rPr>
          <w:sz w:val="22"/>
          <w:szCs w:val="22"/>
          <w:lang w:val="sr-Cyrl-CS" w:eastAsia="ar-SA"/>
        </w:rPr>
      </w:pPr>
    </w:p>
    <w:p w:rsidR="00DA5613" w:rsidRPr="00CB7393" w:rsidRDefault="00DA5613" w:rsidP="002E5B96">
      <w:pPr>
        <w:suppressAutoHyphens/>
        <w:ind w:left="-540" w:right="984"/>
        <w:jc w:val="both"/>
        <w:rPr>
          <w:sz w:val="22"/>
          <w:szCs w:val="22"/>
          <w:lang w:val="sr-Cyrl-CS" w:eastAsia="ar-SA"/>
        </w:rPr>
      </w:pPr>
    </w:p>
    <w:p w:rsidR="00DA5613" w:rsidRPr="00CB7393" w:rsidRDefault="009A3AAC" w:rsidP="002E5B96">
      <w:pPr>
        <w:tabs>
          <w:tab w:val="left" w:pos="1080"/>
          <w:tab w:val="left" w:pos="1653"/>
        </w:tabs>
        <w:ind w:right="984"/>
        <w:jc w:val="both"/>
        <w:outlineLvl w:val="0"/>
        <w:rPr>
          <w:sz w:val="22"/>
          <w:szCs w:val="22"/>
          <w:lang w:val="sr-Cyrl-CS" w:eastAsia="ar-SA"/>
        </w:rPr>
      </w:pPr>
      <w:r w:rsidRPr="00CB7393">
        <w:rPr>
          <w:b/>
          <w:sz w:val="22"/>
          <w:szCs w:val="22"/>
          <w:lang w:val="sr-Cyrl-CS"/>
        </w:rPr>
        <w:t>Напомене:</w:t>
      </w:r>
    </w:p>
    <w:p w:rsidR="00DA5613" w:rsidRPr="009A3AAC" w:rsidRDefault="00DA5613" w:rsidP="002E5B96">
      <w:pPr>
        <w:suppressAutoHyphens/>
        <w:ind w:right="984"/>
        <w:jc w:val="both"/>
        <w:rPr>
          <w:i/>
          <w:sz w:val="22"/>
          <w:szCs w:val="22"/>
          <w:lang w:val="sr-Cyrl-CS" w:eastAsia="ar-SA"/>
        </w:rPr>
      </w:pPr>
      <w:r w:rsidRPr="009A3AAC">
        <w:rPr>
          <w:i/>
          <w:sz w:val="22"/>
          <w:szCs w:val="22"/>
          <w:lang w:val="sr-Cyrl-CS" w:eastAsia="ar-SA"/>
        </w:rPr>
        <w:t>Сходно члану 88. став 2. Закона, трошкове припреме и подношења понуде сноси искључиво понуђач и не може тражити од Наручиоца накнаду трошкова.</w:t>
      </w:r>
    </w:p>
    <w:p w:rsidR="009A3AAC" w:rsidRPr="00761EF7" w:rsidRDefault="009A3AAC" w:rsidP="002E5B96">
      <w:pPr>
        <w:ind w:right="984"/>
        <w:jc w:val="both"/>
        <w:rPr>
          <w:b/>
          <w:i/>
          <w:sz w:val="22"/>
          <w:szCs w:val="22"/>
        </w:rPr>
      </w:pPr>
      <w:proofErr w:type="gramStart"/>
      <w:r w:rsidRPr="009A3AAC">
        <w:rPr>
          <w:i/>
          <w:sz w:val="22"/>
          <w:szCs w:val="22"/>
        </w:rPr>
        <w:t>Ако је поступак јавне набавке обуставље</w:t>
      </w:r>
      <w:r w:rsidR="006A7CA9">
        <w:rPr>
          <w:i/>
          <w:sz w:val="22"/>
          <w:szCs w:val="22"/>
        </w:rPr>
        <w:t xml:space="preserve">н из разлога који су на страни </w:t>
      </w:r>
      <w:r w:rsidR="006A7CA9">
        <w:rPr>
          <w:i/>
          <w:sz w:val="22"/>
          <w:szCs w:val="22"/>
          <w:lang w:val="sr-Cyrl-CS"/>
        </w:rPr>
        <w:t>Н</w:t>
      </w:r>
      <w:r w:rsidRPr="009A3AAC">
        <w:rPr>
          <w:i/>
          <w:sz w:val="22"/>
          <w:szCs w:val="22"/>
        </w:rPr>
        <w:t xml:space="preserve">аручиоца, </w:t>
      </w:r>
      <w:r w:rsidR="006A7CA9">
        <w:rPr>
          <w:i/>
          <w:sz w:val="22"/>
          <w:szCs w:val="22"/>
          <w:lang w:val="sr-Cyrl-CS"/>
        </w:rPr>
        <w:t>Н</w:t>
      </w:r>
      <w:r w:rsidRPr="009A3AAC">
        <w:rPr>
          <w:i/>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w:t>
      </w:r>
      <w:proofErr w:type="gramEnd"/>
      <w:r>
        <w:rPr>
          <w:i/>
          <w:sz w:val="22"/>
          <w:szCs w:val="22"/>
        </w:rPr>
        <w:t xml:space="preserve"> </w:t>
      </w:r>
      <w:r w:rsidRPr="00761EF7">
        <w:rPr>
          <w:b/>
          <w:i/>
          <w:sz w:val="22"/>
          <w:szCs w:val="22"/>
        </w:rPr>
        <w:t>Ако понуђач н</w:t>
      </w:r>
      <w:r w:rsidR="00761EF7" w:rsidRPr="00761EF7">
        <w:rPr>
          <w:b/>
          <w:i/>
          <w:sz w:val="22"/>
          <w:szCs w:val="22"/>
          <w:lang w:val="sr-Cyrl-CS"/>
        </w:rPr>
        <w:t>ије имао</w:t>
      </w:r>
      <w:r w:rsidRPr="00761EF7">
        <w:rPr>
          <w:b/>
          <w:i/>
          <w:sz w:val="22"/>
          <w:szCs w:val="22"/>
        </w:rPr>
        <w:t xml:space="preserve"> наведене трошкове, или не</w:t>
      </w:r>
      <w:r w:rsidR="00761EF7" w:rsidRPr="00761EF7">
        <w:rPr>
          <w:b/>
          <w:i/>
          <w:sz w:val="22"/>
          <w:szCs w:val="22"/>
          <w:lang w:val="sr-Cyrl-CS"/>
        </w:rPr>
        <w:t xml:space="preserve"> тражи</w:t>
      </w:r>
      <w:r w:rsidRPr="00761EF7">
        <w:rPr>
          <w:b/>
          <w:i/>
          <w:sz w:val="22"/>
          <w:szCs w:val="22"/>
        </w:rPr>
        <w:t xml:space="preserve"> њихову накнад</w:t>
      </w:r>
      <w:r w:rsidR="000E2FC1" w:rsidRPr="00761EF7">
        <w:rPr>
          <w:b/>
          <w:i/>
          <w:sz w:val="22"/>
          <w:szCs w:val="22"/>
        </w:rPr>
        <w:t>у</w:t>
      </w:r>
      <w:proofErr w:type="gramStart"/>
      <w:r w:rsidR="000E2FC1" w:rsidRPr="00761EF7">
        <w:rPr>
          <w:b/>
          <w:i/>
          <w:sz w:val="22"/>
          <w:szCs w:val="22"/>
        </w:rPr>
        <w:t>,не</w:t>
      </w:r>
      <w:proofErr w:type="gramEnd"/>
      <w:r w:rsidR="000E2FC1" w:rsidRPr="00761EF7">
        <w:rPr>
          <w:b/>
          <w:i/>
          <w:sz w:val="22"/>
          <w:szCs w:val="22"/>
        </w:rPr>
        <w:t xml:space="preserve"> </w:t>
      </w:r>
      <w:r w:rsidR="00761EF7" w:rsidRPr="00761EF7">
        <w:rPr>
          <w:b/>
          <w:i/>
          <w:sz w:val="22"/>
          <w:szCs w:val="22"/>
          <w:lang w:val="sr-Cyrl-CS"/>
        </w:rPr>
        <w:t>треба</w:t>
      </w:r>
      <w:r w:rsidR="000E2FC1" w:rsidRPr="00761EF7">
        <w:rPr>
          <w:b/>
          <w:i/>
          <w:sz w:val="22"/>
          <w:szCs w:val="22"/>
        </w:rPr>
        <w:t xml:space="preserve"> да попуњава и доставља овај образац.</w:t>
      </w:r>
    </w:p>
    <w:p w:rsidR="00DA5613" w:rsidRPr="009A3AAC" w:rsidRDefault="00DA5613" w:rsidP="002E5B96">
      <w:pPr>
        <w:suppressAutoHyphens/>
        <w:ind w:right="984"/>
        <w:jc w:val="both"/>
        <w:rPr>
          <w:i/>
          <w:sz w:val="22"/>
          <w:szCs w:val="22"/>
          <w:lang w:val="sr-Cyrl-CS" w:eastAsia="ar-SA"/>
        </w:rPr>
      </w:pPr>
    </w:p>
    <w:p w:rsidR="00DA5613" w:rsidRPr="00CB7393" w:rsidRDefault="00DA5613" w:rsidP="002E5B96">
      <w:pPr>
        <w:ind w:right="984"/>
        <w:jc w:val="both"/>
        <w:rPr>
          <w:sz w:val="22"/>
          <w:szCs w:val="22"/>
          <w:lang w:val="ru-RU"/>
        </w:rPr>
      </w:pPr>
    </w:p>
    <w:p w:rsidR="00DA5613" w:rsidRPr="00CB7393" w:rsidRDefault="00DA5613" w:rsidP="002E5B96">
      <w:pPr>
        <w:ind w:right="984"/>
        <w:jc w:val="both"/>
        <w:rPr>
          <w:sz w:val="22"/>
          <w:szCs w:val="22"/>
          <w:lang w:val="ru-RU"/>
        </w:rPr>
      </w:pPr>
    </w:p>
    <w:p w:rsidR="00DA5613" w:rsidRPr="00CB7393" w:rsidRDefault="00DA5613" w:rsidP="002E5B96">
      <w:pPr>
        <w:ind w:right="984"/>
        <w:jc w:val="both"/>
        <w:rPr>
          <w:sz w:val="22"/>
          <w:szCs w:val="22"/>
          <w:lang w:val="ru-RU"/>
        </w:rPr>
      </w:pPr>
    </w:p>
    <w:p w:rsidR="00DA5613" w:rsidRPr="00CB7393" w:rsidRDefault="00DA5613" w:rsidP="002E5B96">
      <w:pPr>
        <w:ind w:right="984"/>
        <w:jc w:val="both"/>
        <w:rPr>
          <w:sz w:val="22"/>
          <w:szCs w:val="22"/>
          <w:lang w:val="sr-Cyrl-CS"/>
        </w:rPr>
      </w:pPr>
    </w:p>
    <w:p w:rsidR="00DA5613" w:rsidRPr="00CB7393" w:rsidRDefault="00DA5613" w:rsidP="002E5B96">
      <w:pPr>
        <w:ind w:right="984"/>
        <w:jc w:val="both"/>
        <w:rPr>
          <w:sz w:val="22"/>
          <w:szCs w:val="22"/>
          <w:lang w:val="sr-Cyrl-CS"/>
        </w:rPr>
      </w:pPr>
    </w:p>
    <w:p w:rsidR="00DA5613" w:rsidRPr="00CB7393" w:rsidRDefault="00DA5613" w:rsidP="002E5B96">
      <w:pPr>
        <w:ind w:right="984"/>
        <w:rPr>
          <w:b/>
          <w:bCs/>
          <w:sz w:val="22"/>
          <w:szCs w:val="22"/>
          <w:lang w:val="sr-Cyrl-CS"/>
        </w:rPr>
      </w:pPr>
      <w:r w:rsidRPr="00CB7393">
        <w:rPr>
          <w:b/>
          <w:bCs/>
          <w:sz w:val="22"/>
          <w:szCs w:val="22"/>
          <w:lang w:val="sr-Cyrl-CS"/>
        </w:rPr>
        <w:t xml:space="preserve">У _____________________                                 </w:t>
      </w:r>
      <w:r w:rsidR="00512C50">
        <w:rPr>
          <w:b/>
          <w:bCs/>
          <w:sz w:val="22"/>
          <w:szCs w:val="22"/>
          <w:lang w:val="sr-Cyrl-CS"/>
        </w:rPr>
        <w:t xml:space="preserve"> </w:t>
      </w:r>
      <w:r w:rsidRPr="00CB7393">
        <w:rPr>
          <w:b/>
          <w:bCs/>
          <w:sz w:val="22"/>
          <w:szCs w:val="22"/>
          <w:lang w:val="sr-Cyrl-CS"/>
        </w:rPr>
        <w:t xml:space="preserve"> </w:t>
      </w:r>
      <w:r w:rsidR="002E5B96">
        <w:rPr>
          <w:b/>
          <w:bCs/>
          <w:sz w:val="22"/>
          <w:szCs w:val="22"/>
          <w:lang w:val="sr-Cyrl-CS"/>
        </w:rPr>
        <w:t xml:space="preserve">  </w:t>
      </w:r>
      <w:r w:rsidRPr="00CB7393">
        <w:rPr>
          <w:b/>
          <w:bCs/>
          <w:sz w:val="22"/>
          <w:szCs w:val="22"/>
          <w:lang w:val="sr-Cyrl-CS"/>
        </w:rPr>
        <w:t xml:space="preserve">          Потпис овлашћеног лица </w:t>
      </w:r>
    </w:p>
    <w:p w:rsidR="00DA5613" w:rsidRPr="00CB7393" w:rsidRDefault="002E5B96" w:rsidP="002E5B96">
      <w:pPr>
        <w:ind w:right="984"/>
        <w:jc w:val="both"/>
        <w:rPr>
          <w:b/>
          <w:bCs/>
          <w:sz w:val="22"/>
          <w:szCs w:val="22"/>
          <w:lang w:val="sr-Cyrl-CS"/>
        </w:rPr>
      </w:pPr>
      <w:r>
        <w:rPr>
          <w:b/>
          <w:bCs/>
          <w:sz w:val="22"/>
          <w:szCs w:val="22"/>
          <w:lang w:val="sr-Cyrl-CS"/>
        </w:rPr>
        <w:t xml:space="preserve"> </w:t>
      </w:r>
    </w:p>
    <w:p w:rsidR="00DA5613" w:rsidRPr="00CB7393" w:rsidRDefault="00DA5613" w:rsidP="002E5B96">
      <w:pPr>
        <w:ind w:right="984"/>
        <w:jc w:val="both"/>
        <w:rPr>
          <w:b/>
          <w:sz w:val="22"/>
          <w:szCs w:val="22"/>
          <w:lang w:val="sr-Cyrl-CS"/>
        </w:rPr>
      </w:pPr>
      <w:r w:rsidRPr="00CB7393">
        <w:rPr>
          <w:b/>
          <w:bCs/>
          <w:sz w:val="22"/>
          <w:szCs w:val="22"/>
          <w:lang w:val="sr-Cyrl-CS"/>
        </w:rPr>
        <w:t xml:space="preserve">Дана:_________________     </w:t>
      </w:r>
      <w:r w:rsidR="002E5B96">
        <w:rPr>
          <w:b/>
          <w:bCs/>
          <w:sz w:val="22"/>
          <w:szCs w:val="22"/>
          <w:lang w:val="sr-Cyrl-CS"/>
        </w:rPr>
        <w:t xml:space="preserve">      М</w:t>
      </w:r>
      <w:r w:rsidRPr="00CB7393">
        <w:rPr>
          <w:b/>
          <w:bCs/>
          <w:sz w:val="22"/>
          <w:szCs w:val="22"/>
          <w:lang w:val="sr-Cyrl-CS"/>
        </w:rPr>
        <w:t>.П.                     ______________________________</w:t>
      </w:r>
    </w:p>
    <w:p w:rsidR="00DA5613" w:rsidRPr="00CB7393" w:rsidRDefault="00DA5613" w:rsidP="002E5B96">
      <w:pPr>
        <w:tabs>
          <w:tab w:val="left" w:pos="1800"/>
        </w:tabs>
        <w:ind w:right="984"/>
        <w:jc w:val="both"/>
        <w:rPr>
          <w:b/>
          <w:bCs/>
          <w:sz w:val="22"/>
          <w:szCs w:val="22"/>
          <w:lang w:val="ru-RU"/>
        </w:rPr>
      </w:pPr>
    </w:p>
    <w:p w:rsidR="00DA5613" w:rsidRDefault="00DA5613"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rPr>
      </w:pPr>
    </w:p>
    <w:p w:rsidR="00AF6362" w:rsidRDefault="00AF6362" w:rsidP="002E5B96">
      <w:pPr>
        <w:tabs>
          <w:tab w:val="left" w:pos="1800"/>
        </w:tabs>
        <w:ind w:right="984"/>
        <w:jc w:val="both"/>
        <w:rPr>
          <w:b/>
          <w:bCs/>
          <w:sz w:val="22"/>
          <w:szCs w:val="22"/>
        </w:rPr>
      </w:pPr>
    </w:p>
    <w:p w:rsidR="00AF6362" w:rsidRPr="00AF6362" w:rsidRDefault="00AF6362" w:rsidP="002E5B96">
      <w:pPr>
        <w:tabs>
          <w:tab w:val="left" w:pos="1800"/>
        </w:tabs>
        <w:ind w:right="984"/>
        <w:jc w:val="both"/>
        <w:rPr>
          <w:b/>
          <w:bCs/>
          <w:sz w:val="22"/>
          <w:szCs w:val="22"/>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385F29" w:rsidRDefault="00385F29" w:rsidP="002E5B96">
      <w:pPr>
        <w:tabs>
          <w:tab w:val="left" w:pos="1800"/>
        </w:tabs>
        <w:ind w:right="984"/>
        <w:jc w:val="both"/>
        <w:rPr>
          <w:b/>
          <w:bCs/>
          <w:sz w:val="22"/>
          <w:szCs w:val="22"/>
          <w:lang w:val="ru-RU"/>
        </w:rPr>
      </w:pPr>
    </w:p>
    <w:p w:rsidR="00EF2344" w:rsidRDefault="00EF2344" w:rsidP="002E5B96">
      <w:pPr>
        <w:tabs>
          <w:tab w:val="left" w:pos="1800"/>
        </w:tabs>
        <w:ind w:right="984"/>
        <w:jc w:val="both"/>
        <w:rPr>
          <w:b/>
          <w:bCs/>
          <w:sz w:val="22"/>
          <w:szCs w:val="22"/>
          <w:lang w:val="ru-RU"/>
        </w:rPr>
      </w:pPr>
    </w:p>
    <w:p w:rsidR="00EF2344" w:rsidRPr="00525AF2" w:rsidRDefault="00EF2344" w:rsidP="006E4E3A">
      <w:pPr>
        <w:tabs>
          <w:tab w:val="left" w:pos="1800"/>
        </w:tabs>
        <w:ind w:right="984"/>
        <w:jc w:val="center"/>
        <w:rPr>
          <w:b/>
          <w:sz w:val="22"/>
          <w:szCs w:val="22"/>
          <w:lang w:val="ru-RU"/>
        </w:rPr>
      </w:pPr>
      <w:r w:rsidRPr="00525AF2">
        <w:rPr>
          <w:b/>
          <w:sz w:val="22"/>
          <w:szCs w:val="22"/>
          <w:lang w:val="en-US"/>
        </w:rPr>
        <w:t>XIII</w:t>
      </w:r>
      <w:r w:rsidRPr="00525AF2">
        <w:rPr>
          <w:b/>
          <w:sz w:val="22"/>
          <w:szCs w:val="22"/>
          <w:lang w:val="ru-RU"/>
        </w:rPr>
        <w:t xml:space="preserve"> ОБРАЗАЦ СТРУКТУРЕ ЦЕНЕ</w:t>
      </w:r>
    </w:p>
    <w:p w:rsidR="006E4E3A" w:rsidRPr="00525AF2" w:rsidRDefault="00525AF2" w:rsidP="006E4E3A">
      <w:pPr>
        <w:tabs>
          <w:tab w:val="left" w:pos="1800"/>
        </w:tabs>
        <w:ind w:right="984"/>
        <w:jc w:val="center"/>
        <w:rPr>
          <w:b/>
          <w:bCs/>
          <w:sz w:val="22"/>
          <w:szCs w:val="22"/>
          <w:lang w:val="ru-RU"/>
        </w:rPr>
      </w:pPr>
      <w:r w:rsidRPr="00525AF2">
        <w:rPr>
          <w:b/>
          <w:sz w:val="22"/>
          <w:szCs w:val="22"/>
          <w:lang w:val="ru-RU"/>
        </w:rPr>
        <w:t>ЈН 5</w:t>
      </w:r>
      <w:r w:rsidR="006E4E3A" w:rsidRPr="00525AF2">
        <w:rPr>
          <w:b/>
          <w:sz w:val="22"/>
          <w:szCs w:val="22"/>
          <w:lang w:val="ru-RU"/>
        </w:rPr>
        <w:t>/14/ОП</w:t>
      </w:r>
    </w:p>
    <w:p w:rsidR="00EF2344" w:rsidRDefault="00EF2344" w:rsidP="002E5B96">
      <w:pPr>
        <w:tabs>
          <w:tab w:val="left" w:pos="1800"/>
        </w:tabs>
        <w:ind w:right="984"/>
        <w:jc w:val="both"/>
        <w:rPr>
          <w:b/>
          <w:bCs/>
          <w:sz w:val="22"/>
          <w:szCs w:val="22"/>
          <w:lang w:val="ru-RU"/>
        </w:rPr>
      </w:pPr>
    </w:p>
    <w:p w:rsidR="00EF2344" w:rsidRPr="00CB7393" w:rsidRDefault="00EF2344" w:rsidP="002E5B96">
      <w:pPr>
        <w:tabs>
          <w:tab w:val="left" w:pos="1800"/>
        </w:tabs>
        <w:ind w:right="984"/>
        <w:jc w:val="both"/>
        <w:rPr>
          <w:b/>
          <w:bCs/>
          <w:sz w:val="22"/>
          <w:szCs w:val="22"/>
          <w:lang w:val="ru-RU"/>
        </w:rPr>
      </w:pPr>
    </w:p>
    <w:tbl>
      <w:tblPr>
        <w:tblpPr w:leftFromText="180" w:rightFromText="180" w:vertAnchor="text" w:horzAnchor="margin" w:tblpXSpec="center" w:tblpY="428"/>
        <w:tblW w:w="9488" w:type="dxa"/>
        <w:tblLayout w:type="fixed"/>
        <w:tblLook w:val="04A0"/>
      </w:tblPr>
      <w:tblGrid>
        <w:gridCol w:w="534"/>
        <w:gridCol w:w="755"/>
        <w:gridCol w:w="804"/>
        <w:gridCol w:w="506"/>
        <w:gridCol w:w="1195"/>
        <w:gridCol w:w="850"/>
        <w:gridCol w:w="497"/>
        <w:gridCol w:w="1111"/>
        <w:gridCol w:w="1086"/>
        <w:gridCol w:w="1134"/>
        <w:gridCol w:w="1016"/>
      </w:tblGrid>
      <w:tr w:rsidR="00A438B8" w:rsidRPr="009D5FA9" w:rsidTr="00A438B8">
        <w:trPr>
          <w:trHeight w:val="1800"/>
        </w:trPr>
        <w:tc>
          <w:tcPr>
            <w:tcW w:w="534" w:type="dxa"/>
            <w:tcBorders>
              <w:top w:val="single" w:sz="4" w:space="0" w:color="auto"/>
              <w:left w:val="single" w:sz="4" w:space="0" w:color="auto"/>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r w:rsidRPr="00EF2344">
              <w:rPr>
                <w:rFonts w:ascii="Calibri" w:hAnsi="Calibri" w:cs="Calibri"/>
                <w:color w:val="000000"/>
                <w:sz w:val="18"/>
                <w:szCs w:val="18"/>
                <w:lang w:val="en-US"/>
              </w:rPr>
              <w:t>Partija</w:t>
            </w:r>
          </w:p>
        </w:tc>
        <w:tc>
          <w:tcPr>
            <w:tcW w:w="755"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r w:rsidRPr="00EF2344">
              <w:rPr>
                <w:rFonts w:ascii="Calibri" w:hAnsi="Calibri" w:cs="Calibri"/>
                <w:color w:val="000000"/>
                <w:sz w:val="18"/>
                <w:szCs w:val="18"/>
                <w:lang w:val="en-US"/>
              </w:rPr>
              <w:t>JKL Šifra</w:t>
            </w:r>
          </w:p>
        </w:tc>
        <w:tc>
          <w:tcPr>
            <w:tcW w:w="804"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r w:rsidRPr="00EF2344">
              <w:rPr>
                <w:rFonts w:ascii="Calibri" w:hAnsi="Calibri" w:cs="Calibri"/>
                <w:color w:val="000000"/>
                <w:sz w:val="18"/>
                <w:szCs w:val="18"/>
                <w:lang w:val="en-US"/>
              </w:rPr>
              <w:t>ATC</w:t>
            </w:r>
          </w:p>
        </w:tc>
        <w:tc>
          <w:tcPr>
            <w:tcW w:w="506"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smartTag w:uri="urn:schemas-microsoft-com:office:smarttags" w:element="place">
              <w:r w:rsidRPr="00EF2344">
                <w:rPr>
                  <w:rFonts w:ascii="Calibri" w:hAnsi="Calibri" w:cs="Calibri"/>
                  <w:color w:val="000000"/>
                  <w:sz w:val="18"/>
                  <w:szCs w:val="18"/>
                  <w:lang w:val="en-US"/>
                </w:rPr>
                <w:t>INN</w:t>
              </w:r>
            </w:smartTag>
            <w:r w:rsidRPr="00EF2344">
              <w:rPr>
                <w:rFonts w:ascii="Calibri" w:hAnsi="Calibri" w:cs="Calibri"/>
                <w:color w:val="000000"/>
                <w:sz w:val="18"/>
                <w:szCs w:val="18"/>
                <w:lang w:val="en-US"/>
              </w:rPr>
              <w:t xml:space="preserve"> </w:t>
            </w:r>
          </w:p>
        </w:tc>
        <w:tc>
          <w:tcPr>
            <w:tcW w:w="1195" w:type="dxa"/>
            <w:tcBorders>
              <w:top w:val="single" w:sz="4" w:space="0" w:color="auto"/>
              <w:left w:val="nil"/>
              <w:bottom w:val="single" w:sz="4" w:space="0" w:color="auto"/>
              <w:right w:val="single" w:sz="4" w:space="0" w:color="auto"/>
            </w:tcBorders>
            <w:shd w:val="clear" w:color="000000" w:fill="C5D9F1"/>
            <w:vAlign w:val="center"/>
          </w:tcPr>
          <w:p w:rsidR="00A438B8" w:rsidRPr="009D5FA9" w:rsidRDefault="00A438B8" w:rsidP="00EF2344">
            <w:pPr>
              <w:jc w:val="center"/>
              <w:rPr>
                <w:rFonts w:ascii="Calibri" w:hAnsi="Calibri" w:cs="Calibri"/>
                <w:color w:val="000000"/>
                <w:sz w:val="18"/>
                <w:szCs w:val="18"/>
                <w:lang w:val="pl-PL"/>
              </w:rPr>
            </w:pPr>
            <w:r w:rsidRPr="009D5FA9">
              <w:rPr>
                <w:rFonts w:ascii="Calibri" w:hAnsi="Calibri" w:cs="Calibri"/>
                <w:color w:val="000000"/>
                <w:sz w:val="18"/>
                <w:szCs w:val="18"/>
                <w:lang w:val="pl-PL"/>
              </w:rPr>
              <w:t>Naziv leka, pakovanje i jačina</w:t>
            </w:r>
          </w:p>
        </w:tc>
        <w:tc>
          <w:tcPr>
            <w:tcW w:w="850"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r w:rsidRPr="00EF2344">
              <w:rPr>
                <w:rFonts w:ascii="Calibri" w:hAnsi="Calibri" w:cs="Calibri"/>
                <w:color w:val="000000"/>
                <w:sz w:val="18"/>
                <w:szCs w:val="18"/>
                <w:lang w:val="en-US"/>
              </w:rPr>
              <w:t>J.M.</w:t>
            </w:r>
          </w:p>
        </w:tc>
        <w:tc>
          <w:tcPr>
            <w:tcW w:w="497"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r w:rsidRPr="00EF2344">
              <w:rPr>
                <w:rFonts w:ascii="Calibri" w:hAnsi="Calibri" w:cs="Calibri"/>
                <w:color w:val="000000"/>
                <w:sz w:val="18"/>
                <w:szCs w:val="18"/>
                <w:lang w:val="en-US"/>
              </w:rPr>
              <w:t>Količina</w:t>
            </w:r>
          </w:p>
        </w:tc>
        <w:tc>
          <w:tcPr>
            <w:tcW w:w="1111" w:type="dxa"/>
            <w:tcBorders>
              <w:top w:val="single" w:sz="4" w:space="0" w:color="auto"/>
              <w:left w:val="nil"/>
              <w:bottom w:val="single" w:sz="4" w:space="0" w:color="auto"/>
              <w:right w:val="single" w:sz="4" w:space="0" w:color="auto"/>
            </w:tcBorders>
            <w:shd w:val="clear" w:color="000000" w:fill="C5D9F1"/>
            <w:vAlign w:val="center"/>
          </w:tcPr>
          <w:p w:rsidR="00A438B8" w:rsidRPr="009D5FA9" w:rsidRDefault="00A438B8" w:rsidP="00EF2344">
            <w:pPr>
              <w:jc w:val="center"/>
              <w:rPr>
                <w:rFonts w:ascii="Calibri" w:hAnsi="Calibri" w:cs="Calibri"/>
                <w:color w:val="000000"/>
                <w:sz w:val="18"/>
                <w:szCs w:val="18"/>
                <w:lang w:val="pl-PL"/>
              </w:rPr>
            </w:pPr>
            <w:r w:rsidRPr="009D5FA9">
              <w:rPr>
                <w:rFonts w:ascii="Calibri" w:hAnsi="Calibri" w:cs="Calibri"/>
                <w:color w:val="000000"/>
                <w:sz w:val="18"/>
                <w:szCs w:val="18"/>
                <w:lang w:val="pl-PL"/>
              </w:rPr>
              <w:t>Pojedinačna cena bez PDV-a</w:t>
            </w:r>
          </w:p>
        </w:tc>
        <w:tc>
          <w:tcPr>
            <w:tcW w:w="1086"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sz w:val="16"/>
                <w:szCs w:val="16"/>
                <w:lang w:val="en-US"/>
              </w:rPr>
            </w:pPr>
            <w:r w:rsidRPr="00EF2344">
              <w:rPr>
                <w:rFonts w:ascii="Calibri" w:hAnsi="Calibri" w:cs="Calibri"/>
                <w:sz w:val="16"/>
                <w:szCs w:val="16"/>
                <w:lang w:val="en-US"/>
              </w:rPr>
              <w:t>Vrednost bez PDV-a</w:t>
            </w:r>
          </w:p>
        </w:tc>
        <w:tc>
          <w:tcPr>
            <w:tcW w:w="1134" w:type="dxa"/>
            <w:tcBorders>
              <w:top w:val="single" w:sz="4" w:space="0" w:color="auto"/>
              <w:left w:val="nil"/>
              <w:bottom w:val="single" w:sz="4" w:space="0" w:color="auto"/>
              <w:right w:val="single" w:sz="4" w:space="0" w:color="auto"/>
            </w:tcBorders>
            <w:shd w:val="clear" w:color="000000" w:fill="C5D9F1"/>
            <w:vAlign w:val="center"/>
          </w:tcPr>
          <w:p w:rsidR="00A438B8" w:rsidRPr="00EF2344" w:rsidRDefault="00A438B8" w:rsidP="00EF2344">
            <w:pPr>
              <w:jc w:val="center"/>
              <w:rPr>
                <w:rFonts w:ascii="Calibri" w:hAnsi="Calibri" w:cs="Calibri"/>
                <w:color w:val="000000"/>
                <w:sz w:val="18"/>
                <w:szCs w:val="18"/>
                <w:lang w:val="en-US"/>
              </w:rPr>
            </w:pPr>
            <w:r w:rsidRPr="00EF2344">
              <w:rPr>
                <w:rFonts w:ascii="Calibri" w:hAnsi="Calibri" w:cs="Calibri"/>
                <w:color w:val="000000"/>
                <w:sz w:val="18"/>
                <w:szCs w:val="18"/>
                <w:lang w:val="en-US"/>
              </w:rPr>
              <w:t>Vrednost sa PDV-om</w:t>
            </w:r>
          </w:p>
        </w:tc>
        <w:tc>
          <w:tcPr>
            <w:tcW w:w="1016" w:type="dxa"/>
            <w:tcBorders>
              <w:top w:val="single" w:sz="4" w:space="0" w:color="auto"/>
              <w:left w:val="nil"/>
              <w:bottom w:val="single" w:sz="4" w:space="0" w:color="auto"/>
              <w:right w:val="single" w:sz="4" w:space="0" w:color="auto"/>
            </w:tcBorders>
            <w:shd w:val="clear" w:color="000000" w:fill="C5D9F1"/>
            <w:vAlign w:val="center"/>
          </w:tcPr>
          <w:p w:rsidR="00A438B8" w:rsidRPr="009D5FA9" w:rsidRDefault="00A438B8" w:rsidP="00EF2344">
            <w:pPr>
              <w:jc w:val="center"/>
              <w:rPr>
                <w:rFonts w:ascii="Calibri" w:hAnsi="Calibri" w:cs="Calibri"/>
                <w:color w:val="000000"/>
                <w:sz w:val="18"/>
                <w:szCs w:val="18"/>
                <w:lang w:val="pl-PL"/>
              </w:rPr>
            </w:pPr>
            <w:r w:rsidRPr="009D5FA9">
              <w:rPr>
                <w:rFonts w:ascii="Calibri" w:hAnsi="Calibri" w:cs="Calibri"/>
                <w:color w:val="000000"/>
                <w:sz w:val="18"/>
                <w:szCs w:val="18"/>
                <w:lang w:val="pl-PL"/>
              </w:rPr>
              <w:t>Rok važenja ponude (minimum 60 dana)</w:t>
            </w:r>
          </w:p>
        </w:tc>
      </w:tr>
      <w:tr w:rsidR="00A438B8" w:rsidRPr="00EF2344" w:rsidTr="00A438B8">
        <w:trPr>
          <w:trHeight w:val="299"/>
        </w:trPr>
        <w:tc>
          <w:tcPr>
            <w:tcW w:w="534" w:type="dxa"/>
            <w:tcBorders>
              <w:top w:val="single" w:sz="4" w:space="0" w:color="auto"/>
              <w:left w:val="single" w:sz="4" w:space="0" w:color="auto"/>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1</w:t>
            </w:r>
          </w:p>
        </w:tc>
        <w:tc>
          <w:tcPr>
            <w:tcW w:w="755"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2</w:t>
            </w:r>
          </w:p>
        </w:tc>
        <w:tc>
          <w:tcPr>
            <w:tcW w:w="804"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3</w:t>
            </w:r>
          </w:p>
        </w:tc>
        <w:tc>
          <w:tcPr>
            <w:tcW w:w="506"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4</w:t>
            </w:r>
          </w:p>
        </w:tc>
        <w:tc>
          <w:tcPr>
            <w:tcW w:w="1195"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5</w:t>
            </w:r>
          </w:p>
        </w:tc>
        <w:tc>
          <w:tcPr>
            <w:tcW w:w="850"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6</w:t>
            </w:r>
          </w:p>
        </w:tc>
        <w:tc>
          <w:tcPr>
            <w:tcW w:w="497"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7</w:t>
            </w:r>
          </w:p>
        </w:tc>
        <w:tc>
          <w:tcPr>
            <w:tcW w:w="1111"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8</w:t>
            </w:r>
          </w:p>
        </w:tc>
        <w:tc>
          <w:tcPr>
            <w:tcW w:w="1086" w:type="dxa"/>
            <w:tcBorders>
              <w:top w:val="single" w:sz="4" w:space="0" w:color="auto"/>
              <w:left w:val="nil"/>
              <w:bottom w:val="single" w:sz="4" w:space="0" w:color="auto"/>
              <w:right w:val="single" w:sz="4" w:space="0" w:color="auto"/>
            </w:tcBorders>
            <w:shd w:val="clear" w:color="auto" w:fill="8DB3E2"/>
            <w:vAlign w:val="center"/>
          </w:tcPr>
          <w:p w:rsidR="00A438B8" w:rsidRPr="001D0061" w:rsidRDefault="00A438B8" w:rsidP="00EF2344">
            <w:pPr>
              <w:jc w:val="center"/>
              <w:rPr>
                <w:rFonts w:ascii="Calibri" w:hAnsi="Calibri" w:cs="Calibri"/>
                <w:sz w:val="16"/>
                <w:szCs w:val="16"/>
                <w:lang w:val="en-US"/>
              </w:rPr>
            </w:pPr>
            <w:r>
              <w:rPr>
                <w:rFonts w:ascii="Calibri" w:hAnsi="Calibri" w:cs="Calibri"/>
                <w:sz w:val="16"/>
                <w:szCs w:val="16"/>
              </w:rPr>
              <w:t>9 (7x8)</w:t>
            </w:r>
          </w:p>
        </w:tc>
        <w:tc>
          <w:tcPr>
            <w:tcW w:w="1134"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10</w:t>
            </w:r>
          </w:p>
        </w:tc>
        <w:tc>
          <w:tcPr>
            <w:tcW w:w="1016" w:type="dxa"/>
            <w:tcBorders>
              <w:top w:val="single" w:sz="4" w:space="0" w:color="auto"/>
              <w:left w:val="nil"/>
              <w:bottom w:val="single" w:sz="4" w:space="0" w:color="auto"/>
              <w:right w:val="single" w:sz="4" w:space="0" w:color="auto"/>
            </w:tcBorders>
            <w:shd w:val="clear" w:color="auto" w:fill="8DB3E2"/>
            <w:vAlign w:val="center"/>
          </w:tcPr>
          <w:p w:rsidR="00A438B8" w:rsidRPr="00EF2344" w:rsidRDefault="00A438B8" w:rsidP="00EF2344">
            <w:pPr>
              <w:jc w:val="center"/>
              <w:rPr>
                <w:rFonts w:ascii="Calibri" w:hAnsi="Calibri" w:cs="Calibri"/>
                <w:color w:val="000000"/>
                <w:sz w:val="18"/>
                <w:szCs w:val="18"/>
              </w:rPr>
            </w:pPr>
            <w:r>
              <w:rPr>
                <w:rFonts w:ascii="Calibri" w:hAnsi="Calibri" w:cs="Calibri"/>
                <w:color w:val="000000"/>
                <w:sz w:val="18"/>
                <w:szCs w:val="18"/>
              </w:rPr>
              <w:t>11</w:t>
            </w:r>
          </w:p>
        </w:tc>
      </w:tr>
      <w:tr w:rsidR="00A438B8" w:rsidRPr="00EF2344" w:rsidTr="00A438B8">
        <w:trPr>
          <w:trHeight w:val="2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50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8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r>
      <w:tr w:rsidR="00A438B8" w:rsidRPr="00EF2344" w:rsidTr="00A438B8">
        <w:trPr>
          <w:trHeight w:val="2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50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8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r>
      <w:tr w:rsidR="00A438B8" w:rsidRPr="00EF2344" w:rsidTr="00A438B8">
        <w:trPr>
          <w:trHeight w:val="2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50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8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r>
      <w:tr w:rsidR="00A438B8" w:rsidRPr="00EF2344" w:rsidTr="00A438B8">
        <w:trPr>
          <w:trHeight w:val="2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50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8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r>
      <w:tr w:rsidR="00A438B8" w:rsidRPr="00EF2344" w:rsidTr="00A438B8">
        <w:trPr>
          <w:trHeight w:val="2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50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497"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8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A438B8" w:rsidRDefault="00A438B8" w:rsidP="00EF2344">
            <w:pPr>
              <w:jc w:val="center"/>
              <w:rPr>
                <w:rFonts w:ascii="Calibri" w:hAnsi="Calibri" w:cs="Calibri"/>
                <w:color w:val="000000"/>
                <w:sz w:val="18"/>
                <w:szCs w:val="18"/>
              </w:rPr>
            </w:pPr>
          </w:p>
        </w:tc>
      </w:tr>
    </w:tbl>
    <w:p w:rsidR="00DA5613" w:rsidRDefault="00DA5613" w:rsidP="002E5B96">
      <w:pPr>
        <w:tabs>
          <w:tab w:val="left" w:pos="1800"/>
        </w:tabs>
        <w:ind w:right="984"/>
        <w:jc w:val="both"/>
        <w:rPr>
          <w:b/>
          <w:bCs/>
          <w:sz w:val="22"/>
          <w:szCs w:val="22"/>
          <w:lang w:val="ru-RU"/>
        </w:rPr>
      </w:pPr>
    </w:p>
    <w:p w:rsidR="000C76D3" w:rsidRDefault="000C76D3" w:rsidP="00EF2344">
      <w:pPr>
        <w:tabs>
          <w:tab w:val="left" w:pos="1080"/>
          <w:tab w:val="left" w:pos="1653"/>
        </w:tabs>
        <w:ind w:right="984"/>
        <w:jc w:val="both"/>
        <w:outlineLvl w:val="0"/>
        <w:rPr>
          <w:b/>
          <w:sz w:val="22"/>
          <w:szCs w:val="22"/>
        </w:rPr>
      </w:pPr>
    </w:p>
    <w:p w:rsidR="000C76D3" w:rsidRPr="000C76D3" w:rsidRDefault="000C76D3" w:rsidP="00EF2344">
      <w:pPr>
        <w:tabs>
          <w:tab w:val="left" w:pos="1080"/>
          <w:tab w:val="left" w:pos="1653"/>
        </w:tabs>
        <w:ind w:right="984"/>
        <w:jc w:val="both"/>
        <w:outlineLvl w:val="0"/>
        <w:rPr>
          <w:b/>
          <w:sz w:val="22"/>
          <w:szCs w:val="22"/>
        </w:rPr>
      </w:pPr>
    </w:p>
    <w:p w:rsidR="00EF2344" w:rsidRDefault="00EF2344" w:rsidP="00EF2344">
      <w:pPr>
        <w:tabs>
          <w:tab w:val="left" w:pos="1080"/>
          <w:tab w:val="left" w:pos="1653"/>
        </w:tabs>
        <w:ind w:right="984"/>
        <w:jc w:val="both"/>
        <w:outlineLvl w:val="0"/>
        <w:rPr>
          <w:b/>
          <w:sz w:val="22"/>
          <w:szCs w:val="22"/>
        </w:rPr>
      </w:pPr>
      <w:r>
        <w:rPr>
          <w:b/>
          <w:sz w:val="22"/>
          <w:szCs w:val="22"/>
        </w:rPr>
        <w:t>-</w:t>
      </w:r>
      <w:r w:rsidRPr="009D5FA9">
        <w:rPr>
          <w:b/>
          <w:sz w:val="22"/>
          <w:szCs w:val="22"/>
          <w:lang w:val="ru-RU"/>
        </w:rPr>
        <w:t>У колону 8</w:t>
      </w:r>
      <w:r>
        <w:rPr>
          <w:b/>
          <w:sz w:val="22"/>
          <w:szCs w:val="22"/>
        </w:rPr>
        <w:t xml:space="preserve"> упи</w:t>
      </w:r>
      <w:r w:rsidR="001D0061">
        <w:rPr>
          <w:b/>
          <w:sz w:val="22"/>
          <w:szCs w:val="22"/>
        </w:rPr>
        <w:t>сати појединачну цену без ПДВ-а (за сваку понуђену партију)</w:t>
      </w:r>
    </w:p>
    <w:p w:rsidR="00EF2344" w:rsidRPr="001D0061" w:rsidRDefault="00EF2344" w:rsidP="00EF2344">
      <w:pPr>
        <w:tabs>
          <w:tab w:val="left" w:pos="1080"/>
          <w:tab w:val="left" w:pos="1653"/>
        </w:tabs>
        <w:ind w:right="984"/>
        <w:jc w:val="both"/>
        <w:outlineLvl w:val="0"/>
        <w:rPr>
          <w:b/>
          <w:sz w:val="22"/>
          <w:szCs w:val="22"/>
        </w:rPr>
      </w:pPr>
      <w:r>
        <w:rPr>
          <w:b/>
          <w:sz w:val="22"/>
          <w:szCs w:val="22"/>
        </w:rPr>
        <w:t>-</w:t>
      </w:r>
      <w:r w:rsidR="001D0061">
        <w:rPr>
          <w:b/>
          <w:sz w:val="22"/>
          <w:szCs w:val="22"/>
        </w:rPr>
        <w:t xml:space="preserve">Колона 9 се добија множењем колоне </w:t>
      </w:r>
      <w:r w:rsidR="001D0061" w:rsidRPr="009D5FA9">
        <w:rPr>
          <w:b/>
          <w:sz w:val="22"/>
          <w:szCs w:val="22"/>
          <w:lang w:val="ru-RU"/>
        </w:rPr>
        <w:t xml:space="preserve">7 и 8 </w:t>
      </w:r>
      <w:r w:rsidR="001D0061">
        <w:rPr>
          <w:b/>
          <w:sz w:val="22"/>
          <w:szCs w:val="22"/>
        </w:rPr>
        <w:t>(за сваку понуђену партију)</w:t>
      </w:r>
    </w:p>
    <w:p w:rsidR="001D0061" w:rsidRDefault="001D0061" w:rsidP="00EF2344">
      <w:pPr>
        <w:tabs>
          <w:tab w:val="left" w:pos="1080"/>
          <w:tab w:val="left" w:pos="1653"/>
        </w:tabs>
        <w:ind w:right="984"/>
        <w:jc w:val="both"/>
        <w:outlineLvl w:val="0"/>
        <w:rPr>
          <w:b/>
          <w:sz w:val="22"/>
          <w:szCs w:val="22"/>
        </w:rPr>
      </w:pPr>
      <w:r>
        <w:rPr>
          <w:b/>
          <w:sz w:val="22"/>
          <w:szCs w:val="22"/>
        </w:rPr>
        <w:t>-У колону 10 уписати вредносз са ПДВ-ом (за сваку понуђену партију)</w:t>
      </w:r>
    </w:p>
    <w:p w:rsidR="00DA5613" w:rsidRPr="009D5FA9" w:rsidRDefault="001D0061" w:rsidP="00A438B8">
      <w:pPr>
        <w:tabs>
          <w:tab w:val="left" w:pos="1080"/>
          <w:tab w:val="left" w:pos="1653"/>
        </w:tabs>
        <w:ind w:right="984"/>
        <w:jc w:val="both"/>
        <w:outlineLvl w:val="0"/>
        <w:rPr>
          <w:sz w:val="22"/>
          <w:szCs w:val="22"/>
          <w:lang w:val="ru-RU"/>
        </w:rPr>
      </w:pPr>
      <w:r>
        <w:rPr>
          <w:b/>
          <w:sz w:val="22"/>
          <w:szCs w:val="22"/>
        </w:rPr>
        <w:t xml:space="preserve">-У колони 11 </w:t>
      </w:r>
      <w:r w:rsidR="00A438B8">
        <w:rPr>
          <w:b/>
          <w:sz w:val="22"/>
          <w:szCs w:val="22"/>
        </w:rPr>
        <w:t>се уписује број (за сваку понуђену партију)</w:t>
      </w:r>
    </w:p>
    <w:p w:rsidR="00DA5613" w:rsidRPr="00CB7393" w:rsidRDefault="00DA5613" w:rsidP="002E5B96">
      <w:pPr>
        <w:ind w:right="984"/>
        <w:jc w:val="both"/>
        <w:rPr>
          <w:sz w:val="22"/>
          <w:szCs w:val="22"/>
        </w:rPr>
      </w:pPr>
    </w:p>
    <w:p w:rsidR="00DA5613" w:rsidRPr="00CB7393" w:rsidRDefault="00DA5613" w:rsidP="002E5B96">
      <w:pPr>
        <w:ind w:right="984"/>
        <w:jc w:val="both"/>
        <w:rPr>
          <w:sz w:val="22"/>
          <w:szCs w:val="22"/>
          <w:lang w:val="ru-RU"/>
        </w:rPr>
      </w:pPr>
      <w:r w:rsidRPr="00CB7393">
        <w:rPr>
          <w:sz w:val="22"/>
          <w:szCs w:val="22"/>
          <w:lang w:val="ru-RU"/>
        </w:rPr>
        <w:tab/>
      </w:r>
    </w:p>
    <w:p w:rsidR="00532FD9" w:rsidRDefault="004C471F" w:rsidP="00532FD9">
      <w:pPr>
        <w:ind w:right="984"/>
        <w:jc w:val="both"/>
        <w:rPr>
          <w:b/>
          <w:bCs/>
          <w:sz w:val="22"/>
          <w:szCs w:val="22"/>
        </w:rPr>
      </w:pPr>
      <w:r>
        <w:rPr>
          <w:b/>
          <w:bCs/>
          <w:sz w:val="22"/>
          <w:szCs w:val="22"/>
        </w:rPr>
        <w:t xml:space="preserve">                                                    </w:t>
      </w:r>
      <w:proofErr w:type="gramStart"/>
      <w:r>
        <w:rPr>
          <w:b/>
          <w:bCs/>
          <w:sz w:val="22"/>
          <w:szCs w:val="22"/>
        </w:rPr>
        <w:t>М.П.</w:t>
      </w:r>
      <w:proofErr w:type="gramEnd"/>
      <w:r>
        <w:rPr>
          <w:b/>
          <w:bCs/>
          <w:sz w:val="22"/>
          <w:szCs w:val="22"/>
        </w:rPr>
        <w:t xml:space="preserve">                      Потпис</w:t>
      </w:r>
    </w:p>
    <w:p w:rsidR="004C471F" w:rsidRPr="00CB7393" w:rsidRDefault="004C471F" w:rsidP="00532FD9">
      <w:pPr>
        <w:ind w:right="984"/>
        <w:jc w:val="both"/>
        <w:rPr>
          <w:sz w:val="22"/>
          <w:szCs w:val="22"/>
          <w:lang w:val="ru-RU"/>
        </w:rPr>
      </w:pPr>
      <w:r>
        <w:rPr>
          <w:b/>
          <w:bCs/>
          <w:sz w:val="22"/>
          <w:szCs w:val="22"/>
        </w:rPr>
        <w:t xml:space="preserve">                                                                    _____________________________</w:t>
      </w: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6E4E3A" w:rsidRDefault="006E4E3A" w:rsidP="002E5B96">
      <w:pPr>
        <w:ind w:right="984"/>
        <w:jc w:val="both"/>
        <w:rPr>
          <w:b/>
          <w:bCs/>
          <w:sz w:val="22"/>
          <w:szCs w:val="22"/>
        </w:rPr>
      </w:pPr>
    </w:p>
    <w:p w:rsidR="00DA5613" w:rsidRDefault="00DA5613" w:rsidP="002E5B96">
      <w:pPr>
        <w:ind w:right="984"/>
        <w:jc w:val="both"/>
        <w:rPr>
          <w:b/>
          <w:bCs/>
          <w:sz w:val="22"/>
          <w:szCs w:val="22"/>
        </w:rPr>
      </w:pPr>
    </w:p>
    <w:p w:rsidR="00DA5613" w:rsidRDefault="00DA5613" w:rsidP="002E5B96">
      <w:pPr>
        <w:ind w:right="984"/>
        <w:jc w:val="both"/>
        <w:rPr>
          <w:b/>
          <w:bCs/>
          <w:sz w:val="22"/>
          <w:szCs w:val="22"/>
        </w:rPr>
      </w:pPr>
    </w:p>
    <w:p w:rsidR="00DA5613" w:rsidRDefault="00DA5613" w:rsidP="002E5B96">
      <w:pPr>
        <w:ind w:right="984"/>
        <w:jc w:val="both"/>
        <w:rPr>
          <w:b/>
          <w:bCs/>
          <w:sz w:val="22"/>
          <w:szCs w:val="22"/>
          <w:lang w:val="en-US"/>
        </w:rPr>
      </w:pPr>
    </w:p>
    <w:p w:rsidR="00AF6362" w:rsidRDefault="00AF6362" w:rsidP="002E5B96">
      <w:pPr>
        <w:ind w:right="984"/>
        <w:jc w:val="both"/>
        <w:rPr>
          <w:b/>
          <w:bCs/>
          <w:sz w:val="22"/>
          <w:szCs w:val="22"/>
          <w:lang w:val="en-US"/>
        </w:rPr>
      </w:pPr>
    </w:p>
    <w:p w:rsidR="007E4B2F" w:rsidRPr="007E4B2F" w:rsidRDefault="007E4B2F" w:rsidP="002E5B96">
      <w:pPr>
        <w:ind w:right="984"/>
        <w:jc w:val="both"/>
        <w:rPr>
          <w:b/>
          <w:bCs/>
          <w:sz w:val="22"/>
          <w:szCs w:val="22"/>
          <w:lang w:val="en-US"/>
        </w:rPr>
      </w:pPr>
    </w:p>
    <w:p w:rsidR="00DA5613" w:rsidRDefault="00DA5613" w:rsidP="002E5B96">
      <w:pPr>
        <w:ind w:right="984"/>
        <w:jc w:val="both"/>
        <w:rPr>
          <w:b/>
          <w:bCs/>
          <w:sz w:val="22"/>
          <w:szCs w:val="22"/>
        </w:rPr>
      </w:pPr>
    </w:p>
    <w:p w:rsidR="00DA5613" w:rsidRPr="004915B7" w:rsidRDefault="007C5431" w:rsidP="002E5B96">
      <w:pPr>
        <w:ind w:right="984"/>
        <w:jc w:val="center"/>
        <w:rPr>
          <w:b/>
          <w:sz w:val="22"/>
          <w:szCs w:val="22"/>
          <w:lang w:val="sr-Cyrl-CS"/>
        </w:rPr>
      </w:pPr>
      <w:r>
        <w:rPr>
          <w:b/>
          <w:sz w:val="22"/>
          <w:szCs w:val="22"/>
          <w:lang w:val="en-US"/>
        </w:rPr>
        <w:lastRenderedPageBreak/>
        <w:t>X</w:t>
      </w:r>
      <w:r w:rsidR="00DA5613" w:rsidRPr="004915B7">
        <w:rPr>
          <w:b/>
          <w:sz w:val="22"/>
          <w:szCs w:val="22"/>
          <w:lang w:val="en-US"/>
        </w:rPr>
        <w:t>I</w:t>
      </w:r>
      <w:r>
        <w:rPr>
          <w:b/>
          <w:sz w:val="22"/>
          <w:szCs w:val="22"/>
          <w:lang w:val="en-US"/>
        </w:rPr>
        <w:t>V</w:t>
      </w:r>
      <w:r w:rsidR="00DA5613" w:rsidRPr="00CC6FCC">
        <w:rPr>
          <w:b/>
          <w:sz w:val="22"/>
          <w:szCs w:val="22"/>
          <w:lang w:val="sr-Cyrl-CS"/>
        </w:rPr>
        <w:t xml:space="preserve"> ОБРАЗАЦ ИЗЈАВЕ О УРЕДНОМ ИЗВРШЕЊУ ОБАВЕЗА ПО РАНИЈЕ ЗАКЉУЧЕНИМ УГОВОРИМА</w:t>
      </w:r>
    </w:p>
    <w:p w:rsidR="005A4F48" w:rsidRPr="004915B7" w:rsidRDefault="005A4F48" w:rsidP="002E5B96">
      <w:pPr>
        <w:ind w:right="984"/>
        <w:rPr>
          <w:b/>
          <w:sz w:val="28"/>
          <w:szCs w:val="28"/>
          <w:lang w:val="sr-Cyrl-CS"/>
        </w:rPr>
      </w:pPr>
    </w:p>
    <w:p w:rsidR="005A4F48" w:rsidRPr="00671A09" w:rsidRDefault="005A4F48" w:rsidP="002E5B96">
      <w:pPr>
        <w:ind w:right="984"/>
        <w:rPr>
          <w:lang w:val="sr-Cyrl-CS"/>
        </w:rPr>
      </w:pPr>
    </w:p>
    <w:p w:rsidR="005A4F48" w:rsidRPr="00671A09" w:rsidRDefault="005A4F48" w:rsidP="002E5B96">
      <w:pPr>
        <w:ind w:right="984"/>
        <w:rPr>
          <w:lang w:val="sr-Cyrl-CS"/>
        </w:rPr>
      </w:pPr>
    </w:p>
    <w:p w:rsidR="005A4F48" w:rsidRPr="00671A09" w:rsidRDefault="005A4F48" w:rsidP="002E5B96">
      <w:pPr>
        <w:ind w:right="984"/>
        <w:rPr>
          <w:lang w:val="sr-Cyrl-CS"/>
        </w:rPr>
      </w:pPr>
    </w:p>
    <w:p w:rsidR="005A4F48" w:rsidRPr="00671A09" w:rsidRDefault="005A4F48" w:rsidP="002E5B96">
      <w:pPr>
        <w:ind w:right="984"/>
        <w:rPr>
          <w:lang w:val="sr-Cyrl-CS"/>
        </w:rPr>
      </w:pPr>
    </w:p>
    <w:p w:rsidR="005A4F48" w:rsidRPr="00671A09" w:rsidRDefault="005A4F48" w:rsidP="002E5B96">
      <w:pPr>
        <w:ind w:right="984"/>
        <w:rPr>
          <w:lang w:val="sr-Cyrl-CS"/>
        </w:rPr>
      </w:pPr>
    </w:p>
    <w:p w:rsidR="005A4F48" w:rsidRPr="00DA5613" w:rsidRDefault="005A4F48" w:rsidP="002E5B96">
      <w:pPr>
        <w:ind w:right="984"/>
        <w:jc w:val="center"/>
        <w:rPr>
          <w:b/>
          <w:sz w:val="22"/>
          <w:szCs w:val="22"/>
          <w:lang w:val="sr-Cyrl-CS"/>
        </w:rPr>
      </w:pPr>
      <w:r w:rsidRPr="00DA5613">
        <w:rPr>
          <w:b/>
          <w:sz w:val="22"/>
          <w:szCs w:val="22"/>
          <w:lang w:val="sr-Cyrl-CS"/>
        </w:rPr>
        <w:t>ИЗЈАВА</w:t>
      </w:r>
    </w:p>
    <w:p w:rsidR="005A4F48" w:rsidRPr="00DA5613" w:rsidRDefault="005A4F48" w:rsidP="002E5B96">
      <w:pPr>
        <w:ind w:right="984"/>
        <w:jc w:val="center"/>
        <w:rPr>
          <w:b/>
          <w:sz w:val="22"/>
          <w:szCs w:val="22"/>
          <w:lang w:val="sr-Cyrl-CS"/>
        </w:rPr>
      </w:pPr>
    </w:p>
    <w:p w:rsidR="005A4F48" w:rsidRPr="00DA5613" w:rsidRDefault="005A4F48" w:rsidP="002E5B96">
      <w:pPr>
        <w:ind w:right="984"/>
        <w:jc w:val="center"/>
        <w:rPr>
          <w:b/>
          <w:sz w:val="22"/>
          <w:szCs w:val="22"/>
          <w:lang w:val="sr-Cyrl-CS"/>
        </w:rPr>
      </w:pPr>
    </w:p>
    <w:p w:rsidR="005A4F48" w:rsidRPr="00DA5613" w:rsidRDefault="005A4F48" w:rsidP="002E5B96">
      <w:pPr>
        <w:ind w:right="984"/>
        <w:jc w:val="center"/>
        <w:rPr>
          <w:b/>
          <w:sz w:val="22"/>
          <w:szCs w:val="22"/>
          <w:lang w:val="sr-Cyrl-CS"/>
        </w:rPr>
      </w:pPr>
      <w:r w:rsidRPr="00DA5613">
        <w:rPr>
          <w:b/>
          <w:sz w:val="22"/>
          <w:szCs w:val="22"/>
          <w:lang w:val="sr-Cyrl-CS"/>
        </w:rPr>
        <w:t>ПОНУЂАЧА О УРЕДНОМ ИЗВРШЕЊУ ОБАВЕЗА ПО РАНИЈЕ ЗАКЉУЧЕНИМ УГОВОРИМА</w:t>
      </w:r>
    </w:p>
    <w:p w:rsidR="005A4F48" w:rsidRPr="00671A09" w:rsidRDefault="005A4F48" w:rsidP="002E5B96">
      <w:pPr>
        <w:ind w:right="984"/>
        <w:rPr>
          <w:b/>
          <w:lang w:val="sr-Cyrl-CS"/>
        </w:rPr>
      </w:pPr>
    </w:p>
    <w:p w:rsidR="005A4F48" w:rsidRPr="00671A09" w:rsidRDefault="005A4F48" w:rsidP="002E5B96">
      <w:pPr>
        <w:ind w:right="984"/>
        <w:rPr>
          <w:lang w:val="sr-Cyrl-CS"/>
        </w:rPr>
      </w:pPr>
    </w:p>
    <w:p w:rsidR="005A4F48" w:rsidRPr="00671A09" w:rsidRDefault="005A4F48" w:rsidP="002E5B96">
      <w:pPr>
        <w:ind w:right="984"/>
        <w:rPr>
          <w:lang w:val="sr-Cyrl-CS"/>
        </w:rPr>
      </w:pPr>
    </w:p>
    <w:p w:rsidR="005A4F48" w:rsidRPr="002E27CE" w:rsidRDefault="005A4F48" w:rsidP="002E5B96">
      <w:pPr>
        <w:ind w:right="984"/>
        <w:jc w:val="both"/>
        <w:rPr>
          <w:sz w:val="22"/>
          <w:szCs w:val="22"/>
          <w:lang w:val="sr-Cyrl-CS"/>
        </w:rPr>
      </w:pPr>
      <w:r w:rsidRPr="002E27CE">
        <w:rPr>
          <w:sz w:val="22"/>
          <w:szCs w:val="22"/>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Pr="0048642C">
        <w:rPr>
          <w:sz w:val="22"/>
          <w:szCs w:val="22"/>
          <w:lang w:val="sr-Cyrl-CS"/>
        </w:rPr>
        <w:t xml:space="preserve">период </w:t>
      </w:r>
      <w:r w:rsidR="0048642C" w:rsidRPr="0048642C">
        <w:rPr>
          <w:sz w:val="22"/>
          <w:szCs w:val="22"/>
          <w:lang w:val="sr-Cyrl-CS"/>
        </w:rPr>
        <w:t>2011, 2012 и 2013</w:t>
      </w:r>
      <w:r w:rsidRPr="0048642C">
        <w:rPr>
          <w:sz w:val="22"/>
          <w:szCs w:val="22"/>
          <w:lang w:val="sr-Cyrl-CS"/>
        </w:rPr>
        <w:t>. година.</w:t>
      </w:r>
    </w:p>
    <w:p w:rsidR="005A4F48" w:rsidRPr="00671A09" w:rsidRDefault="005A4F48" w:rsidP="002E5B96">
      <w:pPr>
        <w:ind w:right="984"/>
        <w:rPr>
          <w:lang w:val="sr-Cyrl-CS"/>
        </w:rPr>
      </w:pPr>
      <w:r w:rsidRPr="00671A09">
        <w:rPr>
          <w:lang w:val="sr-Cyrl-CS"/>
        </w:rPr>
        <w:t xml:space="preserve"> </w:t>
      </w:r>
    </w:p>
    <w:p w:rsidR="005A4F48" w:rsidRPr="00671A09" w:rsidRDefault="005A4F48" w:rsidP="002E5B96">
      <w:pPr>
        <w:ind w:right="984"/>
        <w:rPr>
          <w:lang w:val="sr-Cyrl-CS"/>
        </w:rPr>
      </w:pPr>
    </w:p>
    <w:p w:rsidR="005A4F48" w:rsidRPr="00671A09" w:rsidRDefault="005A4F48" w:rsidP="002E5B96">
      <w:pPr>
        <w:ind w:right="984"/>
        <w:rPr>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rPr>
          <w:b/>
          <w:bCs/>
          <w:sz w:val="22"/>
          <w:szCs w:val="22"/>
          <w:lang w:val="sr-Cyrl-CS"/>
        </w:rPr>
      </w:pPr>
      <w:r w:rsidRPr="00CB7393">
        <w:rPr>
          <w:b/>
          <w:bCs/>
          <w:sz w:val="22"/>
          <w:szCs w:val="22"/>
          <w:lang w:val="sr-Cyrl-CS"/>
        </w:rPr>
        <w:t xml:space="preserve">У _____________________                                       </w:t>
      </w:r>
      <w:r>
        <w:rPr>
          <w:b/>
          <w:bCs/>
          <w:sz w:val="22"/>
          <w:szCs w:val="22"/>
          <w:lang w:val="sr-Cyrl-CS"/>
        </w:rPr>
        <w:t xml:space="preserve">  </w:t>
      </w:r>
      <w:r w:rsidRPr="00CB7393">
        <w:rPr>
          <w:b/>
          <w:bCs/>
          <w:sz w:val="22"/>
          <w:szCs w:val="22"/>
          <w:lang w:val="sr-Cyrl-CS"/>
        </w:rPr>
        <w:t xml:space="preserve">          Потпис овлашћеног лица </w:t>
      </w:r>
    </w:p>
    <w:p w:rsidR="00EC3F64" w:rsidRPr="00CB7393" w:rsidRDefault="00EC3F64" w:rsidP="00EC3F64">
      <w:pPr>
        <w:ind w:right="984"/>
        <w:jc w:val="both"/>
        <w:rPr>
          <w:b/>
          <w:bCs/>
          <w:sz w:val="22"/>
          <w:szCs w:val="22"/>
          <w:lang w:val="sr-Cyrl-CS"/>
        </w:rPr>
      </w:pPr>
      <w:r>
        <w:rPr>
          <w:b/>
          <w:bCs/>
          <w:sz w:val="22"/>
          <w:szCs w:val="22"/>
          <w:lang w:val="sr-Cyrl-CS"/>
        </w:rPr>
        <w:t xml:space="preserve"> </w:t>
      </w:r>
    </w:p>
    <w:p w:rsidR="00EC3F64" w:rsidRPr="00CB7393" w:rsidRDefault="00EC3F64" w:rsidP="00EC3F64">
      <w:pPr>
        <w:ind w:right="984"/>
        <w:jc w:val="both"/>
        <w:rPr>
          <w:b/>
          <w:sz w:val="22"/>
          <w:szCs w:val="22"/>
          <w:lang w:val="sr-Cyrl-CS"/>
        </w:rPr>
      </w:pPr>
      <w:r w:rsidRPr="00CB7393">
        <w:rPr>
          <w:b/>
          <w:bCs/>
          <w:sz w:val="22"/>
          <w:szCs w:val="22"/>
          <w:lang w:val="sr-Cyrl-CS"/>
        </w:rPr>
        <w:t xml:space="preserve">Дана:_________________     </w:t>
      </w:r>
      <w:r>
        <w:rPr>
          <w:b/>
          <w:bCs/>
          <w:sz w:val="22"/>
          <w:szCs w:val="22"/>
          <w:lang w:val="sr-Cyrl-CS"/>
        </w:rPr>
        <w:t xml:space="preserve">      М</w:t>
      </w:r>
      <w:r w:rsidRPr="00CB7393">
        <w:rPr>
          <w:b/>
          <w:bCs/>
          <w:sz w:val="22"/>
          <w:szCs w:val="22"/>
          <w:lang w:val="sr-Cyrl-CS"/>
        </w:rPr>
        <w:t>.П.                     ______________________________</w:t>
      </w: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ind w:right="984"/>
        <w:jc w:val="both"/>
        <w:rPr>
          <w:b/>
          <w:sz w:val="22"/>
          <w:szCs w:val="22"/>
          <w:lang w:val="sr-Cyrl-CS"/>
        </w:rPr>
      </w:pPr>
    </w:p>
    <w:p w:rsidR="00DA5613" w:rsidRPr="00CB7393" w:rsidRDefault="00DA5613" w:rsidP="002E5B96">
      <w:pPr>
        <w:ind w:right="984"/>
        <w:jc w:val="both"/>
        <w:rPr>
          <w:b/>
          <w:sz w:val="22"/>
          <w:szCs w:val="22"/>
          <w:lang w:val="sr-Cyrl-CS"/>
        </w:rPr>
      </w:pPr>
    </w:p>
    <w:p w:rsidR="00DA5613" w:rsidRPr="00CB7393" w:rsidRDefault="00DA5613" w:rsidP="002E5B96">
      <w:pPr>
        <w:ind w:right="984"/>
        <w:jc w:val="both"/>
        <w:rPr>
          <w:b/>
          <w:sz w:val="22"/>
          <w:szCs w:val="22"/>
          <w:lang w:val="sr-Cyrl-CS"/>
        </w:rPr>
      </w:pPr>
    </w:p>
    <w:p w:rsidR="005A4F48" w:rsidRDefault="005A4F48" w:rsidP="002E5B96">
      <w:pPr>
        <w:ind w:right="984"/>
        <w:rPr>
          <w:lang w:val="sr-Latn-CS"/>
        </w:rPr>
      </w:pPr>
    </w:p>
    <w:p w:rsidR="005A4F48" w:rsidRDefault="005A4F48" w:rsidP="002E5B96">
      <w:pPr>
        <w:ind w:right="984"/>
        <w:rPr>
          <w:lang w:val="sr-Latn-CS"/>
        </w:rPr>
      </w:pPr>
    </w:p>
    <w:p w:rsidR="005A4F48" w:rsidRDefault="005A4F48" w:rsidP="002E5B96">
      <w:pPr>
        <w:ind w:right="984"/>
        <w:rPr>
          <w:lang w:val="sr-Cyrl-CS"/>
        </w:rPr>
      </w:pPr>
    </w:p>
    <w:p w:rsidR="005A4F48" w:rsidRDefault="005A4F48" w:rsidP="002E5B96">
      <w:pPr>
        <w:ind w:right="984"/>
        <w:rPr>
          <w:lang w:val="sr-Cyrl-CS"/>
        </w:rPr>
      </w:pPr>
    </w:p>
    <w:p w:rsidR="005A4F48" w:rsidRDefault="005A4F48" w:rsidP="002E5B96">
      <w:pPr>
        <w:ind w:right="984"/>
        <w:rPr>
          <w:lang w:val="sr-Cyrl-CS"/>
        </w:rPr>
      </w:pPr>
    </w:p>
    <w:p w:rsidR="005A4F48" w:rsidRPr="002E27CE" w:rsidRDefault="005A4F48" w:rsidP="002E5B96">
      <w:pPr>
        <w:ind w:right="984"/>
        <w:rPr>
          <w:lang w:val="sr-Cyrl-CS"/>
        </w:rPr>
      </w:pPr>
    </w:p>
    <w:p w:rsidR="005A4F48" w:rsidRDefault="005A4F48" w:rsidP="002E5B96">
      <w:pPr>
        <w:ind w:right="984"/>
        <w:rPr>
          <w:lang w:val="sr-Latn-CS"/>
        </w:rPr>
      </w:pPr>
    </w:p>
    <w:p w:rsidR="005A4F48" w:rsidRDefault="005A4F48" w:rsidP="002E5B96">
      <w:pPr>
        <w:ind w:right="984"/>
        <w:rPr>
          <w:lang w:val="sr-Latn-CS"/>
        </w:rPr>
      </w:pPr>
    </w:p>
    <w:p w:rsidR="005A4F48" w:rsidRDefault="005A4F48" w:rsidP="002E5B96">
      <w:pPr>
        <w:ind w:right="984"/>
        <w:rPr>
          <w:lang w:val="sr-Cyrl-CS"/>
        </w:rPr>
      </w:pPr>
    </w:p>
    <w:p w:rsidR="005A4F48" w:rsidRPr="002E27CE" w:rsidRDefault="005A4F48" w:rsidP="002E5B96">
      <w:pPr>
        <w:ind w:right="984"/>
        <w:rPr>
          <w:lang w:val="sr-Cyrl-CS"/>
        </w:rPr>
      </w:pPr>
    </w:p>
    <w:p w:rsidR="005A4F48" w:rsidRDefault="005A4F48" w:rsidP="002E5B96">
      <w:pPr>
        <w:ind w:right="984"/>
        <w:rPr>
          <w:lang w:val="sr-Latn-CS"/>
        </w:rPr>
      </w:pPr>
    </w:p>
    <w:p w:rsidR="005A4F48" w:rsidRPr="007746AD" w:rsidRDefault="005A4F48" w:rsidP="002E5B96">
      <w:pPr>
        <w:ind w:right="984"/>
        <w:rPr>
          <w:lang w:val="sr-Latn-CS"/>
        </w:rPr>
      </w:pPr>
    </w:p>
    <w:p w:rsidR="005A4F48" w:rsidRPr="00B76A11" w:rsidRDefault="005A4F48" w:rsidP="002E5B96">
      <w:pPr>
        <w:ind w:right="984"/>
        <w:rPr>
          <w:lang w:val="sr-Cyrl-CS"/>
        </w:rPr>
      </w:pPr>
    </w:p>
    <w:p w:rsidR="005A4F48" w:rsidRPr="00B76A11" w:rsidRDefault="005A4F48" w:rsidP="002E5B96">
      <w:pPr>
        <w:ind w:right="984"/>
        <w:rPr>
          <w:lang w:val="sr-Cyrl-CS"/>
        </w:rPr>
      </w:pPr>
    </w:p>
    <w:p w:rsidR="005A4F48" w:rsidRPr="00B76A11" w:rsidRDefault="005A4F48" w:rsidP="002E5B96">
      <w:pPr>
        <w:ind w:right="984"/>
        <w:rPr>
          <w:lang w:val="sr-Cyrl-CS"/>
        </w:rPr>
      </w:pPr>
    </w:p>
    <w:p w:rsidR="005A4F48" w:rsidRDefault="005A4F48" w:rsidP="002E5B96">
      <w:pPr>
        <w:ind w:right="984"/>
        <w:rPr>
          <w:lang w:val="sr-Cyrl-CS"/>
        </w:rPr>
      </w:pPr>
    </w:p>
    <w:p w:rsidR="006E4E3A" w:rsidRDefault="006E4E3A" w:rsidP="002E5B96">
      <w:pPr>
        <w:ind w:right="984"/>
        <w:rPr>
          <w:lang w:val="sr-Cyrl-CS"/>
        </w:rPr>
      </w:pPr>
    </w:p>
    <w:p w:rsidR="006E4E3A" w:rsidRDefault="006E4E3A" w:rsidP="002E5B96">
      <w:pPr>
        <w:ind w:right="984"/>
        <w:rPr>
          <w:lang w:val="sr-Cyrl-CS"/>
        </w:rPr>
      </w:pPr>
    </w:p>
    <w:p w:rsidR="006E4E3A" w:rsidRPr="00B76A11" w:rsidRDefault="006E4E3A" w:rsidP="002E5B96">
      <w:pPr>
        <w:ind w:right="984"/>
        <w:rPr>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A4F48" w:rsidRPr="004915B7" w:rsidRDefault="007C5431" w:rsidP="002E5B96">
      <w:pPr>
        <w:ind w:right="984"/>
        <w:jc w:val="center"/>
        <w:rPr>
          <w:b/>
          <w:sz w:val="28"/>
          <w:szCs w:val="28"/>
          <w:lang w:val="sr-Cyrl-CS"/>
        </w:rPr>
      </w:pPr>
      <w:proofErr w:type="gramStart"/>
      <w:r>
        <w:rPr>
          <w:b/>
          <w:sz w:val="22"/>
          <w:szCs w:val="22"/>
          <w:lang w:val="en-US"/>
        </w:rPr>
        <w:t>X</w:t>
      </w:r>
      <w:r w:rsidR="004915B7" w:rsidRPr="004915B7">
        <w:rPr>
          <w:b/>
          <w:sz w:val="22"/>
          <w:szCs w:val="22"/>
          <w:lang w:val="en-US"/>
        </w:rPr>
        <w:t>V</w:t>
      </w:r>
      <w:r w:rsidR="004915B7" w:rsidRPr="004915B7">
        <w:rPr>
          <w:b/>
          <w:sz w:val="22"/>
          <w:szCs w:val="22"/>
          <w:lang w:val="sr-Cyrl-CS"/>
        </w:rPr>
        <w:t xml:space="preserve">  </w:t>
      </w:r>
      <w:r w:rsidR="005A4F48" w:rsidRPr="004915B7">
        <w:rPr>
          <w:b/>
          <w:sz w:val="22"/>
          <w:szCs w:val="22"/>
          <w:lang w:val="sr-Cyrl-CS"/>
        </w:rPr>
        <w:t>ОБРАЗАЦ</w:t>
      </w:r>
      <w:proofErr w:type="gramEnd"/>
      <w:r w:rsidR="005A4F48" w:rsidRPr="004915B7">
        <w:rPr>
          <w:b/>
          <w:sz w:val="22"/>
          <w:szCs w:val="22"/>
          <w:lang w:val="sr-Cyrl-CS"/>
        </w:rPr>
        <w:t xml:space="preserve"> ИЗЈАВЕ О ПОСЕДОВАЊУ НЕОПХОДНОГ ТЕХНИЧКОГ КАПАЦИТЕТА</w:t>
      </w:r>
    </w:p>
    <w:p w:rsidR="005A4F48" w:rsidRPr="004915B7" w:rsidRDefault="005A4F48" w:rsidP="002E5B96">
      <w:pPr>
        <w:ind w:right="984"/>
        <w:jc w:val="center"/>
        <w:rPr>
          <w:b/>
          <w:sz w:val="28"/>
          <w:szCs w:val="28"/>
          <w:lang w:val="sr-Latn-CS"/>
        </w:rPr>
      </w:pPr>
    </w:p>
    <w:p w:rsidR="005A4F48" w:rsidRPr="004915B7" w:rsidRDefault="005A4F48" w:rsidP="002E5B96">
      <w:pPr>
        <w:ind w:right="984"/>
        <w:jc w:val="both"/>
        <w:rPr>
          <w:b/>
          <w:sz w:val="28"/>
          <w:szCs w:val="28"/>
          <w:lang w:val="sr-Latn-CS"/>
        </w:rPr>
      </w:pPr>
    </w:p>
    <w:p w:rsidR="005A4F48" w:rsidRDefault="005A4F48" w:rsidP="002E5B96">
      <w:pPr>
        <w:ind w:right="984"/>
        <w:jc w:val="both"/>
        <w:rPr>
          <w:b/>
          <w:sz w:val="28"/>
          <w:szCs w:val="28"/>
          <w:lang w:val="sr-Latn-CS"/>
        </w:rPr>
      </w:pPr>
    </w:p>
    <w:p w:rsidR="005A4F48" w:rsidRPr="00316763" w:rsidRDefault="005A4F48" w:rsidP="002E5B96">
      <w:pPr>
        <w:ind w:right="984"/>
        <w:jc w:val="both"/>
        <w:rPr>
          <w:b/>
          <w:sz w:val="28"/>
          <w:szCs w:val="28"/>
          <w:lang w:val="sr-Latn-CS"/>
        </w:rPr>
      </w:pPr>
    </w:p>
    <w:p w:rsidR="005A4F48" w:rsidRPr="002E27CE" w:rsidRDefault="005A4F48" w:rsidP="002E5B96">
      <w:pPr>
        <w:ind w:right="984"/>
        <w:jc w:val="both"/>
        <w:rPr>
          <w:lang w:val="sr-Cyrl-CS"/>
        </w:rPr>
      </w:pPr>
      <w:r w:rsidRPr="002E27CE">
        <w:rPr>
          <w:lang w:val="sr-Cyrl-CS"/>
        </w:rPr>
        <w:t xml:space="preserve">                                                                     </w:t>
      </w:r>
    </w:p>
    <w:p w:rsidR="005A4F48" w:rsidRPr="002E27CE" w:rsidRDefault="005A4F48" w:rsidP="002E5B96">
      <w:pPr>
        <w:ind w:right="984"/>
        <w:jc w:val="center"/>
        <w:rPr>
          <w:b/>
          <w:lang w:val="sr-Cyrl-CS"/>
        </w:rPr>
      </w:pPr>
      <w:r w:rsidRPr="002E27CE">
        <w:rPr>
          <w:b/>
          <w:lang w:val="sr-Cyrl-CS"/>
        </w:rPr>
        <w:t>ИЗЈАВА</w:t>
      </w:r>
    </w:p>
    <w:p w:rsidR="005A4F48" w:rsidRPr="002E27CE" w:rsidRDefault="005A4F48" w:rsidP="002E5B96">
      <w:pPr>
        <w:ind w:right="984"/>
        <w:jc w:val="center"/>
        <w:rPr>
          <w:b/>
          <w:lang w:val="sr-Cyrl-CS"/>
        </w:rPr>
      </w:pPr>
    </w:p>
    <w:p w:rsidR="005A4F48" w:rsidRPr="002E27CE" w:rsidRDefault="005A4F48" w:rsidP="002E5B96">
      <w:pPr>
        <w:ind w:right="984"/>
        <w:jc w:val="center"/>
        <w:rPr>
          <w:b/>
          <w:sz w:val="22"/>
          <w:szCs w:val="22"/>
          <w:lang w:val="sr-Cyrl-CS"/>
        </w:rPr>
      </w:pPr>
      <w:r w:rsidRPr="002E27CE">
        <w:rPr>
          <w:b/>
          <w:sz w:val="22"/>
          <w:szCs w:val="22"/>
          <w:lang w:val="sr-Cyrl-CS"/>
        </w:rPr>
        <w:t>ПОНУЂАЧА О ПОСЕДОВАЊУ</w:t>
      </w:r>
    </w:p>
    <w:p w:rsidR="005A4F48" w:rsidRPr="002E27CE" w:rsidRDefault="005A4F48" w:rsidP="002E5B96">
      <w:pPr>
        <w:ind w:right="984"/>
        <w:jc w:val="center"/>
        <w:rPr>
          <w:b/>
          <w:sz w:val="22"/>
          <w:szCs w:val="22"/>
          <w:lang w:val="sr-Cyrl-CS"/>
        </w:rPr>
      </w:pPr>
      <w:r w:rsidRPr="002E27CE">
        <w:rPr>
          <w:b/>
          <w:sz w:val="22"/>
          <w:szCs w:val="22"/>
          <w:lang w:val="sr-Cyrl-CS"/>
        </w:rPr>
        <w:t>НЕОПХОДНОГ ТЕХНИЧКОГ КАПАЦИТЕТА</w:t>
      </w:r>
    </w:p>
    <w:p w:rsidR="005A4F48" w:rsidRPr="002E27CE" w:rsidRDefault="005A4F48" w:rsidP="002E5B96">
      <w:pPr>
        <w:ind w:right="984"/>
        <w:jc w:val="both"/>
        <w:rPr>
          <w:sz w:val="22"/>
          <w:szCs w:val="22"/>
          <w:lang w:val="sr-Cyrl-CS"/>
        </w:rPr>
      </w:pPr>
    </w:p>
    <w:p w:rsidR="005A4F48" w:rsidRPr="002E27CE" w:rsidRDefault="005A4F48" w:rsidP="002E5B96">
      <w:pPr>
        <w:ind w:right="984"/>
        <w:jc w:val="both"/>
        <w:rPr>
          <w:lang w:val="sr-Cyrl-CS"/>
        </w:rPr>
      </w:pPr>
    </w:p>
    <w:p w:rsidR="005A4F48" w:rsidRPr="002E27CE" w:rsidRDefault="005A4F48" w:rsidP="002E5B96">
      <w:pPr>
        <w:ind w:right="984"/>
        <w:jc w:val="both"/>
        <w:rPr>
          <w:sz w:val="22"/>
          <w:szCs w:val="22"/>
          <w:lang w:val="sr-Cyrl-CS"/>
        </w:rPr>
      </w:pPr>
      <w:r w:rsidRPr="002E27CE">
        <w:rPr>
          <w:sz w:val="22"/>
          <w:szCs w:val="22"/>
          <w:lang w:val="sr-Cyrl-CS"/>
        </w:rPr>
        <w:t xml:space="preserve">Изјављујемо, под пуном материјалном и кривичном одговорношћу, да поседујемо </w:t>
      </w:r>
      <w:r w:rsidR="00761EF7">
        <w:rPr>
          <w:sz w:val="22"/>
          <w:szCs w:val="22"/>
          <w:lang w:val="sr-Cyrl-CS"/>
        </w:rPr>
        <w:t xml:space="preserve">1 </w:t>
      </w:r>
      <w:r w:rsidR="00E6266A">
        <w:rPr>
          <w:sz w:val="22"/>
          <w:szCs w:val="22"/>
          <w:lang w:val="sr-Cyrl-CS"/>
        </w:rPr>
        <w:t>(једно)  доставно возило за испоруку предметних добара.</w:t>
      </w:r>
    </w:p>
    <w:p w:rsidR="005A4F48" w:rsidRPr="002E27CE" w:rsidRDefault="005A4F48" w:rsidP="002E5B96">
      <w:pPr>
        <w:ind w:right="984"/>
        <w:jc w:val="both"/>
        <w:rPr>
          <w:sz w:val="22"/>
          <w:szCs w:val="22"/>
          <w:lang w:val="sr-Cyrl-CS"/>
        </w:rPr>
      </w:pPr>
    </w:p>
    <w:p w:rsidR="005A4F48" w:rsidRPr="002E27CE" w:rsidRDefault="005A4F48" w:rsidP="002E5B96">
      <w:pPr>
        <w:ind w:right="984"/>
        <w:jc w:val="both"/>
        <w:rPr>
          <w:sz w:val="22"/>
          <w:szCs w:val="22"/>
          <w:lang w:val="sr-Cyrl-CS"/>
        </w:rPr>
      </w:pPr>
    </w:p>
    <w:p w:rsidR="005A4F48" w:rsidRPr="002E27CE" w:rsidRDefault="005A4F48" w:rsidP="002E5B96">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rPr>
          <w:b/>
          <w:bCs/>
          <w:sz w:val="22"/>
          <w:szCs w:val="22"/>
          <w:lang w:val="sr-Cyrl-CS"/>
        </w:rPr>
      </w:pPr>
      <w:r w:rsidRPr="00CB7393">
        <w:rPr>
          <w:b/>
          <w:bCs/>
          <w:sz w:val="22"/>
          <w:szCs w:val="22"/>
          <w:lang w:val="sr-Cyrl-CS"/>
        </w:rPr>
        <w:t xml:space="preserve">У _____________________     </w:t>
      </w:r>
      <w:r w:rsidR="00512C50">
        <w:rPr>
          <w:b/>
          <w:bCs/>
          <w:sz w:val="22"/>
          <w:szCs w:val="22"/>
          <w:lang w:val="sr-Cyrl-CS"/>
        </w:rPr>
        <w:t xml:space="preserve">        </w:t>
      </w:r>
      <w:r w:rsidRPr="00CB7393">
        <w:rPr>
          <w:b/>
          <w:bCs/>
          <w:sz w:val="22"/>
          <w:szCs w:val="22"/>
          <w:lang w:val="sr-Cyrl-CS"/>
        </w:rPr>
        <w:t xml:space="preserve">                          </w:t>
      </w:r>
      <w:r>
        <w:rPr>
          <w:b/>
          <w:bCs/>
          <w:sz w:val="22"/>
          <w:szCs w:val="22"/>
          <w:lang w:val="sr-Cyrl-CS"/>
        </w:rPr>
        <w:t xml:space="preserve">  </w:t>
      </w:r>
      <w:r w:rsidRPr="00CB7393">
        <w:rPr>
          <w:b/>
          <w:bCs/>
          <w:sz w:val="22"/>
          <w:szCs w:val="22"/>
          <w:lang w:val="sr-Cyrl-CS"/>
        </w:rPr>
        <w:t xml:space="preserve">          Потпис овлашћеног лица </w:t>
      </w:r>
    </w:p>
    <w:p w:rsidR="00EC3F64" w:rsidRPr="00CB7393" w:rsidRDefault="00EC3F64" w:rsidP="00EC3F64">
      <w:pPr>
        <w:ind w:right="984"/>
        <w:jc w:val="both"/>
        <w:rPr>
          <w:b/>
          <w:bCs/>
          <w:sz w:val="22"/>
          <w:szCs w:val="22"/>
          <w:lang w:val="sr-Cyrl-CS"/>
        </w:rPr>
      </w:pPr>
      <w:r>
        <w:rPr>
          <w:b/>
          <w:bCs/>
          <w:sz w:val="22"/>
          <w:szCs w:val="22"/>
          <w:lang w:val="sr-Cyrl-CS"/>
        </w:rPr>
        <w:t xml:space="preserve"> </w:t>
      </w:r>
    </w:p>
    <w:p w:rsidR="00EC3F64" w:rsidRPr="00CB7393" w:rsidRDefault="00EC3F64" w:rsidP="00EC3F64">
      <w:pPr>
        <w:ind w:right="984"/>
        <w:jc w:val="both"/>
        <w:rPr>
          <w:b/>
          <w:sz w:val="22"/>
          <w:szCs w:val="22"/>
          <w:lang w:val="sr-Cyrl-CS"/>
        </w:rPr>
      </w:pPr>
      <w:r w:rsidRPr="00CB7393">
        <w:rPr>
          <w:b/>
          <w:bCs/>
          <w:sz w:val="22"/>
          <w:szCs w:val="22"/>
          <w:lang w:val="sr-Cyrl-CS"/>
        </w:rPr>
        <w:t>Дана:_________________</w:t>
      </w:r>
      <w:r w:rsidR="00512C50">
        <w:rPr>
          <w:b/>
          <w:bCs/>
          <w:sz w:val="22"/>
          <w:szCs w:val="22"/>
          <w:lang w:val="sr-Cyrl-CS"/>
        </w:rPr>
        <w:t xml:space="preserve"> </w:t>
      </w:r>
      <w:r w:rsidRPr="00CB7393">
        <w:rPr>
          <w:b/>
          <w:bCs/>
          <w:sz w:val="22"/>
          <w:szCs w:val="22"/>
          <w:lang w:val="sr-Cyrl-CS"/>
        </w:rPr>
        <w:t xml:space="preserve">    </w:t>
      </w:r>
      <w:r>
        <w:rPr>
          <w:b/>
          <w:bCs/>
          <w:sz w:val="22"/>
          <w:szCs w:val="22"/>
          <w:lang w:val="sr-Cyrl-CS"/>
        </w:rPr>
        <w:t xml:space="preserve">    </w:t>
      </w:r>
      <w:r w:rsidR="00204896">
        <w:rPr>
          <w:b/>
          <w:bCs/>
          <w:sz w:val="22"/>
          <w:szCs w:val="22"/>
          <w:lang w:val="sr-Cyrl-CS"/>
        </w:rPr>
        <w:t xml:space="preserve">  </w:t>
      </w:r>
      <w:r>
        <w:rPr>
          <w:b/>
          <w:bCs/>
          <w:sz w:val="22"/>
          <w:szCs w:val="22"/>
          <w:lang w:val="sr-Cyrl-CS"/>
        </w:rPr>
        <w:t xml:space="preserve">  М</w:t>
      </w:r>
      <w:r w:rsidRPr="00CB7393">
        <w:rPr>
          <w:b/>
          <w:bCs/>
          <w:sz w:val="22"/>
          <w:szCs w:val="22"/>
          <w:lang w:val="sr-Cyrl-CS"/>
        </w:rPr>
        <w:t>.П.                   ______________________________</w:t>
      </w: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ind w:right="984"/>
        <w:jc w:val="both"/>
        <w:rPr>
          <w:b/>
          <w:sz w:val="22"/>
          <w:szCs w:val="22"/>
          <w:lang w:val="sr-Cyrl-CS"/>
        </w:rPr>
      </w:pPr>
    </w:p>
    <w:p w:rsidR="00DA5613" w:rsidRPr="00CB7393" w:rsidRDefault="00DA5613" w:rsidP="002E5B96">
      <w:pPr>
        <w:tabs>
          <w:tab w:val="left" w:pos="1800"/>
        </w:tabs>
        <w:ind w:right="984"/>
        <w:jc w:val="both"/>
        <w:rPr>
          <w:b/>
          <w:bCs/>
          <w:sz w:val="22"/>
          <w:szCs w:val="22"/>
          <w:lang w:val="ru-RU"/>
        </w:rPr>
      </w:pPr>
    </w:p>
    <w:p w:rsidR="00DA5613" w:rsidRPr="00CB7393" w:rsidRDefault="00DA5613" w:rsidP="002E5B96">
      <w:pPr>
        <w:ind w:right="984"/>
        <w:jc w:val="both"/>
        <w:rPr>
          <w:b/>
          <w:sz w:val="22"/>
          <w:szCs w:val="22"/>
          <w:lang w:val="sr-Cyrl-CS"/>
        </w:rPr>
      </w:pPr>
    </w:p>
    <w:p w:rsidR="00DA5613" w:rsidRPr="00CB7393" w:rsidRDefault="00DA5613" w:rsidP="002E5B96">
      <w:pPr>
        <w:ind w:right="984"/>
        <w:jc w:val="both"/>
        <w:rPr>
          <w:b/>
          <w:sz w:val="22"/>
          <w:szCs w:val="22"/>
          <w:lang w:val="sr-Cyrl-CS"/>
        </w:rPr>
      </w:pPr>
    </w:p>
    <w:p w:rsidR="00DA5613" w:rsidRPr="00CB7393" w:rsidRDefault="00DA5613" w:rsidP="002E5B96">
      <w:pPr>
        <w:ind w:right="984"/>
        <w:jc w:val="both"/>
        <w:rPr>
          <w:b/>
          <w:sz w:val="22"/>
          <w:szCs w:val="22"/>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6E4E3A" w:rsidRDefault="006E4E3A"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12C50" w:rsidRDefault="00512C50" w:rsidP="002E5B96">
      <w:pPr>
        <w:ind w:right="984"/>
        <w:jc w:val="center"/>
        <w:rPr>
          <w:b/>
          <w:sz w:val="22"/>
          <w:szCs w:val="22"/>
          <w:lang w:val="sr-Cyrl-CS"/>
        </w:rPr>
      </w:pPr>
    </w:p>
    <w:p w:rsidR="005A4F48" w:rsidRPr="004915B7" w:rsidRDefault="004915B7" w:rsidP="002E5B96">
      <w:pPr>
        <w:ind w:right="984"/>
        <w:jc w:val="center"/>
        <w:rPr>
          <w:b/>
          <w:sz w:val="22"/>
          <w:szCs w:val="22"/>
          <w:lang w:val="sr-Cyrl-CS"/>
        </w:rPr>
      </w:pPr>
      <w:r w:rsidRPr="004915B7">
        <w:rPr>
          <w:b/>
          <w:sz w:val="22"/>
          <w:szCs w:val="22"/>
          <w:lang w:val="en-US"/>
        </w:rPr>
        <w:t>XV</w:t>
      </w:r>
      <w:r w:rsidR="007C5431">
        <w:rPr>
          <w:b/>
          <w:sz w:val="22"/>
          <w:szCs w:val="22"/>
          <w:lang w:val="en-US"/>
        </w:rPr>
        <w:t>I</w:t>
      </w:r>
      <w:r w:rsidRPr="004915B7">
        <w:rPr>
          <w:b/>
          <w:sz w:val="22"/>
          <w:szCs w:val="22"/>
          <w:lang w:val="sr-Cyrl-CS"/>
        </w:rPr>
        <w:t xml:space="preserve"> </w:t>
      </w:r>
      <w:r w:rsidR="005A4F48" w:rsidRPr="004915B7">
        <w:rPr>
          <w:b/>
          <w:sz w:val="22"/>
          <w:szCs w:val="22"/>
          <w:lang w:val="sr-Cyrl-CS"/>
        </w:rPr>
        <w:t>ОБРАЗАЦ ИЗЈАВЕ О ПОСЕДОВАЊУ НЕОПХОДНОГ КАДРОВСКОГ КАПАЦИТЕТА</w:t>
      </w:r>
    </w:p>
    <w:p w:rsidR="005A4F48" w:rsidRDefault="005A4F48" w:rsidP="002E5B96">
      <w:pPr>
        <w:ind w:right="984"/>
        <w:jc w:val="both"/>
        <w:rPr>
          <w:lang w:val="sr-Latn-CS"/>
        </w:rPr>
      </w:pPr>
    </w:p>
    <w:p w:rsidR="005A4F48" w:rsidRDefault="005A4F48" w:rsidP="002E5B96">
      <w:pPr>
        <w:ind w:right="984"/>
        <w:jc w:val="both"/>
        <w:rPr>
          <w:lang w:val="sr-Latn-CS"/>
        </w:rPr>
      </w:pPr>
    </w:p>
    <w:p w:rsidR="005A4F48" w:rsidRDefault="005A4F48" w:rsidP="002E5B96">
      <w:pPr>
        <w:ind w:right="984"/>
        <w:jc w:val="both"/>
        <w:rPr>
          <w:lang w:val="sr-Latn-CS"/>
        </w:rPr>
      </w:pPr>
    </w:p>
    <w:p w:rsidR="005A4F48" w:rsidRDefault="005A4F48" w:rsidP="002E5B96">
      <w:pPr>
        <w:ind w:right="984"/>
        <w:jc w:val="both"/>
        <w:rPr>
          <w:lang w:val="sr-Latn-CS"/>
        </w:rPr>
      </w:pPr>
    </w:p>
    <w:p w:rsidR="005A4F48" w:rsidRPr="00316763" w:rsidRDefault="005A4F48" w:rsidP="002E5B96">
      <w:pPr>
        <w:ind w:right="984"/>
        <w:jc w:val="both"/>
        <w:rPr>
          <w:lang w:val="sr-Latn-CS"/>
        </w:rPr>
      </w:pPr>
    </w:p>
    <w:p w:rsidR="005A4F48" w:rsidRPr="002E27CE" w:rsidRDefault="005A4F48" w:rsidP="002E5B96">
      <w:pPr>
        <w:ind w:right="984"/>
        <w:jc w:val="both"/>
        <w:rPr>
          <w:lang w:val="sr-Cyrl-CS"/>
        </w:rPr>
      </w:pPr>
    </w:p>
    <w:p w:rsidR="005A4F48" w:rsidRPr="00DA5613" w:rsidRDefault="005A4F48" w:rsidP="002E5B96">
      <w:pPr>
        <w:ind w:right="984"/>
        <w:jc w:val="center"/>
        <w:rPr>
          <w:b/>
          <w:sz w:val="22"/>
          <w:szCs w:val="22"/>
          <w:lang w:val="sr-Cyrl-CS"/>
        </w:rPr>
      </w:pPr>
      <w:r w:rsidRPr="00DA5613">
        <w:rPr>
          <w:b/>
          <w:sz w:val="22"/>
          <w:szCs w:val="22"/>
          <w:lang w:val="sr-Cyrl-CS"/>
        </w:rPr>
        <w:t>ИЗЈАВА</w:t>
      </w:r>
    </w:p>
    <w:p w:rsidR="005A4F48" w:rsidRPr="00DA5613" w:rsidRDefault="005A4F48" w:rsidP="002E5B96">
      <w:pPr>
        <w:ind w:right="984"/>
        <w:jc w:val="center"/>
        <w:rPr>
          <w:b/>
          <w:sz w:val="22"/>
          <w:szCs w:val="22"/>
          <w:lang w:val="sr-Cyrl-CS"/>
        </w:rPr>
      </w:pPr>
    </w:p>
    <w:p w:rsidR="005A4F48" w:rsidRPr="00DA5613" w:rsidRDefault="005A4F48" w:rsidP="002E5B96">
      <w:pPr>
        <w:ind w:right="984"/>
        <w:jc w:val="center"/>
        <w:rPr>
          <w:b/>
          <w:sz w:val="22"/>
          <w:szCs w:val="22"/>
          <w:lang w:val="sr-Cyrl-CS"/>
        </w:rPr>
      </w:pPr>
      <w:r w:rsidRPr="00DA5613">
        <w:rPr>
          <w:b/>
          <w:sz w:val="22"/>
          <w:szCs w:val="22"/>
          <w:lang w:val="sr-Cyrl-CS"/>
        </w:rPr>
        <w:t>ПОНУЂАЧА О ПОСЕДОВАЊУ НЕОПХОДНОГ КАДРОВСКОГ КАПАЦИТЕТА</w:t>
      </w:r>
    </w:p>
    <w:p w:rsidR="005A4F48" w:rsidRPr="00DA5613" w:rsidRDefault="005A4F48" w:rsidP="002E5B96">
      <w:pPr>
        <w:ind w:right="984"/>
        <w:jc w:val="both"/>
        <w:rPr>
          <w:sz w:val="22"/>
          <w:szCs w:val="22"/>
          <w:lang w:val="sr-Cyrl-CS"/>
        </w:rPr>
      </w:pPr>
    </w:p>
    <w:p w:rsidR="005A4F48" w:rsidRDefault="005A4F48" w:rsidP="002E5B96">
      <w:pPr>
        <w:ind w:right="984"/>
        <w:jc w:val="both"/>
        <w:rPr>
          <w:sz w:val="22"/>
          <w:szCs w:val="22"/>
          <w:lang w:val="sr-Cyrl-CS"/>
        </w:rPr>
      </w:pPr>
    </w:p>
    <w:p w:rsidR="005A4F48" w:rsidRPr="002E27CE" w:rsidRDefault="005A4F48" w:rsidP="002E5B96">
      <w:pPr>
        <w:ind w:right="984"/>
        <w:jc w:val="both"/>
        <w:rPr>
          <w:sz w:val="22"/>
          <w:szCs w:val="22"/>
          <w:lang w:val="sr-Cyrl-CS"/>
        </w:rPr>
      </w:pPr>
    </w:p>
    <w:p w:rsidR="005A4F48" w:rsidRPr="002E27CE" w:rsidRDefault="005A4F48" w:rsidP="002E5B96">
      <w:pPr>
        <w:ind w:right="984"/>
        <w:jc w:val="both"/>
        <w:rPr>
          <w:sz w:val="22"/>
          <w:szCs w:val="22"/>
          <w:lang w:val="sr-Cyrl-CS"/>
        </w:rPr>
      </w:pPr>
      <w:r w:rsidRPr="002E27CE">
        <w:rPr>
          <w:sz w:val="22"/>
          <w:szCs w:val="22"/>
          <w:lang w:val="sr-Cyrl-CS"/>
        </w:rPr>
        <w:t>Изјављујемо, под пуном материјалном и кривичном одговорношћу, да има</w:t>
      </w:r>
      <w:r w:rsidR="004915B7">
        <w:rPr>
          <w:sz w:val="22"/>
          <w:szCs w:val="22"/>
          <w:lang w:val="sr-Cyrl-CS"/>
        </w:rPr>
        <w:t>мо</w:t>
      </w:r>
      <w:r w:rsidRPr="002E27CE">
        <w:rPr>
          <w:sz w:val="22"/>
          <w:szCs w:val="22"/>
          <w:lang w:val="sr-Cyrl-CS"/>
        </w:rPr>
        <w:t xml:space="preserve"> у радном</w:t>
      </w:r>
      <w:r w:rsidR="00761EF7">
        <w:rPr>
          <w:sz w:val="22"/>
          <w:szCs w:val="22"/>
          <w:lang w:val="sr-Cyrl-CS"/>
        </w:rPr>
        <w:t xml:space="preserve"> односу 1 (једног) запосленог д</w:t>
      </w:r>
      <w:r w:rsidR="009B24AB">
        <w:rPr>
          <w:sz w:val="22"/>
          <w:szCs w:val="22"/>
          <w:lang w:val="sr-Cyrl-CS"/>
        </w:rPr>
        <w:t>ипломираног</w:t>
      </w:r>
      <w:r w:rsidRPr="002E27CE">
        <w:rPr>
          <w:sz w:val="22"/>
          <w:szCs w:val="22"/>
          <w:lang w:val="sr-Cyrl-CS"/>
        </w:rPr>
        <w:t xml:space="preserve"> </w:t>
      </w:r>
      <w:r w:rsidR="00761EF7">
        <w:rPr>
          <w:sz w:val="22"/>
          <w:szCs w:val="22"/>
          <w:lang w:val="sr-Cyrl-CS"/>
        </w:rPr>
        <w:t>ф</w:t>
      </w:r>
      <w:r w:rsidRPr="002E27CE">
        <w:rPr>
          <w:sz w:val="22"/>
          <w:szCs w:val="22"/>
          <w:lang w:val="sr-Cyrl-CS"/>
        </w:rPr>
        <w:t xml:space="preserve">армацеута / лекара. </w:t>
      </w:r>
    </w:p>
    <w:p w:rsidR="005A4F48" w:rsidRDefault="005A4F48" w:rsidP="002E5B96">
      <w:pPr>
        <w:ind w:right="984"/>
        <w:jc w:val="both"/>
        <w:rPr>
          <w:sz w:val="22"/>
          <w:szCs w:val="22"/>
          <w:lang w:val="sr-Cyrl-CS"/>
        </w:rPr>
      </w:pPr>
    </w:p>
    <w:p w:rsidR="005A4F48" w:rsidRDefault="005A4F48" w:rsidP="002E5B96">
      <w:pPr>
        <w:ind w:right="984"/>
        <w:jc w:val="both"/>
        <w:rPr>
          <w:sz w:val="22"/>
          <w:szCs w:val="22"/>
          <w:lang w:val="sr-Cyrl-CS"/>
        </w:rPr>
      </w:pPr>
    </w:p>
    <w:p w:rsidR="005A4F48" w:rsidRPr="002E27CE" w:rsidRDefault="005A4F48" w:rsidP="002E5B96">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rPr>
          <w:b/>
          <w:bCs/>
          <w:sz w:val="22"/>
          <w:szCs w:val="22"/>
          <w:lang w:val="sr-Cyrl-CS"/>
        </w:rPr>
      </w:pPr>
      <w:r w:rsidRPr="00CB7393">
        <w:rPr>
          <w:b/>
          <w:bCs/>
          <w:sz w:val="22"/>
          <w:szCs w:val="22"/>
          <w:lang w:val="sr-Cyrl-CS"/>
        </w:rPr>
        <w:t xml:space="preserve">У _____________________               </w:t>
      </w:r>
      <w:r w:rsidR="00D54FAC">
        <w:rPr>
          <w:b/>
          <w:bCs/>
          <w:sz w:val="22"/>
          <w:szCs w:val="22"/>
          <w:lang w:val="sr-Cyrl-CS"/>
        </w:rPr>
        <w:t xml:space="preserve"> </w:t>
      </w:r>
      <w:r w:rsidRPr="00CB7393">
        <w:rPr>
          <w:b/>
          <w:bCs/>
          <w:sz w:val="22"/>
          <w:szCs w:val="22"/>
          <w:lang w:val="sr-Cyrl-CS"/>
        </w:rPr>
        <w:t xml:space="preserve">                    </w:t>
      </w:r>
      <w:r>
        <w:rPr>
          <w:b/>
          <w:bCs/>
          <w:sz w:val="22"/>
          <w:szCs w:val="22"/>
          <w:lang w:val="sr-Cyrl-CS"/>
        </w:rPr>
        <w:t xml:space="preserve">  </w:t>
      </w:r>
      <w:r w:rsidRPr="00CB7393">
        <w:rPr>
          <w:b/>
          <w:bCs/>
          <w:sz w:val="22"/>
          <w:szCs w:val="22"/>
          <w:lang w:val="sr-Cyrl-CS"/>
        </w:rPr>
        <w:t xml:space="preserve">          Потпис овлашћеног лица </w:t>
      </w:r>
    </w:p>
    <w:p w:rsidR="00EC3F64" w:rsidRPr="00CB7393" w:rsidRDefault="00EC3F64" w:rsidP="00EC3F64">
      <w:pPr>
        <w:ind w:right="984"/>
        <w:jc w:val="both"/>
        <w:rPr>
          <w:b/>
          <w:bCs/>
          <w:sz w:val="22"/>
          <w:szCs w:val="22"/>
          <w:lang w:val="sr-Cyrl-CS"/>
        </w:rPr>
      </w:pPr>
      <w:r>
        <w:rPr>
          <w:b/>
          <w:bCs/>
          <w:sz w:val="22"/>
          <w:szCs w:val="22"/>
          <w:lang w:val="sr-Cyrl-CS"/>
        </w:rPr>
        <w:t xml:space="preserve"> </w:t>
      </w:r>
    </w:p>
    <w:p w:rsidR="00EC3F64" w:rsidRPr="00CB7393" w:rsidRDefault="00EC3F64" w:rsidP="00EC3F64">
      <w:pPr>
        <w:ind w:right="984"/>
        <w:jc w:val="both"/>
        <w:rPr>
          <w:b/>
          <w:sz w:val="22"/>
          <w:szCs w:val="22"/>
          <w:lang w:val="sr-Cyrl-CS"/>
        </w:rPr>
      </w:pPr>
      <w:r w:rsidRPr="00CB7393">
        <w:rPr>
          <w:b/>
          <w:bCs/>
          <w:sz w:val="22"/>
          <w:szCs w:val="22"/>
          <w:lang w:val="sr-Cyrl-CS"/>
        </w:rPr>
        <w:t xml:space="preserve">Дана:_________________     </w:t>
      </w:r>
      <w:r>
        <w:rPr>
          <w:b/>
          <w:bCs/>
          <w:sz w:val="22"/>
          <w:szCs w:val="22"/>
          <w:lang w:val="sr-Cyrl-CS"/>
        </w:rPr>
        <w:t xml:space="preserve">      М</w:t>
      </w:r>
      <w:r w:rsidRPr="00CB7393">
        <w:rPr>
          <w:b/>
          <w:bCs/>
          <w:sz w:val="22"/>
          <w:szCs w:val="22"/>
          <w:lang w:val="sr-Cyrl-CS"/>
        </w:rPr>
        <w:t>.П.                     ______________________________</w:t>
      </w: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ind w:right="984"/>
        <w:jc w:val="both"/>
        <w:rPr>
          <w:b/>
          <w:sz w:val="22"/>
          <w:szCs w:val="22"/>
          <w:lang w:val="sr-Cyrl-CS"/>
        </w:rPr>
      </w:pPr>
    </w:p>
    <w:p w:rsidR="00DA5613" w:rsidRPr="00CB7393" w:rsidRDefault="00DA5613" w:rsidP="002E5B96">
      <w:pPr>
        <w:ind w:right="984"/>
        <w:jc w:val="both"/>
        <w:rPr>
          <w:b/>
          <w:sz w:val="22"/>
          <w:szCs w:val="22"/>
          <w:lang w:val="sr-Cyrl-CS"/>
        </w:rPr>
      </w:pPr>
    </w:p>
    <w:p w:rsidR="00DA5613" w:rsidRPr="00CB7393" w:rsidRDefault="00DA5613" w:rsidP="002E5B96">
      <w:pPr>
        <w:ind w:right="984"/>
        <w:jc w:val="both"/>
        <w:rPr>
          <w:b/>
          <w:sz w:val="22"/>
          <w:szCs w:val="22"/>
          <w:lang w:val="sr-Cyrl-CS"/>
        </w:rPr>
      </w:pPr>
    </w:p>
    <w:p w:rsidR="00DA5613" w:rsidRPr="00CB7393" w:rsidRDefault="00DA5613" w:rsidP="002E5B96">
      <w:pPr>
        <w:ind w:right="984"/>
        <w:jc w:val="both"/>
        <w:rPr>
          <w:b/>
          <w:sz w:val="22"/>
          <w:szCs w:val="22"/>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Pr="00671A09" w:rsidRDefault="005A4F48" w:rsidP="002E5B96">
      <w:pPr>
        <w:ind w:right="984"/>
        <w:jc w:val="both"/>
        <w:rPr>
          <w:lang w:val="sr-Cyrl-CS"/>
        </w:rPr>
      </w:pPr>
    </w:p>
    <w:p w:rsidR="005A4F48" w:rsidRDefault="005A4F48" w:rsidP="002E5B96">
      <w:pPr>
        <w:ind w:right="984"/>
        <w:rPr>
          <w:sz w:val="22"/>
          <w:szCs w:val="22"/>
          <w:lang w:val="sr-Latn-CS"/>
        </w:rPr>
      </w:pPr>
    </w:p>
    <w:p w:rsidR="005A4F48" w:rsidRDefault="005A4F48" w:rsidP="002E5B96">
      <w:pPr>
        <w:ind w:right="984"/>
        <w:rPr>
          <w:sz w:val="22"/>
          <w:szCs w:val="22"/>
          <w:lang w:val="sr-Latn-CS"/>
        </w:rPr>
      </w:pPr>
    </w:p>
    <w:p w:rsidR="005A4F48" w:rsidRDefault="005A4F48" w:rsidP="002E5B96">
      <w:pPr>
        <w:ind w:right="984"/>
        <w:rPr>
          <w:sz w:val="22"/>
          <w:szCs w:val="22"/>
          <w:lang w:val="sr-Latn-CS"/>
        </w:rPr>
      </w:pPr>
    </w:p>
    <w:p w:rsidR="005A4F48" w:rsidRPr="00F2756E" w:rsidRDefault="005A4F48" w:rsidP="002E5B96">
      <w:pPr>
        <w:ind w:right="984"/>
        <w:rPr>
          <w:lang w:val="sr-Latn-CS"/>
        </w:rPr>
      </w:pPr>
    </w:p>
    <w:p w:rsidR="00561B3C" w:rsidRPr="00CB7393" w:rsidRDefault="00561B3C" w:rsidP="002E5B96">
      <w:pPr>
        <w:tabs>
          <w:tab w:val="left" w:pos="1080"/>
        </w:tabs>
        <w:ind w:right="984" w:firstLine="540"/>
        <w:jc w:val="both"/>
        <w:rPr>
          <w:i/>
          <w:sz w:val="22"/>
          <w:szCs w:val="22"/>
          <w:lang w:val="sr-Cyrl-CS"/>
        </w:rPr>
      </w:pPr>
    </w:p>
    <w:p w:rsidR="006076E0" w:rsidRPr="00CB7393" w:rsidRDefault="006076E0" w:rsidP="002E5B96">
      <w:pPr>
        <w:tabs>
          <w:tab w:val="left" w:pos="930"/>
        </w:tabs>
        <w:ind w:right="984"/>
        <w:jc w:val="both"/>
        <w:rPr>
          <w:b/>
          <w:sz w:val="22"/>
          <w:szCs w:val="22"/>
          <w:lang w:val="sr-Cyrl-CS"/>
        </w:rPr>
      </w:pPr>
    </w:p>
    <w:p w:rsidR="007E1F5D" w:rsidRPr="00CB7393" w:rsidRDefault="007E1F5D" w:rsidP="002E5B96">
      <w:pPr>
        <w:tabs>
          <w:tab w:val="left" w:pos="930"/>
        </w:tabs>
        <w:ind w:right="984"/>
        <w:jc w:val="both"/>
        <w:rPr>
          <w:b/>
          <w:sz w:val="22"/>
          <w:szCs w:val="22"/>
          <w:lang w:val="sr-Cyrl-CS"/>
        </w:rPr>
      </w:pPr>
    </w:p>
    <w:p w:rsidR="007E1F5D" w:rsidRPr="00CB7393" w:rsidRDefault="007E1F5D" w:rsidP="002E5B96">
      <w:pPr>
        <w:tabs>
          <w:tab w:val="left" w:pos="930"/>
        </w:tabs>
        <w:ind w:right="984"/>
        <w:jc w:val="both"/>
        <w:rPr>
          <w:b/>
          <w:sz w:val="22"/>
          <w:szCs w:val="22"/>
          <w:lang w:val="sr-Cyrl-CS"/>
        </w:rPr>
      </w:pPr>
    </w:p>
    <w:p w:rsidR="007E1F5D" w:rsidRPr="00CB7393" w:rsidRDefault="007E1F5D" w:rsidP="002E5B96">
      <w:pPr>
        <w:tabs>
          <w:tab w:val="left" w:pos="930"/>
        </w:tabs>
        <w:ind w:right="984"/>
        <w:jc w:val="both"/>
        <w:rPr>
          <w:b/>
          <w:sz w:val="22"/>
          <w:szCs w:val="22"/>
          <w:lang w:val="sr-Cyrl-CS"/>
        </w:rPr>
      </w:pPr>
    </w:p>
    <w:p w:rsidR="00CE6504" w:rsidRPr="00CB7393" w:rsidRDefault="00CE6504" w:rsidP="002E5B96">
      <w:pPr>
        <w:ind w:right="984"/>
        <w:jc w:val="both"/>
        <w:rPr>
          <w:b/>
          <w:sz w:val="22"/>
          <w:szCs w:val="22"/>
          <w:lang w:val="sr-Cyrl-CS"/>
        </w:rPr>
      </w:pPr>
    </w:p>
    <w:p w:rsidR="00DD0AB2" w:rsidRPr="00CB7393" w:rsidRDefault="00DD0AB2" w:rsidP="002E5B96">
      <w:pPr>
        <w:ind w:right="984"/>
        <w:jc w:val="both"/>
        <w:rPr>
          <w:b/>
          <w:sz w:val="22"/>
          <w:szCs w:val="22"/>
          <w:lang w:val="sr-Cyrl-CS"/>
        </w:rPr>
      </w:pPr>
    </w:p>
    <w:p w:rsidR="00D059E8" w:rsidRPr="00CB7393" w:rsidRDefault="00D059E8" w:rsidP="002E5B96">
      <w:pPr>
        <w:ind w:right="984"/>
        <w:jc w:val="both"/>
        <w:rPr>
          <w:b/>
          <w:sz w:val="22"/>
          <w:szCs w:val="22"/>
          <w:lang w:val="sr-Cyrl-CS"/>
        </w:rPr>
      </w:pPr>
    </w:p>
    <w:p w:rsidR="00A371A9" w:rsidRPr="00CB7393" w:rsidRDefault="00A371A9" w:rsidP="002E5B96">
      <w:pPr>
        <w:ind w:right="984"/>
        <w:jc w:val="both"/>
        <w:rPr>
          <w:b/>
          <w:bCs/>
          <w:sz w:val="22"/>
          <w:szCs w:val="22"/>
        </w:rPr>
      </w:pPr>
    </w:p>
    <w:p w:rsidR="00A371A9" w:rsidRPr="00CB7393" w:rsidRDefault="00A371A9" w:rsidP="002E5B96">
      <w:pPr>
        <w:ind w:right="984"/>
        <w:jc w:val="both"/>
        <w:rPr>
          <w:b/>
          <w:bCs/>
          <w:sz w:val="22"/>
          <w:szCs w:val="22"/>
        </w:rPr>
      </w:pPr>
    </w:p>
    <w:p w:rsidR="004915B7" w:rsidRPr="004915B7" w:rsidRDefault="004915B7" w:rsidP="002E5B96">
      <w:pPr>
        <w:ind w:right="984"/>
        <w:jc w:val="center"/>
        <w:rPr>
          <w:b/>
          <w:sz w:val="22"/>
          <w:szCs w:val="22"/>
          <w:lang w:val="sr-Cyrl-CS"/>
        </w:rPr>
      </w:pPr>
      <w:r w:rsidRPr="004915B7">
        <w:rPr>
          <w:b/>
          <w:sz w:val="22"/>
          <w:szCs w:val="22"/>
          <w:lang w:val="en-US"/>
        </w:rPr>
        <w:t>XV</w:t>
      </w:r>
      <w:r w:rsidR="00D06753" w:rsidRPr="004915B7">
        <w:rPr>
          <w:b/>
          <w:bCs/>
          <w:sz w:val="22"/>
          <w:szCs w:val="22"/>
          <w:lang w:val="en-US"/>
        </w:rPr>
        <w:t>I</w:t>
      </w:r>
      <w:r w:rsidR="007C5431">
        <w:rPr>
          <w:b/>
          <w:bCs/>
          <w:sz w:val="22"/>
          <w:szCs w:val="22"/>
          <w:lang w:val="en-US"/>
        </w:rPr>
        <w:t>I</w:t>
      </w:r>
      <w:r w:rsidR="00DA051C" w:rsidRPr="00CC6FCC">
        <w:rPr>
          <w:b/>
          <w:bCs/>
          <w:sz w:val="22"/>
          <w:szCs w:val="22"/>
          <w:lang w:val="sr-Cyrl-CS"/>
        </w:rPr>
        <w:t xml:space="preserve"> </w:t>
      </w:r>
      <w:r w:rsidR="00B25F30" w:rsidRPr="000E2FC1">
        <w:rPr>
          <w:b/>
          <w:sz w:val="22"/>
          <w:szCs w:val="22"/>
        </w:rPr>
        <w:t>ОБРАЗАЦ</w:t>
      </w:r>
      <w:r w:rsidR="00B25F30" w:rsidRPr="004915B7">
        <w:rPr>
          <w:b/>
          <w:bCs/>
          <w:sz w:val="22"/>
          <w:szCs w:val="22"/>
        </w:rPr>
        <w:t xml:space="preserve"> </w:t>
      </w:r>
      <w:r w:rsidR="00041A41" w:rsidRPr="004915B7">
        <w:rPr>
          <w:b/>
          <w:bCs/>
          <w:sz w:val="22"/>
          <w:szCs w:val="22"/>
        </w:rPr>
        <w:t>ИЗЈАВ</w:t>
      </w:r>
      <w:r w:rsidR="00B25F30">
        <w:rPr>
          <w:b/>
          <w:bCs/>
          <w:sz w:val="22"/>
          <w:szCs w:val="22"/>
          <w:lang w:val="sr-Cyrl-CS"/>
        </w:rPr>
        <w:t>Е</w:t>
      </w:r>
      <w:r w:rsidRPr="00CC6FCC">
        <w:rPr>
          <w:b/>
          <w:sz w:val="22"/>
          <w:szCs w:val="22"/>
          <w:lang w:val="sr-Cyrl-CS"/>
        </w:rPr>
        <w:t xml:space="preserve"> О </w:t>
      </w:r>
      <w:proofErr w:type="gramStart"/>
      <w:r w:rsidRPr="00CC6FCC">
        <w:rPr>
          <w:b/>
          <w:sz w:val="22"/>
          <w:szCs w:val="22"/>
          <w:lang w:val="sr-Cyrl-CS"/>
        </w:rPr>
        <w:t>ПОШТОВАЊУ  ОБАВЕЗА</w:t>
      </w:r>
      <w:proofErr w:type="gramEnd"/>
      <w:r w:rsidRPr="00CC6FCC">
        <w:rPr>
          <w:b/>
          <w:sz w:val="22"/>
          <w:szCs w:val="22"/>
          <w:lang w:val="sr-Cyrl-CS"/>
        </w:rPr>
        <w:t xml:space="preserve">  КОЈЕ  ПРОИЗЛАЗЕ ИЗ ВАЖЕЋИХ ПРОПИСА О ЗАШТИТИ НА РА</w:t>
      </w:r>
      <w:r w:rsidR="00FD1791" w:rsidRPr="00CC6FCC">
        <w:rPr>
          <w:b/>
          <w:sz w:val="22"/>
          <w:szCs w:val="22"/>
          <w:lang w:val="sr-Cyrl-CS"/>
        </w:rPr>
        <w:t>ДУ, ЗАПОШЉАВАЊУ И УСЛОВИМА РАДА</w:t>
      </w:r>
      <w:r w:rsidR="00FD1791">
        <w:rPr>
          <w:b/>
          <w:sz w:val="22"/>
          <w:szCs w:val="22"/>
          <w:lang w:val="sr-Cyrl-CS"/>
        </w:rPr>
        <w:t xml:space="preserve"> И</w:t>
      </w:r>
      <w:r w:rsidRPr="00CC6FCC">
        <w:rPr>
          <w:b/>
          <w:sz w:val="22"/>
          <w:szCs w:val="22"/>
          <w:lang w:val="sr-Cyrl-CS"/>
        </w:rPr>
        <w:t xml:space="preserve"> ЗАШТИТИ  ЖИВОТНЕ  СРЕДИНЕ</w:t>
      </w:r>
    </w:p>
    <w:p w:rsidR="00041A41" w:rsidRDefault="00041A41" w:rsidP="002E5B96">
      <w:pPr>
        <w:ind w:right="984"/>
        <w:jc w:val="both"/>
        <w:rPr>
          <w:sz w:val="22"/>
          <w:szCs w:val="22"/>
          <w:lang w:val="ru-RU"/>
        </w:rPr>
      </w:pPr>
    </w:p>
    <w:p w:rsidR="006A7CA9" w:rsidRDefault="006A7CA9" w:rsidP="002E5B96">
      <w:pPr>
        <w:ind w:right="984"/>
        <w:jc w:val="both"/>
        <w:rPr>
          <w:sz w:val="22"/>
          <w:szCs w:val="22"/>
          <w:lang w:val="ru-RU"/>
        </w:rPr>
      </w:pPr>
    </w:p>
    <w:p w:rsidR="006A7CA9" w:rsidRDefault="006A7CA9" w:rsidP="002E5B96">
      <w:pPr>
        <w:ind w:right="984"/>
        <w:jc w:val="both"/>
        <w:rPr>
          <w:sz w:val="22"/>
          <w:szCs w:val="22"/>
          <w:lang w:val="ru-RU"/>
        </w:rPr>
      </w:pPr>
    </w:p>
    <w:p w:rsidR="006A7CA9" w:rsidRDefault="006A7CA9" w:rsidP="002E5B96">
      <w:pPr>
        <w:ind w:right="984"/>
        <w:jc w:val="both"/>
        <w:rPr>
          <w:sz w:val="22"/>
          <w:szCs w:val="22"/>
          <w:lang w:val="ru-RU"/>
        </w:rPr>
      </w:pPr>
    </w:p>
    <w:p w:rsidR="004915B7" w:rsidRDefault="004915B7" w:rsidP="002E5B96">
      <w:pPr>
        <w:ind w:right="984"/>
        <w:jc w:val="both"/>
        <w:rPr>
          <w:sz w:val="22"/>
          <w:szCs w:val="22"/>
          <w:lang w:val="ru-RU"/>
        </w:rPr>
      </w:pPr>
    </w:p>
    <w:p w:rsidR="004915B7" w:rsidRDefault="00EC3F64" w:rsidP="00EC3F64">
      <w:pPr>
        <w:ind w:right="984"/>
        <w:jc w:val="center"/>
        <w:rPr>
          <w:b/>
          <w:bCs/>
          <w:sz w:val="22"/>
          <w:szCs w:val="22"/>
          <w:lang w:val="sr-Cyrl-CS"/>
        </w:rPr>
      </w:pPr>
      <w:r w:rsidRPr="004915B7">
        <w:rPr>
          <w:b/>
          <w:bCs/>
          <w:sz w:val="22"/>
          <w:szCs w:val="22"/>
        </w:rPr>
        <w:t>ИЗЈАВ</w:t>
      </w:r>
      <w:r>
        <w:rPr>
          <w:b/>
          <w:bCs/>
          <w:sz w:val="22"/>
          <w:szCs w:val="22"/>
          <w:lang w:val="sr-Cyrl-CS"/>
        </w:rPr>
        <w:t>А</w:t>
      </w:r>
    </w:p>
    <w:p w:rsidR="006A7CA9" w:rsidRDefault="006A7CA9" w:rsidP="00EC3F64">
      <w:pPr>
        <w:ind w:right="984"/>
        <w:jc w:val="center"/>
        <w:rPr>
          <w:b/>
          <w:bCs/>
          <w:sz w:val="22"/>
          <w:szCs w:val="22"/>
          <w:lang w:val="sr-Cyrl-CS"/>
        </w:rPr>
      </w:pPr>
    </w:p>
    <w:p w:rsidR="006A7CA9" w:rsidRPr="00CB7393" w:rsidRDefault="006A7CA9" w:rsidP="00EC3F64">
      <w:pPr>
        <w:ind w:right="984"/>
        <w:jc w:val="center"/>
        <w:rPr>
          <w:sz w:val="22"/>
          <w:szCs w:val="22"/>
          <w:lang w:val="ru-RU"/>
        </w:rPr>
      </w:pPr>
    </w:p>
    <w:p w:rsidR="00041A41" w:rsidRPr="00CB7393" w:rsidRDefault="00041A41" w:rsidP="002E5B96">
      <w:pPr>
        <w:ind w:right="984"/>
        <w:jc w:val="both"/>
        <w:rPr>
          <w:sz w:val="22"/>
          <w:szCs w:val="22"/>
          <w:lang w:val="sr-Cyrl-CS"/>
        </w:rPr>
      </w:pPr>
      <w:r w:rsidRPr="00CB7393">
        <w:rPr>
          <w:sz w:val="22"/>
          <w:szCs w:val="22"/>
          <w:lang w:val="sr-Cyrl-CS" w:eastAsia="ar-SA"/>
        </w:rPr>
        <w:t xml:space="preserve">У складу са чланом </w:t>
      </w:r>
      <w:r w:rsidRPr="00525AF2">
        <w:rPr>
          <w:sz w:val="22"/>
          <w:szCs w:val="22"/>
          <w:lang w:val="sr-Cyrl-CS" w:eastAsia="ar-SA"/>
        </w:rPr>
        <w:t>75. став 2. Закона о јавним набавкама („Службени гласник РС“ број 124/12) и</w:t>
      </w:r>
      <w:r w:rsidRPr="00525AF2">
        <w:rPr>
          <w:sz w:val="22"/>
          <w:szCs w:val="22"/>
          <w:lang w:val="sr-Cyrl-CS"/>
        </w:rPr>
        <w:t xml:space="preserve">зјављујем да сам при састављању понуде за </w:t>
      </w:r>
      <w:r w:rsidRPr="00525AF2">
        <w:rPr>
          <w:sz w:val="22"/>
          <w:szCs w:val="22"/>
          <w:lang w:val="sr-Cyrl-CS" w:eastAsia="ar-SA"/>
        </w:rPr>
        <w:t xml:space="preserve">јавну </w:t>
      </w:r>
      <w:r w:rsidRPr="00525AF2">
        <w:rPr>
          <w:iCs/>
          <w:sz w:val="22"/>
          <w:szCs w:val="22"/>
          <w:lang w:val="sr-Cyrl-CS"/>
        </w:rPr>
        <w:t xml:space="preserve">набавку </w:t>
      </w:r>
      <w:r w:rsidR="00992EB0" w:rsidRPr="00525AF2">
        <w:rPr>
          <w:iCs/>
          <w:sz w:val="22"/>
          <w:szCs w:val="22"/>
          <w:lang w:val="sr-Cyrl-CS"/>
        </w:rPr>
        <w:t>добара –</w:t>
      </w:r>
      <w:r w:rsidR="008F3774" w:rsidRPr="00525AF2">
        <w:rPr>
          <w:sz w:val="22"/>
          <w:szCs w:val="22"/>
          <w:lang w:val="sr-Cyrl-CS"/>
        </w:rPr>
        <w:t xml:space="preserve"> набавка лекова са Листе А и А1/РФЗО</w:t>
      </w:r>
      <w:r w:rsidR="00525AF2" w:rsidRPr="00525AF2">
        <w:rPr>
          <w:sz w:val="22"/>
          <w:szCs w:val="22"/>
          <w:lang w:val="sr-Cyrl-CS"/>
        </w:rPr>
        <w:t xml:space="preserve"> и медицинских помагала</w:t>
      </w:r>
      <w:r w:rsidR="00435C5F" w:rsidRPr="00525AF2">
        <w:rPr>
          <w:sz w:val="22"/>
          <w:szCs w:val="22"/>
          <w:lang w:val="sr-Cyrl-CS"/>
        </w:rPr>
        <w:t>/РФЗО</w:t>
      </w:r>
      <w:r w:rsidRPr="00525AF2">
        <w:rPr>
          <w:bCs/>
          <w:sz w:val="22"/>
          <w:szCs w:val="22"/>
          <w:lang w:val="sr-Cyrl-CS"/>
        </w:rPr>
        <w:t>,</w:t>
      </w:r>
      <w:r w:rsidR="00EC204A" w:rsidRPr="00525AF2">
        <w:rPr>
          <w:bCs/>
          <w:sz w:val="22"/>
          <w:szCs w:val="22"/>
          <w:lang w:val="sr-Cyrl-CS"/>
        </w:rPr>
        <w:t xml:space="preserve"> </w:t>
      </w:r>
      <w:r w:rsidR="00435C5F" w:rsidRPr="00525AF2">
        <w:rPr>
          <w:bCs/>
          <w:sz w:val="22"/>
          <w:szCs w:val="22"/>
          <w:lang w:val="sr-Cyrl-CS"/>
        </w:rPr>
        <w:t xml:space="preserve">ЈН </w:t>
      </w:r>
      <w:r w:rsidR="00525AF2" w:rsidRPr="00525AF2">
        <w:rPr>
          <w:bCs/>
          <w:sz w:val="22"/>
          <w:szCs w:val="22"/>
          <w:lang w:val="sr-Cyrl-CS"/>
        </w:rPr>
        <w:t>5</w:t>
      </w:r>
      <w:r w:rsidR="00987D53" w:rsidRPr="00525AF2">
        <w:rPr>
          <w:bCs/>
          <w:sz w:val="22"/>
          <w:szCs w:val="22"/>
          <w:lang w:val="sr-Cyrl-CS"/>
        </w:rPr>
        <w:t>/14</w:t>
      </w:r>
      <w:r w:rsidR="00435C5F" w:rsidRPr="00525AF2">
        <w:rPr>
          <w:bCs/>
          <w:sz w:val="22"/>
          <w:szCs w:val="22"/>
          <w:lang w:val="sr-Cyrl-CS"/>
        </w:rPr>
        <w:t>/ОП</w:t>
      </w:r>
      <w:r w:rsidRPr="00525AF2">
        <w:rPr>
          <w:bCs/>
          <w:sz w:val="22"/>
          <w:szCs w:val="22"/>
        </w:rPr>
        <w:t xml:space="preserve">, </w:t>
      </w:r>
      <w:r w:rsidRPr="00525AF2">
        <w:rPr>
          <w:sz w:val="22"/>
          <w:szCs w:val="22"/>
          <w:lang w:val="sr-Cyrl-CS"/>
        </w:rPr>
        <w:t>поштов</w:t>
      </w:r>
      <w:r w:rsidR="00D06753" w:rsidRPr="00525AF2">
        <w:rPr>
          <w:sz w:val="22"/>
          <w:szCs w:val="22"/>
          <w:lang w:val="sr-Cyrl-CS"/>
        </w:rPr>
        <w:t>а</w:t>
      </w:r>
      <w:r w:rsidRPr="00525AF2">
        <w:rPr>
          <w:sz w:val="22"/>
          <w:szCs w:val="22"/>
          <w:lang w:val="sr-Cyrl-CS"/>
        </w:rPr>
        <w:t>о обавезе које произлазе из важећих прописа о заштити на раду, запошљавању и условима рада</w:t>
      </w:r>
      <w:r w:rsidR="00FD1791" w:rsidRPr="00525AF2">
        <w:rPr>
          <w:sz w:val="22"/>
          <w:szCs w:val="22"/>
          <w:lang w:val="sr-Cyrl-CS"/>
        </w:rPr>
        <w:t xml:space="preserve"> и </w:t>
      </w:r>
      <w:r w:rsidRPr="00525AF2">
        <w:rPr>
          <w:sz w:val="22"/>
          <w:szCs w:val="22"/>
        </w:rPr>
        <w:t>заштити животне средине</w:t>
      </w:r>
      <w:r w:rsidRPr="00525AF2">
        <w:rPr>
          <w:sz w:val="22"/>
          <w:szCs w:val="22"/>
          <w:lang w:val="sr-Cyrl-CS"/>
        </w:rPr>
        <w:t>.</w:t>
      </w:r>
    </w:p>
    <w:p w:rsidR="00041A41" w:rsidRPr="00CB7393" w:rsidRDefault="00041A41" w:rsidP="002E5B96">
      <w:pPr>
        <w:ind w:right="984"/>
        <w:jc w:val="both"/>
        <w:rPr>
          <w:sz w:val="22"/>
          <w:szCs w:val="22"/>
          <w:lang w:val="sr-Cyrl-CS"/>
        </w:rPr>
      </w:pPr>
    </w:p>
    <w:p w:rsidR="00041A41" w:rsidRPr="00CB7393" w:rsidRDefault="00041A41" w:rsidP="002E5B96">
      <w:pPr>
        <w:ind w:right="984"/>
        <w:jc w:val="both"/>
        <w:rPr>
          <w:sz w:val="22"/>
          <w:szCs w:val="22"/>
          <w:lang w:val="sr-Cyrl-CS"/>
        </w:rPr>
      </w:pPr>
    </w:p>
    <w:p w:rsidR="00041A41" w:rsidRPr="00CB7393" w:rsidRDefault="00041A41" w:rsidP="002E5B96">
      <w:pPr>
        <w:ind w:right="984"/>
        <w:jc w:val="both"/>
        <w:rPr>
          <w:sz w:val="22"/>
          <w:szCs w:val="22"/>
          <w:lang w:val="sr-Cyrl-CS"/>
        </w:rPr>
      </w:pPr>
    </w:p>
    <w:p w:rsidR="00041A41" w:rsidRPr="00CB7393" w:rsidRDefault="00041A41" w:rsidP="002E5B96">
      <w:pPr>
        <w:ind w:right="984"/>
        <w:jc w:val="both"/>
        <w:rPr>
          <w:sz w:val="22"/>
          <w:szCs w:val="22"/>
          <w:lang w:val="sr-Cyrl-CS"/>
        </w:rPr>
      </w:pPr>
    </w:p>
    <w:p w:rsidR="00041A41" w:rsidRPr="00CB7393" w:rsidRDefault="00041A41" w:rsidP="002E5B96">
      <w:pPr>
        <w:ind w:right="984"/>
        <w:jc w:val="both"/>
        <w:rPr>
          <w:sz w:val="22"/>
          <w:szCs w:val="22"/>
          <w:lang w:val="sr-Cyrl-CS"/>
        </w:rPr>
      </w:pPr>
    </w:p>
    <w:p w:rsidR="00041A41" w:rsidRPr="00CB7393" w:rsidRDefault="00041A41" w:rsidP="002E5B96">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jc w:val="both"/>
        <w:rPr>
          <w:sz w:val="22"/>
          <w:szCs w:val="22"/>
          <w:lang w:val="sr-Cyrl-CS"/>
        </w:rPr>
      </w:pPr>
    </w:p>
    <w:p w:rsidR="00EC3F64" w:rsidRPr="00CB7393" w:rsidRDefault="00EC3F64" w:rsidP="00EC3F64">
      <w:pPr>
        <w:ind w:right="984"/>
        <w:rPr>
          <w:b/>
          <w:bCs/>
          <w:sz w:val="22"/>
          <w:szCs w:val="22"/>
          <w:lang w:val="sr-Cyrl-CS"/>
        </w:rPr>
      </w:pPr>
      <w:r w:rsidRPr="00CB7393">
        <w:rPr>
          <w:b/>
          <w:bCs/>
          <w:sz w:val="22"/>
          <w:szCs w:val="22"/>
          <w:lang w:val="sr-Cyrl-CS"/>
        </w:rPr>
        <w:t xml:space="preserve">У _____________________                                       </w:t>
      </w:r>
      <w:r>
        <w:rPr>
          <w:b/>
          <w:bCs/>
          <w:sz w:val="22"/>
          <w:szCs w:val="22"/>
          <w:lang w:val="sr-Cyrl-CS"/>
        </w:rPr>
        <w:t xml:space="preserve">  </w:t>
      </w:r>
      <w:r w:rsidRPr="00CB7393">
        <w:rPr>
          <w:b/>
          <w:bCs/>
          <w:sz w:val="22"/>
          <w:szCs w:val="22"/>
          <w:lang w:val="sr-Cyrl-CS"/>
        </w:rPr>
        <w:t xml:space="preserve">          Потпис овлашћеног лица </w:t>
      </w:r>
    </w:p>
    <w:p w:rsidR="00EC3F64" w:rsidRPr="00CB7393" w:rsidRDefault="00EC3F64" w:rsidP="00EC3F64">
      <w:pPr>
        <w:ind w:right="984"/>
        <w:jc w:val="both"/>
        <w:rPr>
          <w:b/>
          <w:bCs/>
          <w:sz w:val="22"/>
          <w:szCs w:val="22"/>
          <w:lang w:val="sr-Cyrl-CS"/>
        </w:rPr>
      </w:pPr>
      <w:r>
        <w:rPr>
          <w:b/>
          <w:bCs/>
          <w:sz w:val="22"/>
          <w:szCs w:val="22"/>
          <w:lang w:val="sr-Cyrl-CS"/>
        </w:rPr>
        <w:t xml:space="preserve"> </w:t>
      </w:r>
    </w:p>
    <w:p w:rsidR="00EC3F64" w:rsidRPr="00CB7393" w:rsidRDefault="00EC3F64" w:rsidP="00EC3F64">
      <w:pPr>
        <w:ind w:right="984"/>
        <w:jc w:val="both"/>
        <w:rPr>
          <w:b/>
          <w:sz w:val="22"/>
          <w:szCs w:val="22"/>
          <w:lang w:val="sr-Cyrl-CS"/>
        </w:rPr>
      </w:pPr>
      <w:r w:rsidRPr="00CB7393">
        <w:rPr>
          <w:b/>
          <w:bCs/>
          <w:sz w:val="22"/>
          <w:szCs w:val="22"/>
          <w:lang w:val="sr-Cyrl-CS"/>
        </w:rPr>
        <w:t xml:space="preserve">Дана:_________________     </w:t>
      </w:r>
      <w:r>
        <w:rPr>
          <w:b/>
          <w:bCs/>
          <w:sz w:val="22"/>
          <w:szCs w:val="22"/>
          <w:lang w:val="sr-Cyrl-CS"/>
        </w:rPr>
        <w:t xml:space="preserve">      М</w:t>
      </w:r>
      <w:r w:rsidRPr="00CB7393">
        <w:rPr>
          <w:b/>
          <w:bCs/>
          <w:sz w:val="22"/>
          <w:szCs w:val="22"/>
          <w:lang w:val="sr-Cyrl-CS"/>
        </w:rPr>
        <w:t>.П.                     ______________________________</w:t>
      </w: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tabs>
          <w:tab w:val="left" w:pos="1800"/>
        </w:tabs>
        <w:ind w:right="984"/>
        <w:jc w:val="both"/>
        <w:rPr>
          <w:b/>
          <w:bCs/>
          <w:sz w:val="22"/>
          <w:szCs w:val="22"/>
          <w:lang w:val="ru-RU"/>
        </w:rPr>
      </w:pPr>
    </w:p>
    <w:p w:rsidR="00EC3F64" w:rsidRPr="00CB7393" w:rsidRDefault="00EC3F64" w:rsidP="00EC3F64">
      <w:pPr>
        <w:ind w:right="984"/>
        <w:jc w:val="both"/>
        <w:rPr>
          <w:b/>
          <w:sz w:val="22"/>
          <w:szCs w:val="22"/>
          <w:lang w:val="sr-Cyrl-CS"/>
        </w:rPr>
      </w:pPr>
    </w:p>
    <w:p w:rsidR="00041A41" w:rsidRPr="00CB7393" w:rsidRDefault="00041A41" w:rsidP="002E5B96">
      <w:pPr>
        <w:ind w:right="984"/>
        <w:jc w:val="both"/>
        <w:rPr>
          <w:b/>
          <w:sz w:val="22"/>
          <w:szCs w:val="22"/>
          <w:lang w:val="sr-Cyrl-CS"/>
        </w:rPr>
      </w:pPr>
    </w:p>
    <w:p w:rsidR="00584230" w:rsidRPr="00CB7393" w:rsidRDefault="00584230" w:rsidP="002E5B96">
      <w:pPr>
        <w:ind w:right="984"/>
        <w:jc w:val="both"/>
        <w:rPr>
          <w:b/>
          <w:sz w:val="22"/>
          <w:szCs w:val="22"/>
          <w:lang w:val="sr-Cyrl-CS"/>
        </w:rPr>
      </w:pPr>
    </w:p>
    <w:p w:rsidR="00584230" w:rsidRPr="00CB7393" w:rsidRDefault="00584230" w:rsidP="002E5B96">
      <w:pPr>
        <w:ind w:right="984"/>
        <w:jc w:val="both"/>
        <w:rPr>
          <w:b/>
          <w:sz w:val="22"/>
          <w:szCs w:val="22"/>
          <w:lang w:val="sr-Cyrl-CS"/>
        </w:rPr>
      </w:pPr>
    </w:p>
    <w:p w:rsidR="00584230" w:rsidRPr="00CB7393" w:rsidRDefault="00584230" w:rsidP="002E5B96">
      <w:pPr>
        <w:ind w:right="984"/>
        <w:jc w:val="both"/>
        <w:rPr>
          <w:b/>
          <w:sz w:val="22"/>
          <w:szCs w:val="22"/>
          <w:lang w:val="sr-Cyrl-CS"/>
        </w:rPr>
      </w:pPr>
    </w:p>
    <w:p w:rsidR="00584230" w:rsidRPr="00CB7393" w:rsidRDefault="00584230" w:rsidP="002E5B96">
      <w:pPr>
        <w:ind w:right="984"/>
        <w:jc w:val="both"/>
        <w:rPr>
          <w:b/>
          <w:sz w:val="22"/>
          <w:szCs w:val="22"/>
          <w:lang w:val="sr-Cyrl-CS"/>
        </w:rPr>
      </w:pPr>
    </w:p>
    <w:p w:rsidR="00584230" w:rsidRPr="00CB7393" w:rsidRDefault="00584230" w:rsidP="002E5B96">
      <w:pPr>
        <w:ind w:right="984"/>
        <w:jc w:val="both"/>
        <w:rPr>
          <w:b/>
          <w:sz w:val="22"/>
          <w:szCs w:val="22"/>
          <w:lang w:val="sr-Cyrl-CS"/>
        </w:rPr>
      </w:pPr>
    </w:p>
    <w:p w:rsidR="00651F3F" w:rsidRDefault="00651F3F"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2E5B96">
      <w:pPr>
        <w:ind w:right="984"/>
        <w:jc w:val="both"/>
        <w:rPr>
          <w:sz w:val="22"/>
          <w:szCs w:val="22"/>
        </w:rPr>
      </w:pPr>
    </w:p>
    <w:p w:rsidR="005C45DC" w:rsidRDefault="005C45DC" w:rsidP="005C45DC">
      <w:pPr>
        <w:jc w:val="both"/>
        <w:rPr>
          <w:sz w:val="22"/>
          <w:szCs w:val="22"/>
          <w:lang w:val="sr-Cyrl-CS"/>
        </w:rPr>
      </w:pPr>
    </w:p>
    <w:p w:rsidR="005C45DC" w:rsidRDefault="005C45DC" w:rsidP="005C45DC">
      <w:pPr>
        <w:jc w:val="both"/>
        <w:rPr>
          <w:sz w:val="22"/>
          <w:szCs w:val="22"/>
          <w:lang w:val="sr-Cyrl-CS"/>
        </w:rPr>
      </w:pPr>
    </w:p>
    <w:p w:rsidR="005C45DC" w:rsidRPr="009102EA" w:rsidRDefault="005C45DC" w:rsidP="005C45DC">
      <w:pPr>
        <w:jc w:val="both"/>
        <w:rPr>
          <w:sz w:val="22"/>
          <w:szCs w:val="22"/>
          <w:lang w:val="sr-Cyrl-CS"/>
        </w:rPr>
      </w:pPr>
    </w:p>
    <w:p w:rsidR="005C45DC" w:rsidRPr="009102EA" w:rsidRDefault="005C45DC" w:rsidP="005C45DC">
      <w:pPr>
        <w:jc w:val="both"/>
        <w:rPr>
          <w:sz w:val="22"/>
          <w:szCs w:val="22"/>
          <w:lang w:val="sr-Cyrl-CS"/>
        </w:rPr>
      </w:pPr>
    </w:p>
    <w:p w:rsidR="005C45DC" w:rsidRDefault="005C45DC" w:rsidP="005C45DC">
      <w:pPr>
        <w:jc w:val="both"/>
        <w:rPr>
          <w:sz w:val="22"/>
          <w:szCs w:val="22"/>
          <w:lang w:val="en-US"/>
        </w:rPr>
      </w:pPr>
    </w:p>
    <w:p w:rsidR="007E4B2F" w:rsidRPr="007E4B2F" w:rsidRDefault="007E4B2F" w:rsidP="005C45DC">
      <w:pPr>
        <w:jc w:val="both"/>
        <w:rPr>
          <w:sz w:val="22"/>
          <w:szCs w:val="22"/>
          <w:lang w:val="en-US"/>
        </w:rPr>
      </w:pPr>
    </w:p>
    <w:p w:rsidR="005C45DC" w:rsidRPr="009102EA" w:rsidRDefault="005C45DC" w:rsidP="005C45DC">
      <w:pPr>
        <w:jc w:val="both"/>
        <w:rPr>
          <w:sz w:val="22"/>
          <w:szCs w:val="22"/>
          <w:lang w:val="sr-Cyrl-CS"/>
        </w:rPr>
      </w:pPr>
    </w:p>
    <w:p w:rsidR="005C45DC" w:rsidRDefault="005C45DC" w:rsidP="005C45DC">
      <w:pPr>
        <w:jc w:val="center"/>
        <w:rPr>
          <w:b/>
          <w:sz w:val="22"/>
          <w:szCs w:val="22"/>
          <w:lang w:val="sr-Cyrl-CS"/>
        </w:rPr>
      </w:pPr>
      <w:r w:rsidRPr="009102EA">
        <w:rPr>
          <w:b/>
          <w:sz w:val="22"/>
          <w:szCs w:val="22"/>
          <w:lang w:val="sr-Cyrl-CS"/>
        </w:rPr>
        <w:t>XVIII</w:t>
      </w:r>
      <w:r w:rsidR="009102EA">
        <w:rPr>
          <w:b/>
          <w:sz w:val="22"/>
          <w:szCs w:val="22"/>
          <w:lang w:val="sr-Cyrl-CS"/>
        </w:rPr>
        <w:t xml:space="preserve"> ОБРАЗАЦ ИЗЈАВЕ</w:t>
      </w:r>
      <w:r w:rsidRPr="009102EA">
        <w:rPr>
          <w:b/>
          <w:sz w:val="22"/>
          <w:szCs w:val="22"/>
          <w:lang w:val="sr-Cyrl-CS"/>
        </w:rPr>
        <w:t xml:space="preserve"> О ФИНАНСИЈСКОМ КАПАЦИТЕТУ</w:t>
      </w:r>
    </w:p>
    <w:p w:rsidR="009102EA" w:rsidRDefault="009102EA" w:rsidP="005C45DC">
      <w:pPr>
        <w:jc w:val="center"/>
        <w:rPr>
          <w:b/>
          <w:sz w:val="22"/>
          <w:szCs w:val="22"/>
          <w:lang w:val="sr-Cyrl-CS"/>
        </w:rPr>
      </w:pPr>
    </w:p>
    <w:p w:rsidR="009102EA" w:rsidRDefault="009102EA" w:rsidP="005C45DC">
      <w:pPr>
        <w:jc w:val="center"/>
        <w:rPr>
          <w:b/>
          <w:sz w:val="22"/>
          <w:szCs w:val="22"/>
          <w:lang w:val="sr-Cyrl-CS"/>
        </w:rPr>
      </w:pPr>
    </w:p>
    <w:p w:rsidR="009102EA" w:rsidRDefault="009102EA" w:rsidP="005C45DC">
      <w:pPr>
        <w:jc w:val="center"/>
        <w:rPr>
          <w:b/>
          <w:sz w:val="22"/>
          <w:szCs w:val="22"/>
          <w:lang w:val="sr-Cyrl-CS"/>
        </w:rPr>
      </w:pPr>
    </w:p>
    <w:p w:rsidR="009102EA" w:rsidRPr="009102EA" w:rsidRDefault="009102EA" w:rsidP="005C45DC">
      <w:pPr>
        <w:jc w:val="center"/>
        <w:rPr>
          <w:b/>
          <w:sz w:val="22"/>
          <w:szCs w:val="22"/>
        </w:rPr>
      </w:pPr>
      <w:r>
        <w:rPr>
          <w:b/>
          <w:sz w:val="22"/>
          <w:szCs w:val="22"/>
          <w:lang w:val="sr-Cyrl-CS"/>
        </w:rPr>
        <w:t>ИЗЈАВА</w:t>
      </w:r>
    </w:p>
    <w:p w:rsidR="005C45DC" w:rsidRPr="009102EA" w:rsidRDefault="005C45DC" w:rsidP="002E5B96">
      <w:pPr>
        <w:ind w:right="984"/>
        <w:jc w:val="both"/>
        <w:rPr>
          <w:sz w:val="22"/>
          <w:szCs w:val="22"/>
        </w:rPr>
      </w:pPr>
    </w:p>
    <w:p w:rsidR="005C45DC" w:rsidRPr="009102EA" w:rsidRDefault="005C45DC" w:rsidP="002E5B96">
      <w:pPr>
        <w:ind w:right="984"/>
        <w:jc w:val="both"/>
        <w:rPr>
          <w:sz w:val="22"/>
          <w:szCs w:val="22"/>
        </w:rPr>
      </w:pPr>
    </w:p>
    <w:p w:rsidR="009102EA" w:rsidRPr="009102EA" w:rsidRDefault="005C45DC" w:rsidP="009102EA">
      <w:pPr>
        <w:snapToGrid w:val="0"/>
        <w:jc w:val="both"/>
        <w:rPr>
          <w:sz w:val="22"/>
          <w:szCs w:val="22"/>
          <w:lang w:val="sr-Cyrl-CS"/>
        </w:rPr>
      </w:pPr>
      <w:r w:rsidRPr="009102EA">
        <w:rPr>
          <w:sz w:val="22"/>
          <w:szCs w:val="22"/>
        </w:rPr>
        <w:t xml:space="preserve">Изјављујемо, под пуном материјалном и кривичном одговорношћу, да </w:t>
      </w:r>
      <w:r w:rsidR="009102EA" w:rsidRPr="009102EA">
        <w:rPr>
          <w:sz w:val="22"/>
          <w:szCs w:val="22"/>
          <w:lang w:val="sr-Cyrl-CS"/>
        </w:rPr>
        <w:t xml:space="preserve">располажемо неопходним пословним </w:t>
      </w:r>
      <w:proofErr w:type="gramStart"/>
      <w:r w:rsidR="009102EA" w:rsidRPr="009102EA">
        <w:rPr>
          <w:sz w:val="22"/>
          <w:szCs w:val="22"/>
          <w:lang w:val="sr-Cyrl-CS"/>
        </w:rPr>
        <w:t>и  финансијским</w:t>
      </w:r>
      <w:proofErr w:type="gramEnd"/>
      <w:r w:rsidR="009102EA" w:rsidRPr="009102EA">
        <w:rPr>
          <w:sz w:val="22"/>
          <w:szCs w:val="22"/>
          <w:lang w:val="sr-Cyrl-CS"/>
        </w:rPr>
        <w:t xml:space="preserve"> капацитетом, односно да смо у 201</w:t>
      </w:r>
      <w:r w:rsidR="009102EA" w:rsidRPr="009102EA">
        <w:rPr>
          <w:sz w:val="22"/>
          <w:szCs w:val="22"/>
          <w:lang w:val="sr-Latn-CS"/>
        </w:rPr>
        <w:t>3.</w:t>
      </w:r>
      <w:r w:rsidR="009102EA" w:rsidRPr="009102EA">
        <w:rPr>
          <w:sz w:val="22"/>
          <w:szCs w:val="22"/>
          <w:lang w:val="sr-Cyrl-CS"/>
        </w:rPr>
        <w:t xml:space="preserve"> години остварили укапан промет добара најмање у износу  дате понуде.</w:t>
      </w:r>
    </w:p>
    <w:p w:rsidR="009102EA" w:rsidRPr="009102EA" w:rsidRDefault="009102EA" w:rsidP="009102EA">
      <w:pPr>
        <w:snapToGrid w:val="0"/>
        <w:jc w:val="both"/>
        <w:rPr>
          <w:sz w:val="22"/>
          <w:szCs w:val="22"/>
          <w:lang w:val="sr-Cyrl-CS"/>
        </w:rPr>
      </w:pPr>
    </w:p>
    <w:p w:rsidR="009102EA" w:rsidRPr="009102EA" w:rsidRDefault="009102EA" w:rsidP="009102EA">
      <w:pPr>
        <w:snapToGrid w:val="0"/>
        <w:jc w:val="both"/>
        <w:rPr>
          <w:sz w:val="22"/>
          <w:szCs w:val="22"/>
          <w:lang w:val="sr-Cyrl-CS"/>
        </w:rPr>
      </w:pPr>
    </w:p>
    <w:p w:rsidR="009102EA" w:rsidRPr="009102EA" w:rsidRDefault="009102EA" w:rsidP="009102EA">
      <w:pPr>
        <w:snapToGrid w:val="0"/>
        <w:jc w:val="both"/>
        <w:rPr>
          <w:sz w:val="22"/>
          <w:szCs w:val="22"/>
          <w:lang w:val="sr-Cyrl-CS"/>
        </w:rPr>
      </w:pPr>
      <w:r w:rsidRPr="009102EA">
        <w:rPr>
          <w:sz w:val="22"/>
          <w:szCs w:val="22"/>
          <w:lang w:val="sr-Cyrl-CS"/>
        </w:rPr>
        <w:t>Напомена: Наручилац може тражити на увид финансијске извештаје за 2013. Годину.</w:t>
      </w:r>
    </w:p>
    <w:p w:rsidR="009102EA" w:rsidRPr="009102EA" w:rsidRDefault="009102EA" w:rsidP="009102EA">
      <w:pPr>
        <w:snapToGrid w:val="0"/>
        <w:jc w:val="both"/>
        <w:rPr>
          <w:sz w:val="22"/>
          <w:szCs w:val="22"/>
          <w:lang w:val="sr-Cyrl-CS"/>
        </w:rPr>
      </w:pPr>
    </w:p>
    <w:p w:rsidR="009102EA" w:rsidRPr="009102EA" w:rsidRDefault="009102EA" w:rsidP="009102EA">
      <w:pPr>
        <w:snapToGrid w:val="0"/>
        <w:jc w:val="both"/>
        <w:rPr>
          <w:sz w:val="22"/>
          <w:szCs w:val="22"/>
          <w:lang w:val="sr-Cyrl-CS"/>
        </w:rPr>
      </w:pPr>
    </w:p>
    <w:p w:rsidR="009102EA" w:rsidRPr="009102EA" w:rsidRDefault="009102EA" w:rsidP="009102EA">
      <w:pPr>
        <w:snapToGrid w:val="0"/>
        <w:jc w:val="both"/>
        <w:rPr>
          <w:sz w:val="22"/>
          <w:szCs w:val="22"/>
          <w:lang w:val="sr-Cyrl-CS"/>
        </w:rPr>
      </w:pPr>
    </w:p>
    <w:p w:rsidR="009102EA" w:rsidRPr="009102EA" w:rsidRDefault="009102EA" w:rsidP="009102EA">
      <w:pPr>
        <w:snapToGrid w:val="0"/>
        <w:jc w:val="both"/>
        <w:rPr>
          <w:sz w:val="22"/>
          <w:szCs w:val="22"/>
          <w:lang w:val="sr-Cyrl-CS"/>
        </w:rPr>
      </w:pPr>
    </w:p>
    <w:p w:rsidR="009102EA" w:rsidRPr="009102EA" w:rsidRDefault="009102EA" w:rsidP="009102EA">
      <w:pPr>
        <w:ind w:right="984"/>
        <w:jc w:val="both"/>
        <w:rPr>
          <w:sz w:val="22"/>
          <w:szCs w:val="22"/>
          <w:lang w:val="sr-Cyrl-CS"/>
        </w:rPr>
      </w:pPr>
    </w:p>
    <w:p w:rsidR="009102EA" w:rsidRPr="009102EA" w:rsidRDefault="009102EA" w:rsidP="009102EA">
      <w:pPr>
        <w:ind w:right="984"/>
        <w:rPr>
          <w:b/>
          <w:bCs/>
          <w:sz w:val="22"/>
          <w:szCs w:val="22"/>
          <w:lang w:val="sr-Cyrl-CS"/>
        </w:rPr>
      </w:pPr>
      <w:r w:rsidRPr="009102EA">
        <w:rPr>
          <w:b/>
          <w:bCs/>
          <w:sz w:val="22"/>
          <w:szCs w:val="22"/>
          <w:lang w:val="sr-Cyrl-CS"/>
        </w:rPr>
        <w:t xml:space="preserve">У _____________________                                                   Потпис овлашћеног лица </w:t>
      </w:r>
    </w:p>
    <w:p w:rsidR="009102EA" w:rsidRPr="009102EA" w:rsidRDefault="009102EA" w:rsidP="009102EA">
      <w:pPr>
        <w:ind w:right="984"/>
        <w:jc w:val="both"/>
        <w:rPr>
          <w:b/>
          <w:bCs/>
          <w:sz w:val="22"/>
          <w:szCs w:val="22"/>
          <w:lang w:val="sr-Cyrl-CS"/>
        </w:rPr>
      </w:pPr>
      <w:r w:rsidRPr="009102EA">
        <w:rPr>
          <w:b/>
          <w:bCs/>
          <w:sz w:val="22"/>
          <w:szCs w:val="22"/>
          <w:lang w:val="sr-Cyrl-CS"/>
        </w:rPr>
        <w:t xml:space="preserve"> </w:t>
      </w:r>
    </w:p>
    <w:p w:rsidR="009102EA" w:rsidRPr="009102EA" w:rsidRDefault="009102EA" w:rsidP="009102EA">
      <w:pPr>
        <w:ind w:right="984"/>
        <w:jc w:val="both"/>
        <w:rPr>
          <w:b/>
          <w:sz w:val="22"/>
          <w:szCs w:val="22"/>
          <w:lang w:val="sr-Cyrl-CS"/>
        </w:rPr>
      </w:pPr>
      <w:r w:rsidRPr="009102EA">
        <w:rPr>
          <w:b/>
          <w:bCs/>
          <w:sz w:val="22"/>
          <w:szCs w:val="22"/>
          <w:lang w:val="sr-Cyrl-CS"/>
        </w:rPr>
        <w:t>Дана:_________________           М.П.                     ______________________________</w:t>
      </w:r>
    </w:p>
    <w:p w:rsidR="009102EA" w:rsidRPr="009102EA" w:rsidRDefault="009102EA" w:rsidP="009102EA">
      <w:pPr>
        <w:tabs>
          <w:tab w:val="left" w:pos="1800"/>
        </w:tabs>
        <w:ind w:right="984"/>
        <w:jc w:val="both"/>
        <w:rPr>
          <w:b/>
          <w:bCs/>
          <w:sz w:val="22"/>
          <w:szCs w:val="22"/>
          <w:lang w:val="ru-RU"/>
        </w:rPr>
      </w:pPr>
    </w:p>
    <w:p w:rsidR="005C45DC" w:rsidRPr="009102EA" w:rsidRDefault="005C45DC" w:rsidP="002E5B96">
      <w:pPr>
        <w:ind w:right="984"/>
        <w:jc w:val="both"/>
        <w:rPr>
          <w:sz w:val="22"/>
          <w:szCs w:val="22"/>
        </w:rPr>
      </w:pPr>
    </w:p>
    <w:sectPr w:rsidR="005C45DC" w:rsidRPr="009102EA" w:rsidSect="009745F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A9" w:rsidRPr="009521B3" w:rsidRDefault="00771CA9">
      <w:pPr>
        <w:rPr>
          <w:sz w:val="23"/>
          <w:szCs w:val="23"/>
        </w:rPr>
      </w:pPr>
      <w:r w:rsidRPr="009521B3">
        <w:rPr>
          <w:sz w:val="23"/>
          <w:szCs w:val="23"/>
        </w:rPr>
        <w:separator/>
      </w:r>
    </w:p>
  </w:endnote>
  <w:endnote w:type="continuationSeparator" w:id="1">
    <w:p w:rsidR="00771CA9" w:rsidRPr="009521B3" w:rsidRDefault="00771CA9">
      <w:pPr>
        <w:rPr>
          <w:sz w:val="23"/>
          <w:szCs w:val="23"/>
        </w:rPr>
      </w:pPr>
      <w:r w:rsidRPr="009521B3">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
    <w:panose1 w:val="02020603050405020304"/>
    <w:charset w:val="00"/>
    <w:family w:val="roman"/>
    <w:pitch w:val="variable"/>
    <w:sig w:usb0="E0002AFF" w:usb1="C0007841" w:usb2="00000009" w:usb3="00000000" w:csb0="0000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DC" w:rsidRPr="009521B3" w:rsidRDefault="006A51E6"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00C469DC" w:rsidRPr="009521B3">
      <w:rPr>
        <w:rStyle w:val="PageNumber"/>
        <w:sz w:val="23"/>
        <w:szCs w:val="23"/>
      </w:rPr>
      <w:instrText xml:space="preserve">PAGE  </w:instrText>
    </w:r>
    <w:r w:rsidRPr="009521B3">
      <w:rPr>
        <w:rStyle w:val="PageNumber"/>
        <w:sz w:val="23"/>
        <w:szCs w:val="23"/>
      </w:rPr>
      <w:fldChar w:fldCharType="end"/>
    </w:r>
  </w:p>
  <w:p w:rsidR="00C469DC" w:rsidRPr="009521B3" w:rsidRDefault="00C469DC">
    <w:pPr>
      <w:pStyle w:val="Footer"/>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DC" w:rsidRDefault="00C469DC" w:rsidP="009745F4">
    <w:pPr>
      <w:pStyle w:val="Footer"/>
      <w:jc w:val="right"/>
    </w:pPr>
    <w:r>
      <w:t xml:space="preserve">Страна </w:t>
    </w:r>
    <w:r w:rsidR="006A51E6">
      <w:rPr>
        <w:b/>
      </w:rPr>
      <w:fldChar w:fldCharType="begin"/>
    </w:r>
    <w:r>
      <w:rPr>
        <w:b/>
      </w:rPr>
      <w:instrText xml:space="preserve"> PAGE </w:instrText>
    </w:r>
    <w:r w:rsidR="006A51E6">
      <w:rPr>
        <w:b/>
      </w:rPr>
      <w:fldChar w:fldCharType="separate"/>
    </w:r>
    <w:r w:rsidR="007E17A0">
      <w:rPr>
        <w:b/>
        <w:noProof/>
      </w:rPr>
      <w:t>36</w:t>
    </w:r>
    <w:r w:rsidR="006A51E6">
      <w:rPr>
        <w:b/>
      </w:rPr>
      <w:fldChar w:fldCharType="end"/>
    </w:r>
    <w:r>
      <w:t xml:space="preserve"> од </w:t>
    </w:r>
    <w:r w:rsidR="006A51E6">
      <w:rPr>
        <w:b/>
      </w:rPr>
      <w:fldChar w:fldCharType="begin"/>
    </w:r>
    <w:r>
      <w:rPr>
        <w:b/>
      </w:rPr>
      <w:instrText xml:space="preserve"> NUMPAGES  </w:instrText>
    </w:r>
    <w:r w:rsidR="006A51E6">
      <w:rPr>
        <w:b/>
      </w:rPr>
      <w:fldChar w:fldCharType="separate"/>
    </w:r>
    <w:r w:rsidR="007E17A0">
      <w:rPr>
        <w:b/>
        <w:noProof/>
      </w:rPr>
      <w:t>36</w:t>
    </w:r>
    <w:r w:rsidR="006A51E6">
      <w:rPr>
        <w:b/>
      </w:rPr>
      <w:fldChar w:fldCharType="end"/>
    </w:r>
  </w:p>
  <w:p w:rsidR="00C469DC" w:rsidRDefault="00C469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DC" w:rsidRDefault="00C469DC">
    <w:pPr>
      <w:pStyle w:val="Footer"/>
      <w:jc w:val="right"/>
    </w:pPr>
    <w:r>
      <w:t xml:space="preserve">Страна </w:t>
    </w:r>
    <w:r w:rsidR="006A51E6">
      <w:rPr>
        <w:b/>
      </w:rPr>
      <w:fldChar w:fldCharType="begin"/>
    </w:r>
    <w:r>
      <w:rPr>
        <w:b/>
      </w:rPr>
      <w:instrText xml:space="preserve"> PAGE </w:instrText>
    </w:r>
    <w:r w:rsidR="006A51E6">
      <w:rPr>
        <w:b/>
      </w:rPr>
      <w:fldChar w:fldCharType="separate"/>
    </w:r>
    <w:r w:rsidR="007E17A0">
      <w:rPr>
        <w:b/>
        <w:noProof/>
      </w:rPr>
      <w:t>19</w:t>
    </w:r>
    <w:r w:rsidR="006A51E6">
      <w:rPr>
        <w:b/>
      </w:rPr>
      <w:fldChar w:fldCharType="end"/>
    </w:r>
    <w:r>
      <w:t xml:space="preserve"> од </w:t>
    </w:r>
    <w:r w:rsidR="006A51E6">
      <w:rPr>
        <w:b/>
      </w:rPr>
      <w:fldChar w:fldCharType="begin"/>
    </w:r>
    <w:r>
      <w:rPr>
        <w:b/>
      </w:rPr>
      <w:instrText xml:space="preserve"> NUMPAGES  </w:instrText>
    </w:r>
    <w:r w:rsidR="006A51E6">
      <w:rPr>
        <w:b/>
      </w:rPr>
      <w:fldChar w:fldCharType="separate"/>
    </w:r>
    <w:r w:rsidR="007E17A0">
      <w:rPr>
        <w:b/>
        <w:noProof/>
      </w:rPr>
      <w:t>36</w:t>
    </w:r>
    <w:r w:rsidR="006A51E6">
      <w:rPr>
        <w:b/>
      </w:rPr>
      <w:fldChar w:fldCharType="end"/>
    </w:r>
  </w:p>
  <w:p w:rsidR="00C469DC" w:rsidRDefault="00C46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A9" w:rsidRPr="009521B3" w:rsidRDefault="00771CA9">
      <w:pPr>
        <w:rPr>
          <w:sz w:val="23"/>
          <w:szCs w:val="23"/>
        </w:rPr>
      </w:pPr>
      <w:r w:rsidRPr="009521B3">
        <w:rPr>
          <w:sz w:val="23"/>
          <w:szCs w:val="23"/>
        </w:rPr>
        <w:separator/>
      </w:r>
    </w:p>
  </w:footnote>
  <w:footnote w:type="continuationSeparator" w:id="1">
    <w:p w:rsidR="00771CA9" w:rsidRPr="009521B3" w:rsidRDefault="00771CA9">
      <w:pPr>
        <w:rPr>
          <w:sz w:val="23"/>
          <w:szCs w:val="23"/>
        </w:rPr>
      </w:pPr>
      <w:r w:rsidRPr="009521B3">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DC" w:rsidRPr="009521B3" w:rsidRDefault="006A51E6"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00C469DC" w:rsidRPr="009521B3">
      <w:rPr>
        <w:rStyle w:val="PageNumber"/>
        <w:sz w:val="19"/>
        <w:szCs w:val="19"/>
      </w:rPr>
      <w:instrText xml:space="preserve">PAGE  </w:instrText>
    </w:r>
    <w:r w:rsidRPr="009521B3">
      <w:rPr>
        <w:rStyle w:val="PageNumber"/>
        <w:sz w:val="19"/>
        <w:szCs w:val="19"/>
      </w:rPr>
      <w:fldChar w:fldCharType="end"/>
    </w:r>
  </w:p>
  <w:p w:rsidR="00C469DC" w:rsidRPr="009521B3" w:rsidRDefault="00C469DC">
    <w:pPr>
      <w:pStyle w:val="Head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E74CD30C"/>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D4D3B"/>
    <w:multiLevelType w:val="hybridMultilevel"/>
    <w:tmpl w:val="CAA0E8B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9A94027"/>
    <w:multiLevelType w:val="hybridMultilevel"/>
    <w:tmpl w:val="D06C3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AD6949"/>
    <w:multiLevelType w:val="hybridMultilevel"/>
    <w:tmpl w:val="B1300EC2"/>
    <w:lvl w:ilvl="0" w:tplc="6A84BD74">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AF6896"/>
    <w:multiLevelType w:val="hybridMultilevel"/>
    <w:tmpl w:val="0742E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F858B7"/>
    <w:multiLevelType w:val="hybridMultilevel"/>
    <w:tmpl w:val="AD8C73A2"/>
    <w:lvl w:ilvl="0" w:tplc="8F009C38">
      <w:start w:val="6"/>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1">
    <w:nsid w:val="26CB6BE0"/>
    <w:multiLevelType w:val="hybridMultilevel"/>
    <w:tmpl w:val="9814C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F65CDF"/>
    <w:multiLevelType w:val="hybridMultilevel"/>
    <w:tmpl w:val="4CDADD06"/>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4864FB"/>
    <w:multiLevelType w:val="hybridMultilevel"/>
    <w:tmpl w:val="7A14F522"/>
    <w:lvl w:ilvl="0" w:tplc="E49AA9B8">
      <w:start w:val="6"/>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2C335A8E"/>
    <w:multiLevelType w:val="hybridMultilevel"/>
    <w:tmpl w:val="6BD41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028DA"/>
    <w:multiLevelType w:val="hybridMultilevel"/>
    <w:tmpl w:val="E764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9D013B"/>
    <w:multiLevelType w:val="hybridMultilevel"/>
    <w:tmpl w:val="A3F813F6"/>
    <w:lvl w:ilvl="0" w:tplc="145A1B92">
      <w:start w:val="6"/>
      <w:numFmt w:val="decimal"/>
      <w:lvlText w:val="%1."/>
      <w:lvlJc w:val="left"/>
      <w:pPr>
        <w:tabs>
          <w:tab w:val="num" w:pos="1260"/>
        </w:tabs>
        <w:ind w:left="1260" w:hanging="360"/>
      </w:pPr>
      <w:rPr>
        <w:rFonts w:hint="default"/>
      </w:rPr>
    </w:lvl>
    <w:lvl w:ilvl="1" w:tplc="FAE00D6C" w:tentative="1">
      <w:start w:val="1"/>
      <w:numFmt w:val="lowerLetter"/>
      <w:lvlText w:val="%2."/>
      <w:lvlJc w:val="left"/>
      <w:pPr>
        <w:tabs>
          <w:tab w:val="num" w:pos="1980"/>
        </w:tabs>
        <w:ind w:left="1980" w:hanging="360"/>
      </w:pPr>
    </w:lvl>
    <w:lvl w:ilvl="2" w:tplc="6836555A" w:tentative="1">
      <w:start w:val="1"/>
      <w:numFmt w:val="lowerRoman"/>
      <w:lvlText w:val="%3."/>
      <w:lvlJc w:val="right"/>
      <w:pPr>
        <w:tabs>
          <w:tab w:val="num" w:pos="2700"/>
        </w:tabs>
        <w:ind w:left="2700" w:hanging="180"/>
      </w:pPr>
    </w:lvl>
    <w:lvl w:ilvl="3" w:tplc="C72A33F4" w:tentative="1">
      <w:start w:val="1"/>
      <w:numFmt w:val="decimal"/>
      <w:lvlText w:val="%4."/>
      <w:lvlJc w:val="left"/>
      <w:pPr>
        <w:tabs>
          <w:tab w:val="num" w:pos="3420"/>
        </w:tabs>
        <w:ind w:left="3420" w:hanging="360"/>
      </w:pPr>
    </w:lvl>
    <w:lvl w:ilvl="4" w:tplc="A32414D6" w:tentative="1">
      <w:start w:val="1"/>
      <w:numFmt w:val="lowerLetter"/>
      <w:lvlText w:val="%5."/>
      <w:lvlJc w:val="left"/>
      <w:pPr>
        <w:tabs>
          <w:tab w:val="num" w:pos="4140"/>
        </w:tabs>
        <w:ind w:left="4140" w:hanging="360"/>
      </w:pPr>
    </w:lvl>
    <w:lvl w:ilvl="5" w:tplc="9FAC3A4E" w:tentative="1">
      <w:start w:val="1"/>
      <w:numFmt w:val="lowerRoman"/>
      <w:lvlText w:val="%6."/>
      <w:lvlJc w:val="right"/>
      <w:pPr>
        <w:tabs>
          <w:tab w:val="num" w:pos="4860"/>
        </w:tabs>
        <w:ind w:left="4860" w:hanging="180"/>
      </w:pPr>
    </w:lvl>
    <w:lvl w:ilvl="6" w:tplc="47281550" w:tentative="1">
      <w:start w:val="1"/>
      <w:numFmt w:val="decimal"/>
      <w:lvlText w:val="%7."/>
      <w:lvlJc w:val="left"/>
      <w:pPr>
        <w:tabs>
          <w:tab w:val="num" w:pos="5580"/>
        </w:tabs>
        <w:ind w:left="5580" w:hanging="360"/>
      </w:pPr>
    </w:lvl>
    <w:lvl w:ilvl="7" w:tplc="FA3C655C" w:tentative="1">
      <w:start w:val="1"/>
      <w:numFmt w:val="lowerLetter"/>
      <w:lvlText w:val="%8."/>
      <w:lvlJc w:val="left"/>
      <w:pPr>
        <w:tabs>
          <w:tab w:val="num" w:pos="6300"/>
        </w:tabs>
        <w:ind w:left="6300" w:hanging="360"/>
      </w:pPr>
    </w:lvl>
    <w:lvl w:ilvl="8" w:tplc="F8A475A4" w:tentative="1">
      <w:start w:val="1"/>
      <w:numFmt w:val="lowerRoman"/>
      <w:lvlText w:val="%9."/>
      <w:lvlJc w:val="right"/>
      <w:pPr>
        <w:tabs>
          <w:tab w:val="num" w:pos="7020"/>
        </w:tabs>
        <w:ind w:left="7020" w:hanging="180"/>
      </w:pPr>
    </w:lvl>
  </w:abstractNum>
  <w:abstractNum w:abstractNumId="19">
    <w:nsid w:val="39B04CEE"/>
    <w:multiLevelType w:val="hybridMultilevel"/>
    <w:tmpl w:val="35CEADEC"/>
    <w:lvl w:ilvl="0" w:tplc="B0902512">
      <w:start w:val="1"/>
      <w:numFmt w:val="decimal"/>
      <w:lvlText w:val="%1."/>
      <w:lvlJc w:val="left"/>
      <w:pPr>
        <w:tabs>
          <w:tab w:val="num" w:pos="720"/>
        </w:tabs>
        <w:ind w:left="720" w:hanging="360"/>
      </w:pPr>
    </w:lvl>
    <w:lvl w:ilvl="1" w:tplc="9AD8BECC" w:tentative="1">
      <w:start w:val="1"/>
      <w:numFmt w:val="lowerLetter"/>
      <w:lvlText w:val="%2."/>
      <w:lvlJc w:val="left"/>
      <w:pPr>
        <w:tabs>
          <w:tab w:val="num" w:pos="1440"/>
        </w:tabs>
        <w:ind w:left="1440" w:hanging="360"/>
      </w:pPr>
    </w:lvl>
    <w:lvl w:ilvl="2" w:tplc="2996A47A" w:tentative="1">
      <w:start w:val="1"/>
      <w:numFmt w:val="lowerRoman"/>
      <w:lvlText w:val="%3."/>
      <w:lvlJc w:val="right"/>
      <w:pPr>
        <w:tabs>
          <w:tab w:val="num" w:pos="2160"/>
        </w:tabs>
        <w:ind w:left="2160" w:hanging="180"/>
      </w:pPr>
    </w:lvl>
    <w:lvl w:ilvl="3" w:tplc="4EC8B378" w:tentative="1">
      <w:start w:val="1"/>
      <w:numFmt w:val="decimal"/>
      <w:lvlText w:val="%4."/>
      <w:lvlJc w:val="left"/>
      <w:pPr>
        <w:tabs>
          <w:tab w:val="num" w:pos="2880"/>
        </w:tabs>
        <w:ind w:left="2880" w:hanging="360"/>
      </w:pPr>
    </w:lvl>
    <w:lvl w:ilvl="4" w:tplc="871CD300" w:tentative="1">
      <w:start w:val="1"/>
      <w:numFmt w:val="lowerLetter"/>
      <w:lvlText w:val="%5."/>
      <w:lvlJc w:val="left"/>
      <w:pPr>
        <w:tabs>
          <w:tab w:val="num" w:pos="3600"/>
        </w:tabs>
        <w:ind w:left="3600" w:hanging="360"/>
      </w:pPr>
    </w:lvl>
    <w:lvl w:ilvl="5" w:tplc="21B8DEC4" w:tentative="1">
      <w:start w:val="1"/>
      <w:numFmt w:val="lowerRoman"/>
      <w:lvlText w:val="%6."/>
      <w:lvlJc w:val="right"/>
      <w:pPr>
        <w:tabs>
          <w:tab w:val="num" w:pos="4320"/>
        </w:tabs>
        <w:ind w:left="4320" w:hanging="180"/>
      </w:pPr>
    </w:lvl>
    <w:lvl w:ilvl="6" w:tplc="B8EEFF7E" w:tentative="1">
      <w:start w:val="1"/>
      <w:numFmt w:val="decimal"/>
      <w:lvlText w:val="%7."/>
      <w:lvlJc w:val="left"/>
      <w:pPr>
        <w:tabs>
          <w:tab w:val="num" w:pos="5040"/>
        </w:tabs>
        <w:ind w:left="5040" w:hanging="360"/>
      </w:pPr>
    </w:lvl>
    <w:lvl w:ilvl="7" w:tplc="421C8956" w:tentative="1">
      <w:start w:val="1"/>
      <w:numFmt w:val="lowerLetter"/>
      <w:lvlText w:val="%8."/>
      <w:lvlJc w:val="left"/>
      <w:pPr>
        <w:tabs>
          <w:tab w:val="num" w:pos="5760"/>
        </w:tabs>
        <w:ind w:left="5760" w:hanging="360"/>
      </w:pPr>
    </w:lvl>
    <w:lvl w:ilvl="8" w:tplc="0EB0D620" w:tentative="1">
      <w:start w:val="1"/>
      <w:numFmt w:val="lowerRoman"/>
      <w:lvlText w:val="%9."/>
      <w:lvlJc w:val="right"/>
      <w:pPr>
        <w:tabs>
          <w:tab w:val="num" w:pos="6480"/>
        </w:tabs>
        <w:ind w:left="6480" w:hanging="180"/>
      </w:pPr>
    </w:lvl>
  </w:abstractNum>
  <w:abstractNum w:abstractNumId="20">
    <w:nsid w:val="3B155BA7"/>
    <w:multiLevelType w:val="hybridMultilevel"/>
    <w:tmpl w:val="A63CFF80"/>
    <w:lvl w:ilvl="0" w:tplc="464C5DA2">
      <w:start w:val="1"/>
      <w:numFmt w:val="bullet"/>
      <w:lvlText w:val=""/>
      <w:lvlJc w:val="left"/>
      <w:pPr>
        <w:ind w:left="1428" w:hanging="360"/>
      </w:pPr>
      <w:rPr>
        <w:rFonts w:ascii="Symbol" w:hAnsi="Symbol" w:hint="default"/>
      </w:rPr>
    </w:lvl>
    <w:lvl w:ilvl="1" w:tplc="04090019" w:tentative="1">
      <w:start w:val="1"/>
      <w:numFmt w:val="bullet"/>
      <w:lvlText w:val="o"/>
      <w:lvlJc w:val="left"/>
      <w:pPr>
        <w:ind w:left="2148" w:hanging="360"/>
      </w:pPr>
      <w:rPr>
        <w:rFonts w:ascii="Courier New" w:hAnsi="Courier New" w:cs="Courier New" w:hint="default"/>
      </w:rPr>
    </w:lvl>
    <w:lvl w:ilvl="2" w:tplc="0409001B" w:tentative="1">
      <w:start w:val="1"/>
      <w:numFmt w:val="bullet"/>
      <w:lvlText w:val=""/>
      <w:lvlJc w:val="left"/>
      <w:pPr>
        <w:ind w:left="2868" w:hanging="360"/>
      </w:pPr>
      <w:rPr>
        <w:rFonts w:ascii="Wingdings" w:hAnsi="Wingdings" w:hint="default"/>
      </w:rPr>
    </w:lvl>
    <w:lvl w:ilvl="3" w:tplc="0409000F" w:tentative="1">
      <w:start w:val="1"/>
      <w:numFmt w:val="bullet"/>
      <w:lvlText w:val=""/>
      <w:lvlJc w:val="left"/>
      <w:pPr>
        <w:ind w:left="3588" w:hanging="360"/>
      </w:pPr>
      <w:rPr>
        <w:rFonts w:ascii="Symbol" w:hAnsi="Symbol" w:hint="default"/>
      </w:rPr>
    </w:lvl>
    <w:lvl w:ilvl="4" w:tplc="04090019" w:tentative="1">
      <w:start w:val="1"/>
      <w:numFmt w:val="bullet"/>
      <w:lvlText w:val="o"/>
      <w:lvlJc w:val="left"/>
      <w:pPr>
        <w:ind w:left="4308" w:hanging="360"/>
      </w:pPr>
      <w:rPr>
        <w:rFonts w:ascii="Courier New" w:hAnsi="Courier New" w:cs="Courier New" w:hint="default"/>
      </w:rPr>
    </w:lvl>
    <w:lvl w:ilvl="5" w:tplc="0409001B" w:tentative="1">
      <w:start w:val="1"/>
      <w:numFmt w:val="bullet"/>
      <w:lvlText w:val=""/>
      <w:lvlJc w:val="left"/>
      <w:pPr>
        <w:ind w:left="5028" w:hanging="360"/>
      </w:pPr>
      <w:rPr>
        <w:rFonts w:ascii="Wingdings" w:hAnsi="Wingdings" w:hint="default"/>
      </w:rPr>
    </w:lvl>
    <w:lvl w:ilvl="6" w:tplc="0409000F" w:tentative="1">
      <w:start w:val="1"/>
      <w:numFmt w:val="bullet"/>
      <w:lvlText w:val=""/>
      <w:lvlJc w:val="left"/>
      <w:pPr>
        <w:ind w:left="5748" w:hanging="360"/>
      </w:pPr>
      <w:rPr>
        <w:rFonts w:ascii="Symbol" w:hAnsi="Symbol" w:hint="default"/>
      </w:rPr>
    </w:lvl>
    <w:lvl w:ilvl="7" w:tplc="04090019" w:tentative="1">
      <w:start w:val="1"/>
      <w:numFmt w:val="bullet"/>
      <w:lvlText w:val="o"/>
      <w:lvlJc w:val="left"/>
      <w:pPr>
        <w:ind w:left="6468" w:hanging="360"/>
      </w:pPr>
      <w:rPr>
        <w:rFonts w:ascii="Courier New" w:hAnsi="Courier New" w:cs="Courier New" w:hint="default"/>
      </w:rPr>
    </w:lvl>
    <w:lvl w:ilvl="8" w:tplc="0409001B" w:tentative="1">
      <w:start w:val="1"/>
      <w:numFmt w:val="bullet"/>
      <w:lvlText w:val=""/>
      <w:lvlJc w:val="left"/>
      <w:pPr>
        <w:ind w:left="7188" w:hanging="360"/>
      </w:pPr>
      <w:rPr>
        <w:rFonts w:ascii="Wingdings" w:hAnsi="Wingdings" w:hint="default"/>
      </w:rPr>
    </w:lvl>
  </w:abstractNum>
  <w:abstractNum w:abstractNumId="21">
    <w:nsid w:val="3B9E5F67"/>
    <w:multiLevelType w:val="hybridMultilevel"/>
    <w:tmpl w:val="9F7E37A2"/>
    <w:lvl w:ilvl="0" w:tplc="04090011">
      <w:start w:val="5"/>
      <w:numFmt w:val="decimal"/>
      <w:lvlText w:val="%1)"/>
      <w:lvlJc w:val="left"/>
      <w:pPr>
        <w:tabs>
          <w:tab w:val="num" w:pos="720"/>
        </w:tabs>
        <w:ind w:left="72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A72B93"/>
    <w:multiLevelType w:val="hybridMultilevel"/>
    <w:tmpl w:val="DD0A44E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E580095"/>
    <w:multiLevelType w:val="hybridMultilevel"/>
    <w:tmpl w:val="B3740620"/>
    <w:lvl w:ilvl="0" w:tplc="0409000F">
      <w:start w:val="6"/>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nsid w:val="409F52E6"/>
    <w:multiLevelType w:val="hybridMultilevel"/>
    <w:tmpl w:val="121CFB5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2DD483A"/>
    <w:multiLevelType w:val="multilevel"/>
    <w:tmpl w:val="4912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8B92D9B"/>
    <w:multiLevelType w:val="hybridMultilevel"/>
    <w:tmpl w:val="725823D2"/>
    <w:lvl w:ilvl="0" w:tplc="04090011">
      <w:start w:val="5"/>
      <w:numFmt w:val="decimal"/>
      <w:lvlText w:val="%1)"/>
      <w:lvlJc w:val="left"/>
      <w:pPr>
        <w:tabs>
          <w:tab w:val="num" w:pos="720"/>
        </w:tabs>
        <w:ind w:left="72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307BCD"/>
    <w:multiLevelType w:val="hybridMultilevel"/>
    <w:tmpl w:val="7584B3B4"/>
    <w:lvl w:ilvl="0" w:tplc="94D2C628">
      <w:start w:val="1"/>
      <w:numFmt w:val="decimal"/>
      <w:lvlText w:val="%1."/>
      <w:lvlJc w:val="left"/>
      <w:pPr>
        <w:tabs>
          <w:tab w:val="num" w:pos="360"/>
        </w:tabs>
        <w:ind w:left="360" w:hanging="360"/>
      </w:pPr>
    </w:lvl>
    <w:lvl w:ilvl="1" w:tplc="9C3EA01A">
      <w:start w:val="1"/>
      <w:numFmt w:val="decimal"/>
      <w:lvlText w:val="%2."/>
      <w:lvlJc w:val="left"/>
      <w:pPr>
        <w:tabs>
          <w:tab w:val="num" w:pos="1260"/>
        </w:tabs>
        <w:ind w:left="1260" w:hanging="360"/>
      </w:pPr>
      <w:rPr>
        <w:rFonts w:hint="default"/>
      </w:rPr>
    </w:lvl>
    <w:lvl w:ilvl="2" w:tplc="B238B802">
      <w:start w:val="1"/>
      <w:numFmt w:val="decimal"/>
      <w:lvlText w:val="%3."/>
      <w:lvlJc w:val="left"/>
      <w:pPr>
        <w:tabs>
          <w:tab w:val="num" w:pos="2160"/>
        </w:tabs>
        <w:ind w:left="2160" w:hanging="360"/>
      </w:pPr>
    </w:lvl>
    <w:lvl w:ilvl="3" w:tplc="BC34867E" w:tentative="1">
      <w:start w:val="1"/>
      <w:numFmt w:val="decimal"/>
      <w:lvlText w:val="%4."/>
      <w:lvlJc w:val="left"/>
      <w:pPr>
        <w:tabs>
          <w:tab w:val="num" w:pos="2700"/>
        </w:tabs>
        <w:ind w:left="2700" w:hanging="360"/>
      </w:pPr>
    </w:lvl>
    <w:lvl w:ilvl="4" w:tplc="30688038" w:tentative="1">
      <w:start w:val="1"/>
      <w:numFmt w:val="lowerLetter"/>
      <w:lvlText w:val="%5."/>
      <w:lvlJc w:val="left"/>
      <w:pPr>
        <w:tabs>
          <w:tab w:val="num" w:pos="3420"/>
        </w:tabs>
        <w:ind w:left="3420" w:hanging="360"/>
      </w:pPr>
    </w:lvl>
    <w:lvl w:ilvl="5" w:tplc="6956A29C" w:tentative="1">
      <w:start w:val="1"/>
      <w:numFmt w:val="lowerRoman"/>
      <w:lvlText w:val="%6."/>
      <w:lvlJc w:val="right"/>
      <w:pPr>
        <w:tabs>
          <w:tab w:val="num" w:pos="4140"/>
        </w:tabs>
        <w:ind w:left="4140" w:hanging="180"/>
      </w:pPr>
    </w:lvl>
    <w:lvl w:ilvl="6" w:tplc="EDEE8948" w:tentative="1">
      <w:start w:val="1"/>
      <w:numFmt w:val="decimal"/>
      <w:lvlText w:val="%7."/>
      <w:lvlJc w:val="left"/>
      <w:pPr>
        <w:tabs>
          <w:tab w:val="num" w:pos="4860"/>
        </w:tabs>
        <w:ind w:left="4860" w:hanging="360"/>
      </w:pPr>
    </w:lvl>
    <w:lvl w:ilvl="7" w:tplc="1690F84C" w:tentative="1">
      <w:start w:val="1"/>
      <w:numFmt w:val="lowerLetter"/>
      <w:lvlText w:val="%8."/>
      <w:lvlJc w:val="left"/>
      <w:pPr>
        <w:tabs>
          <w:tab w:val="num" w:pos="5580"/>
        </w:tabs>
        <w:ind w:left="5580" w:hanging="360"/>
      </w:pPr>
    </w:lvl>
    <w:lvl w:ilvl="8" w:tplc="3FD09E1A" w:tentative="1">
      <w:start w:val="1"/>
      <w:numFmt w:val="lowerRoman"/>
      <w:lvlText w:val="%9."/>
      <w:lvlJc w:val="right"/>
      <w:pPr>
        <w:tabs>
          <w:tab w:val="num" w:pos="6300"/>
        </w:tabs>
        <w:ind w:left="6300" w:hanging="180"/>
      </w:pPr>
    </w:lvl>
  </w:abstractNum>
  <w:abstractNum w:abstractNumId="29">
    <w:nsid w:val="4CDC5E8F"/>
    <w:multiLevelType w:val="hybridMultilevel"/>
    <w:tmpl w:val="A46C4C16"/>
    <w:lvl w:ilvl="0" w:tplc="D8AA91C4">
      <w:start w:val="1"/>
      <w:numFmt w:val="decimal"/>
      <w:lvlText w:val="%1."/>
      <w:lvlJc w:val="left"/>
      <w:pPr>
        <w:tabs>
          <w:tab w:val="num" w:pos="720"/>
        </w:tabs>
        <w:ind w:left="720" w:hanging="360"/>
      </w:pPr>
    </w:lvl>
    <w:lvl w:ilvl="1" w:tplc="90E8841A" w:tentative="1">
      <w:start w:val="1"/>
      <w:numFmt w:val="lowerLetter"/>
      <w:lvlText w:val="%2."/>
      <w:lvlJc w:val="left"/>
      <w:pPr>
        <w:tabs>
          <w:tab w:val="num" w:pos="1440"/>
        </w:tabs>
        <w:ind w:left="1440" w:hanging="360"/>
      </w:pPr>
    </w:lvl>
    <w:lvl w:ilvl="2" w:tplc="620E2110" w:tentative="1">
      <w:start w:val="1"/>
      <w:numFmt w:val="lowerRoman"/>
      <w:lvlText w:val="%3."/>
      <w:lvlJc w:val="right"/>
      <w:pPr>
        <w:tabs>
          <w:tab w:val="num" w:pos="2160"/>
        </w:tabs>
        <w:ind w:left="2160" w:hanging="180"/>
      </w:pPr>
    </w:lvl>
    <w:lvl w:ilvl="3" w:tplc="DB9A32BC" w:tentative="1">
      <w:start w:val="1"/>
      <w:numFmt w:val="decimal"/>
      <w:lvlText w:val="%4."/>
      <w:lvlJc w:val="left"/>
      <w:pPr>
        <w:tabs>
          <w:tab w:val="num" w:pos="2880"/>
        </w:tabs>
        <w:ind w:left="2880" w:hanging="360"/>
      </w:pPr>
    </w:lvl>
    <w:lvl w:ilvl="4" w:tplc="D90C5146" w:tentative="1">
      <w:start w:val="1"/>
      <w:numFmt w:val="lowerLetter"/>
      <w:lvlText w:val="%5."/>
      <w:lvlJc w:val="left"/>
      <w:pPr>
        <w:tabs>
          <w:tab w:val="num" w:pos="3600"/>
        </w:tabs>
        <w:ind w:left="3600" w:hanging="360"/>
      </w:pPr>
    </w:lvl>
    <w:lvl w:ilvl="5" w:tplc="776A7EF2" w:tentative="1">
      <w:start w:val="1"/>
      <w:numFmt w:val="lowerRoman"/>
      <w:lvlText w:val="%6."/>
      <w:lvlJc w:val="right"/>
      <w:pPr>
        <w:tabs>
          <w:tab w:val="num" w:pos="4320"/>
        </w:tabs>
        <w:ind w:left="4320" w:hanging="180"/>
      </w:pPr>
    </w:lvl>
    <w:lvl w:ilvl="6" w:tplc="A71EC572" w:tentative="1">
      <w:start w:val="1"/>
      <w:numFmt w:val="decimal"/>
      <w:lvlText w:val="%7."/>
      <w:lvlJc w:val="left"/>
      <w:pPr>
        <w:tabs>
          <w:tab w:val="num" w:pos="5040"/>
        </w:tabs>
        <w:ind w:left="5040" w:hanging="360"/>
      </w:pPr>
    </w:lvl>
    <w:lvl w:ilvl="7" w:tplc="58D67118" w:tentative="1">
      <w:start w:val="1"/>
      <w:numFmt w:val="lowerLetter"/>
      <w:lvlText w:val="%8."/>
      <w:lvlJc w:val="left"/>
      <w:pPr>
        <w:tabs>
          <w:tab w:val="num" w:pos="5760"/>
        </w:tabs>
        <w:ind w:left="5760" w:hanging="360"/>
      </w:pPr>
    </w:lvl>
    <w:lvl w:ilvl="8" w:tplc="14B48942" w:tentative="1">
      <w:start w:val="1"/>
      <w:numFmt w:val="lowerRoman"/>
      <w:lvlText w:val="%9."/>
      <w:lvlJc w:val="right"/>
      <w:pPr>
        <w:tabs>
          <w:tab w:val="num" w:pos="6480"/>
        </w:tabs>
        <w:ind w:left="6480" w:hanging="180"/>
      </w:pPr>
    </w:lvl>
  </w:abstractNum>
  <w:abstractNum w:abstractNumId="30">
    <w:nsid w:val="506451DC"/>
    <w:multiLevelType w:val="hybridMultilevel"/>
    <w:tmpl w:val="AAD66EE4"/>
    <w:lvl w:ilvl="0" w:tplc="081A000F">
      <w:start w:val="6"/>
      <w:numFmt w:val="decimal"/>
      <w:lvlText w:val="%1."/>
      <w:lvlJc w:val="left"/>
      <w:pPr>
        <w:tabs>
          <w:tab w:val="num" w:pos="1260"/>
        </w:tabs>
        <w:ind w:left="1260" w:hanging="360"/>
      </w:pPr>
      <w:rPr>
        <w:rFonts w:hint="default"/>
      </w:rPr>
    </w:lvl>
    <w:lvl w:ilvl="1" w:tplc="CD20EB16" w:tentative="1">
      <w:start w:val="1"/>
      <w:numFmt w:val="lowerLetter"/>
      <w:lvlText w:val="%2."/>
      <w:lvlJc w:val="left"/>
      <w:pPr>
        <w:tabs>
          <w:tab w:val="num" w:pos="1980"/>
        </w:tabs>
        <w:ind w:left="1980" w:hanging="360"/>
      </w:pPr>
    </w:lvl>
    <w:lvl w:ilvl="2" w:tplc="0409000F" w:tentative="1">
      <w:start w:val="1"/>
      <w:numFmt w:val="lowerRoman"/>
      <w:lvlText w:val="%3."/>
      <w:lvlJc w:val="right"/>
      <w:pPr>
        <w:tabs>
          <w:tab w:val="num" w:pos="2700"/>
        </w:tabs>
        <w:ind w:left="2700" w:hanging="180"/>
      </w:pPr>
    </w:lvl>
    <w:lvl w:ilvl="3" w:tplc="081A000F" w:tentative="1">
      <w:start w:val="1"/>
      <w:numFmt w:val="decimal"/>
      <w:lvlText w:val="%4."/>
      <w:lvlJc w:val="left"/>
      <w:pPr>
        <w:tabs>
          <w:tab w:val="num" w:pos="3420"/>
        </w:tabs>
        <w:ind w:left="3420" w:hanging="360"/>
      </w:pPr>
    </w:lvl>
    <w:lvl w:ilvl="4" w:tplc="081A0019" w:tentative="1">
      <w:start w:val="1"/>
      <w:numFmt w:val="lowerLetter"/>
      <w:lvlText w:val="%5."/>
      <w:lvlJc w:val="left"/>
      <w:pPr>
        <w:tabs>
          <w:tab w:val="num" w:pos="4140"/>
        </w:tabs>
        <w:ind w:left="4140" w:hanging="360"/>
      </w:pPr>
    </w:lvl>
    <w:lvl w:ilvl="5" w:tplc="081A001B" w:tentative="1">
      <w:start w:val="1"/>
      <w:numFmt w:val="lowerRoman"/>
      <w:lvlText w:val="%6."/>
      <w:lvlJc w:val="right"/>
      <w:pPr>
        <w:tabs>
          <w:tab w:val="num" w:pos="4860"/>
        </w:tabs>
        <w:ind w:left="4860" w:hanging="180"/>
      </w:pPr>
    </w:lvl>
    <w:lvl w:ilvl="6" w:tplc="081A000F" w:tentative="1">
      <w:start w:val="1"/>
      <w:numFmt w:val="decimal"/>
      <w:lvlText w:val="%7."/>
      <w:lvlJc w:val="left"/>
      <w:pPr>
        <w:tabs>
          <w:tab w:val="num" w:pos="5580"/>
        </w:tabs>
        <w:ind w:left="5580" w:hanging="360"/>
      </w:pPr>
    </w:lvl>
    <w:lvl w:ilvl="7" w:tplc="081A0019" w:tentative="1">
      <w:start w:val="1"/>
      <w:numFmt w:val="lowerLetter"/>
      <w:lvlText w:val="%8."/>
      <w:lvlJc w:val="left"/>
      <w:pPr>
        <w:tabs>
          <w:tab w:val="num" w:pos="6300"/>
        </w:tabs>
        <w:ind w:left="6300" w:hanging="360"/>
      </w:pPr>
    </w:lvl>
    <w:lvl w:ilvl="8" w:tplc="081A001B" w:tentative="1">
      <w:start w:val="1"/>
      <w:numFmt w:val="lowerRoman"/>
      <w:lvlText w:val="%9."/>
      <w:lvlJc w:val="right"/>
      <w:pPr>
        <w:tabs>
          <w:tab w:val="num" w:pos="7020"/>
        </w:tabs>
        <w:ind w:left="7020" w:hanging="180"/>
      </w:pPr>
    </w:lvl>
  </w:abstractNum>
  <w:abstractNum w:abstractNumId="31">
    <w:nsid w:val="51B85814"/>
    <w:multiLevelType w:val="hybridMultilevel"/>
    <w:tmpl w:val="A30ED03A"/>
    <w:lvl w:ilvl="0" w:tplc="0409000F">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2">
    <w:nsid w:val="54835C22"/>
    <w:multiLevelType w:val="hybridMultilevel"/>
    <w:tmpl w:val="32D6A350"/>
    <w:lvl w:ilvl="0" w:tplc="70F6E5E2">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54F44CFA"/>
    <w:multiLevelType w:val="hybridMultilevel"/>
    <w:tmpl w:val="AE50D904"/>
    <w:lvl w:ilvl="0" w:tplc="DDFCAF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346529"/>
    <w:multiLevelType w:val="hybridMultilevel"/>
    <w:tmpl w:val="8B06D8B4"/>
    <w:lvl w:ilvl="0" w:tplc="F3908A90">
      <w:start w:val="4"/>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55AF6674"/>
    <w:multiLevelType w:val="hybridMultilevel"/>
    <w:tmpl w:val="7938BB66"/>
    <w:lvl w:ilvl="0" w:tplc="0409000F">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58DE0451"/>
    <w:multiLevelType w:val="hybridMultilevel"/>
    <w:tmpl w:val="D90C2CEC"/>
    <w:lvl w:ilvl="0" w:tplc="B7EA3F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D74FE8"/>
    <w:multiLevelType w:val="hybridMultilevel"/>
    <w:tmpl w:val="8B8E41AA"/>
    <w:lvl w:ilvl="0" w:tplc="CA4E8556">
      <w:start w:val="1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D154DB"/>
    <w:multiLevelType w:val="hybridMultilevel"/>
    <w:tmpl w:val="25DA69B0"/>
    <w:lvl w:ilvl="0" w:tplc="CA4E8556">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9">
    <w:nsid w:val="610E20F4"/>
    <w:multiLevelType w:val="hybridMultilevel"/>
    <w:tmpl w:val="9442351C"/>
    <w:lvl w:ilvl="0" w:tplc="E3C491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41">
    <w:nsid w:val="66E77ED9"/>
    <w:multiLevelType w:val="hybridMultilevel"/>
    <w:tmpl w:val="2B8E53EC"/>
    <w:lvl w:ilvl="0" w:tplc="E354B68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1C2631"/>
    <w:multiLevelType w:val="hybridMultilevel"/>
    <w:tmpl w:val="42C4B7CC"/>
    <w:lvl w:ilvl="0" w:tplc="AB1A8C8E">
      <w:start w:val="1"/>
      <w:numFmt w:val="decimal"/>
      <w:lvlText w:val="%1."/>
      <w:lvlJc w:val="left"/>
      <w:pPr>
        <w:tabs>
          <w:tab w:val="num" w:pos="720"/>
        </w:tabs>
        <w:ind w:left="720" w:hanging="360"/>
      </w:pPr>
      <w:rPr>
        <w:rFonts w:hint="default"/>
        <w:sz w:val="28"/>
        <w:szCs w:val="28"/>
      </w:rPr>
    </w:lvl>
    <w:lvl w:ilvl="1" w:tplc="C5B2B002">
      <w:start w:val="1"/>
      <w:numFmt w:val="bullet"/>
      <w:lvlText w:val=""/>
      <w:lvlJc w:val="left"/>
      <w:pPr>
        <w:tabs>
          <w:tab w:val="num" w:pos="1440"/>
        </w:tabs>
        <w:ind w:left="1440" w:hanging="360"/>
      </w:pPr>
      <w:rPr>
        <w:rFonts w:ascii="Symbol" w:hAnsi="Symbol" w:hint="default"/>
      </w:rPr>
    </w:lvl>
    <w:lvl w:ilvl="2" w:tplc="B5C00FE6" w:tentative="1">
      <w:start w:val="1"/>
      <w:numFmt w:val="lowerRoman"/>
      <w:lvlText w:val="%3."/>
      <w:lvlJc w:val="right"/>
      <w:pPr>
        <w:tabs>
          <w:tab w:val="num" w:pos="2160"/>
        </w:tabs>
        <w:ind w:left="2160" w:hanging="180"/>
      </w:pPr>
    </w:lvl>
    <w:lvl w:ilvl="3" w:tplc="29C4C362" w:tentative="1">
      <w:start w:val="1"/>
      <w:numFmt w:val="decimal"/>
      <w:lvlText w:val="%4."/>
      <w:lvlJc w:val="left"/>
      <w:pPr>
        <w:tabs>
          <w:tab w:val="num" w:pos="2880"/>
        </w:tabs>
        <w:ind w:left="2880" w:hanging="360"/>
      </w:pPr>
    </w:lvl>
    <w:lvl w:ilvl="4" w:tplc="2C949A3E" w:tentative="1">
      <w:start w:val="1"/>
      <w:numFmt w:val="lowerLetter"/>
      <w:lvlText w:val="%5."/>
      <w:lvlJc w:val="left"/>
      <w:pPr>
        <w:tabs>
          <w:tab w:val="num" w:pos="3600"/>
        </w:tabs>
        <w:ind w:left="3600" w:hanging="360"/>
      </w:pPr>
    </w:lvl>
    <w:lvl w:ilvl="5" w:tplc="AFBE8CFE" w:tentative="1">
      <w:start w:val="1"/>
      <w:numFmt w:val="lowerRoman"/>
      <w:lvlText w:val="%6."/>
      <w:lvlJc w:val="right"/>
      <w:pPr>
        <w:tabs>
          <w:tab w:val="num" w:pos="4320"/>
        </w:tabs>
        <w:ind w:left="4320" w:hanging="180"/>
      </w:pPr>
    </w:lvl>
    <w:lvl w:ilvl="6" w:tplc="6C94E17E" w:tentative="1">
      <w:start w:val="1"/>
      <w:numFmt w:val="decimal"/>
      <w:lvlText w:val="%7."/>
      <w:lvlJc w:val="left"/>
      <w:pPr>
        <w:tabs>
          <w:tab w:val="num" w:pos="5040"/>
        </w:tabs>
        <w:ind w:left="5040" w:hanging="360"/>
      </w:pPr>
    </w:lvl>
    <w:lvl w:ilvl="7" w:tplc="189EC9C6" w:tentative="1">
      <w:start w:val="1"/>
      <w:numFmt w:val="lowerLetter"/>
      <w:lvlText w:val="%8."/>
      <w:lvlJc w:val="left"/>
      <w:pPr>
        <w:tabs>
          <w:tab w:val="num" w:pos="5760"/>
        </w:tabs>
        <w:ind w:left="5760" w:hanging="360"/>
      </w:pPr>
    </w:lvl>
    <w:lvl w:ilvl="8" w:tplc="578E3FEA" w:tentative="1">
      <w:start w:val="1"/>
      <w:numFmt w:val="lowerRoman"/>
      <w:lvlText w:val="%9."/>
      <w:lvlJc w:val="right"/>
      <w:pPr>
        <w:tabs>
          <w:tab w:val="num" w:pos="6480"/>
        </w:tabs>
        <w:ind w:left="6480" w:hanging="180"/>
      </w:pPr>
    </w:lvl>
  </w:abstractNum>
  <w:abstractNum w:abstractNumId="43">
    <w:nsid w:val="734C05ED"/>
    <w:multiLevelType w:val="hybridMultilevel"/>
    <w:tmpl w:val="5FCEB9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A4A3CE2"/>
    <w:multiLevelType w:val="hybridMultilevel"/>
    <w:tmpl w:val="EFAC1FEA"/>
    <w:lvl w:ilvl="0" w:tplc="081A000F">
      <w:start w:val="1"/>
      <w:numFmt w:val="bullet"/>
      <w:lvlText w:val=""/>
      <w:lvlJc w:val="left"/>
      <w:pPr>
        <w:tabs>
          <w:tab w:val="num" w:pos="720"/>
        </w:tabs>
        <w:ind w:left="720" w:hanging="360"/>
      </w:pPr>
      <w:rPr>
        <w:rFonts w:ascii="Symbol" w:hAnsi="Symbo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46">
    <w:nsid w:val="7C6220D6"/>
    <w:multiLevelType w:val="hybridMultilevel"/>
    <w:tmpl w:val="246CA956"/>
    <w:lvl w:ilvl="0" w:tplc="ADAC356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7C692688"/>
    <w:multiLevelType w:val="hybridMultilevel"/>
    <w:tmpl w:val="BA002D7C"/>
    <w:lvl w:ilvl="0" w:tplc="BAC80DC0">
      <w:start w:val="1"/>
      <w:numFmt w:val="decimal"/>
      <w:lvlText w:val="%1."/>
      <w:lvlJc w:val="left"/>
      <w:pPr>
        <w:tabs>
          <w:tab w:val="num" w:pos="720"/>
        </w:tabs>
        <w:ind w:left="720" w:hanging="360"/>
      </w:pPr>
    </w:lvl>
    <w:lvl w:ilvl="1" w:tplc="D1740E38" w:tentative="1">
      <w:start w:val="1"/>
      <w:numFmt w:val="lowerLetter"/>
      <w:lvlText w:val="%2."/>
      <w:lvlJc w:val="left"/>
      <w:pPr>
        <w:tabs>
          <w:tab w:val="num" w:pos="1440"/>
        </w:tabs>
        <w:ind w:left="1440" w:hanging="360"/>
      </w:pPr>
    </w:lvl>
    <w:lvl w:ilvl="2" w:tplc="ECDC66E8" w:tentative="1">
      <w:start w:val="1"/>
      <w:numFmt w:val="lowerRoman"/>
      <w:lvlText w:val="%3."/>
      <w:lvlJc w:val="right"/>
      <w:pPr>
        <w:tabs>
          <w:tab w:val="num" w:pos="2160"/>
        </w:tabs>
        <w:ind w:left="2160" w:hanging="180"/>
      </w:pPr>
    </w:lvl>
    <w:lvl w:ilvl="3" w:tplc="3318852A" w:tentative="1">
      <w:start w:val="1"/>
      <w:numFmt w:val="decimal"/>
      <w:lvlText w:val="%4."/>
      <w:lvlJc w:val="left"/>
      <w:pPr>
        <w:tabs>
          <w:tab w:val="num" w:pos="2880"/>
        </w:tabs>
        <w:ind w:left="2880" w:hanging="360"/>
      </w:pPr>
    </w:lvl>
    <w:lvl w:ilvl="4" w:tplc="217CE8D8" w:tentative="1">
      <w:start w:val="1"/>
      <w:numFmt w:val="lowerLetter"/>
      <w:lvlText w:val="%5."/>
      <w:lvlJc w:val="left"/>
      <w:pPr>
        <w:tabs>
          <w:tab w:val="num" w:pos="3600"/>
        </w:tabs>
        <w:ind w:left="3600" w:hanging="360"/>
      </w:pPr>
    </w:lvl>
    <w:lvl w:ilvl="5" w:tplc="3C3669F4" w:tentative="1">
      <w:start w:val="1"/>
      <w:numFmt w:val="lowerRoman"/>
      <w:lvlText w:val="%6."/>
      <w:lvlJc w:val="right"/>
      <w:pPr>
        <w:tabs>
          <w:tab w:val="num" w:pos="4320"/>
        </w:tabs>
        <w:ind w:left="4320" w:hanging="180"/>
      </w:pPr>
    </w:lvl>
    <w:lvl w:ilvl="6" w:tplc="45C4FBE6" w:tentative="1">
      <w:start w:val="1"/>
      <w:numFmt w:val="decimal"/>
      <w:lvlText w:val="%7."/>
      <w:lvlJc w:val="left"/>
      <w:pPr>
        <w:tabs>
          <w:tab w:val="num" w:pos="5040"/>
        </w:tabs>
        <w:ind w:left="5040" w:hanging="360"/>
      </w:pPr>
    </w:lvl>
    <w:lvl w:ilvl="7" w:tplc="3648DED8" w:tentative="1">
      <w:start w:val="1"/>
      <w:numFmt w:val="lowerLetter"/>
      <w:lvlText w:val="%8."/>
      <w:lvlJc w:val="left"/>
      <w:pPr>
        <w:tabs>
          <w:tab w:val="num" w:pos="5760"/>
        </w:tabs>
        <w:ind w:left="5760" w:hanging="360"/>
      </w:pPr>
    </w:lvl>
    <w:lvl w:ilvl="8" w:tplc="A73E9454" w:tentative="1">
      <w:start w:val="1"/>
      <w:numFmt w:val="lowerRoman"/>
      <w:lvlText w:val="%9."/>
      <w:lvlJc w:val="right"/>
      <w:pPr>
        <w:tabs>
          <w:tab w:val="num" w:pos="6480"/>
        </w:tabs>
        <w:ind w:left="6480" w:hanging="180"/>
      </w:pPr>
    </w:lvl>
  </w:abstractNum>
  <w:num w:numId="1">
    <w:abstractNumId w:val="43"/>
  </w:num>
  <w:num w:numId="2">
    <w:abstractNumId w:val="29"/>
  </w:num>
  <w:num w:numId="3">
    <w:abstractNumId w:val="12"/>
  </w:num>
  <w:num w:numId="4">
    <w:abstractNumId w:val="31"/>
  </w:num>
  <w:num w:numId="5">
    <w:abstractNumId w:val="24"/>
  </w:num>
  <w:num w:numId="6">
    <w:abstractNumId w:val="19"/>
  </w:num>
  <w:num w:numId="7">
    <w:abstractNumId w:val="4"/>
  </w:num>
  <w:num w:numId="8">
    <w:abstractNumId w:val="28"/>
  </w:num>
  <w:num w:numId="9">
    <w:abstractNumId w:val="15"/>
  </w:num>
  <w:num w:numId="10">
    <w:abstractNumId w:val="47"/>
  </w:num>
  <w:num w:numId="11">
    <w:abstractNumId w:val="14"/>
  </w:num>
  <w:num w:numId="12">
    <w:abstractNumId w:val="8"/>
  </w:num>
  <w:num w:numId="13">
    <w:abstractNumId w:val="18"/>
  </w:num>
  <w:num w:numId="14">
    <w:abstractNumId w:val="11"/>
  </w:num>
  <w:num w:numId="15">
    <w:abstractNumId w:val="30"/>
  </w:num>
  <w:num w:numId="16">
    <w:abstractNumId w:val="23"/>
  </w:num>
  <w:num w:numId="17">
    <w:abstractNumId w:val="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7"/>
  </w:num>
  <w:num w:numId="21">
    <w:abstractNumId w:val="1"/>
  </w:num>
  <w:num w:numId="22">
    <w:abstractNumId w:val="34"/>
  </w:num>
  <w:num w:numId="23">
    <w:abstractNumId w:val="0"/>
  </w:num>
  <w:num w:numId="24">
    <w:abstractNumId w:val="38"/>
  </w:num>
  <w:num w:numId="25">
    <w:abstractNumId w:val="33"/>
  </w:num>
  <w:num w:numId="26">
    <w:abstractNumId w:val="5"/>
  </w:num>
  <w:num w:numId="27">
    <w:abstractNumId w:val="6"/>
  </w:num>
  <w:num w:numId="28">
    <w:abstractNumId w:val="35"/>
  </w:num>
  <w:num w:numId="29">
    <w:abstractNumId w:val="32"/>
  </w:num>
  <w:num w:numId="30">
    <w:abstractNumId w:val="42"/>
  </w:num>
  <w:num w:numId="31">
    <w:abstractNumId w:val="40"/>
  </w:num>
  <w:num w:numId="32">
    <w:abstractNumId w:val="13"/>
  </w:num>
  <w:num w:numId="33">
    <w:abstractNumId w:val="45"/>
  </w:num>
  <w:num w:numId="34">
    <w:abstractNumId w:val="36"/>
  </w:num>
  <w:num w:numId="35">
    <w:abstractNumId w:val="20"/>
  </w:num>
  <w:num w:numId="36">
    <w:abstractNumId w:val="2"/>
  </w:num>
  <w:num w:numId="37">
    <w:abstractNumId w:val="41"/>
  </w:num>
  <w:num w:numId="38">
    <w:abstractNumId w:val="44"/>
  </w:num>
  <w:num w:numId="39">
    <w:abstractNumId w:val="17"/>
  </w:num>
  <w:num w:numId="40">
    <w:abstractNumId w:val="7"/>
  </w:num>
  <w:num w:numId="41">
    <w:abstractNumId w:val="26"/>
  </w:num>
  <w:num w:numId="42">
    <w:abstractNumId w:val="10"/>
  </w:num>
  <w:num w:numId="43">
    <w:abstractNumId w:val="39"/>
  </w:num>
  <w:num w:numId="44">
    <w:abstractNumId w:val="22"/>
  </w:num>
  <w:num w:numId="45">
    <w:abstractNumId w:val="46"/>
  </w:num>
  <w:num w:numId="46">
    <w:abstractNumId w:val="27"/>
  </w:num>
  <w:num w:numId="47">
    <w:abstractNumId w:val="21"/>
  </w:num>
  <w:num w:numId="48">
    <w:abstractNumId w:val="3"/>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09"/>
  <w:hyphenationZone w:val="425"/>
  <w:drawingGridHorizontalSpacing w:val="12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444A69"/>
    <w:rsid w:val="00000739"/>
    <w:rsid w:val="000009BA"/>
    <w:rsid w:val="00000E69"/>
    <w:rsid w:val="0000128C"/>
    <w:rsid w:val="000016FB"/>
    <w:rsid w:val="0000250A"/>
    <w:rsid w:val="00002E0B"/>
    <w:rsid w:val="000039AD"/>
    <w:rsid w:val="00003AB9"/>
    <w:rsid w:val="000040C3"/>
    <w:rsid w:val="00004C1A"/>
    <w:rsid w:val="00004CCB"/>
    <w:rsid w:val="00005BC8"/>
    <w:rsid w:val="00005CB4"/>
    <w:rsid w:val="000066E2"/>
    <w:rsid w:val="00006E48"/>
    <w:rsid w:val="000077B8"/>
    <w:rsid w:val="00007842"/>
    <w:rsid w:val="00007BCE"/>
    <w:rsid w:val="000102AA"/>
    <w:rsid w:val="00010FEB"/>
    <w:rsid w:val="0001140A"/>
    <w:rsid w:val="00011D85"/>
    <w:rsid w:val="00012BD3"/>
    <w:rsid w:val="00013ECD"/>
    <w:rsid w:val="000144E7"/>
    <w:rsid w:val="00014846"/>
    <w:rsid w:val="00014B12"/>
    <w:rsid w:val="00014C46"/>
    <w:rsid w:val="00014E50"/>
    <w:rsid w:val="00015A31"/>
    <w:rsid w:val="00015B24"/>
    <w:rsid w:val="0001630A"/>
    <w:rsid w:val="00016E32"/>
    <w:rsid w:val="00017C76"/>
    <w:rsid w:val="00017F23"/>
    <w:rsid w:val="00021A24"/>
    <w:rsid w:val="00021F96"/>
    <w:rsid w:val="00021FF0"/>
    <w:rsid w:val="00022275"/>
    <w:rsid w:val="0002253F"/>
    <w:rsid w:val="000228DD"/>
    <w:rsid w:val="00022B91"/>
    <w:rsid w:val="000238C0"/>
    <w:rsid w:val="000238F1"/>
    <w:rsid w:val="00024AFA"/>
    <w:rsid w:val="0002565D"/>
    <w:rsid w:val="0002608E"/>
    <w:rsid w:val="000261BF"/>
    <w:rsid w:val="00026636"/>
    <w:rsid w:val="0002665D"/>
    <w:rsid w:val="000266E4"/>
    <w:rsid w:val="000268BB"/>
    <w:rsid w:val="00026FCD"/>
    <w:rsid w:val="000301BA"/>
    <w:rsid w:val="000303AB"/>
    <w:rsid w:val="000303C8"/>
    <w:rsid w:val="00030800"/>
    <w:rsid w:val="00031094"/>
    <w:rsid w:val="0003116B"/>
    <w:rsid w:val="000313AE"/>
    <w:rsid w:val="00031880"/>
    <w:rsid w:val="000318B7"/>
    <w:rsid w:val="00031D5F"/>
    <w:rsid w:val="000323FB"/>
    <w:rsid w:val="00032460"/>
    <w:rsid w:val="00032662"/>
    <w:rsid w:val="000327BF"/>
    <w:rsid w:val="00032954"/>
    <w:rsid w:val="0003315C"/>
    <w:rsid w:val="00033629"/>
    <w:rsid w:val="000339C5"/>
    <w:rsid w:val="00033CC9"/>
    <w:rsid w:val="000354E6"/>
    <w:rsid w:val="00035B3C"/>
    <w:rsid w:val="00035C09"/>
    <w:rsid w:val="00035DA7"/>
    <w:rsid w:val="00036EAA"/>
    <w:rsid w:val="00037074"/>
    <w:rsid w:val="000374E6"/>
    <w:rsid w:val="00040895"/>
    <w:rsid w:val="00040A50"/>
    <w:rsid w:val="00040D67"/>
    <w:rsid w:val="00040DBC"/>
    <w:rsid w:val="00041A41"/>
    <w:rsid w:val="00041C72"/>
    <w:rsid w:val="00042BCB"/>
    <w:rsid w:val="00043187"/>
    <w:rsid w:val="00043AFF"/>
    <w:rsid w:val="00043C7F"/>
    <w:rsid w:val="00043DED"/>
    <w:rsid w:val="0004652E"/>
    <w:rsid w:val="00046901"/>
    <w:rsid w:val="000470E7"/>
    <w:rsid w:val="00047250"/>
    <w:rsid w:val="00047A62"/>
    <w:rsid w:val="00050249"/>
    <w:rsid w:val="00050317"/>
    <w:rsid w:val="00050DC3"/>
    <w:rsid w:val="0005156A"/>
    <w:rsid w:val="00051755"/>
    <w:rsid w:val="00052C2C"/>
    <w:rsid w:val="00053352"/>
    <w:rsid w:val="00053773"/>
    <w:rsid w:val="000537BB"/>
    <w:rsid w:val="0005392F"/>
    <w:rsid w:val="00053978"/>
    <w:rsid w:val="00054699"/>
    <w:rsid w:val="00054777"/>
    <w:rsid w:val="00055351"/>
    <w:rsid w:val="000560CB"/>
    <w:rsid w:val="00056EB9"/>
    <w:rsid w:val="000571D3"/>
    <w:rsid w:val="000572D3"/>
    <w:rsid w:val="000602CF"/>
    <w:rsid w:val="000603A1"/>
    <w:rsid w:val="00060470"/>
    <w:rsid w:val="00060FCD"/>
    <w:rsid w:val="0006190C"/>
    <w:rsid w:val="000631C5"/>
    <w:rsid w:val="00063ADD"/>
    <w:rsid w:val="000643EA"/>
    <w:rsid w:val="00064714"/>
    <w:rsid w:val="0006492B"/>
    <w:rsid w:val="00064C66"/>
    <w:rsid w:val="0006549E"/>
    <w:rsid w:val="0006628C"/>
    <w:rsid w:val="000663E3"/>
    <w:rsid w:val="00067291"/>
    <w:rsid w:val="00067A85"/>
    <w:rsid w:val="00070867"/>
    <w:rsid w:val="00070868"/>
    <w:rsid w:val="0007300C"/>
    <w:rsid w:val="00073280"/>
    <w:rsid w:val="000734B3"/>
    <w:rsid w:val="0007377F"/>
    <w:rsid w:val="00073AE3"/>
    <w:rsid w:val="000745A0"/>
    <w:rsid w:val="00075BC8"/>
    <w:rsid w:val="000762C1"/>
    <w:rsid w:val="00076A2F"/>
    <w:rsid w:val="00076CFD"/>
    <w:rsid w:val="00077AEB"/>
    <w:rsid w:val="00077FAA"/>
    <w:rsid w:val="000805C6"/>
    <w:rsid w:val="00080F85"/>
    <w:rsid w:val="00081F39"/>
    <w:rsid w:val="000820EE"/>
    <w:rsid w:val="0008239F"/>
    <w:rsid w:val="0008297E"/>
    <w:rsid w:val="00082A5D"/>
    <w:rsid w:val="00082CCE"/>
    <w:rsid w:val="000837F1"/>
    <w:rsid w:val="00083ADA"/>
    <w:rsid w:val="0008418D"/>
    <w:rsid w:val="000842F4"/>
    <w:rsid w:val="0008454E"/>
    <w:rsid w:val="00084AFB"/>
    <w:rsid w:val="0008507D"/>
    <w:rsid w:val="00085FA2"/>
    <w:rsid w:val="0008621C"/>
    <w:rsid w:val="00086701"/>
    <w:rsid w:val="00086CFA"/>
    <w:rsid w:val="00087C4B"/>
    <w:rsid w:val="00090001"/>
    <w:rsid w:val="00090375"/>
    <w:rsid w:val="00090628"/>
    <w:rsid w:val="00090A98"/>
    <w:rsid w:val="00092125"/>
    <w:rsid w:val="00092447"/>
    <w:rsid w:val="000927AC"/>
    <w:rsid w:val="00093000"/>
    <w:rsid w:val="00093861"/>
    <w:rsid w:val="00093F2E"/>
    <w:rsid w:val="00093F71"/>
    <w:rsid w:val="000945BB"/>
    <w:rsid w:val="00094711"/>
    <w:rsid w:val="00095127"/>
    <w:rsid w:val="000952F2"/>
    <w:rsid w:val="00095D7A"/>
    <w:rsid w:val="00095F9F"/>
    <w:rsid w:val="0009627B"/>
    <w:rsid w:val="0009678C"/>
    <w:rsid w:val="00096A5C"/>
    <w:rsid w:val="00096AAC"/>
    <w:rsid w:val="00097979"/>
    <w:rsid w:val="000A05FE"/>
    <w:rsid w:val="000A07DB"/>
    <w:rsid w:val="000A134B"/>
    <w:rsid w:val="000A17D9"/>
    <w:rsid w:val="000A1B6B"/>
    <w:rsid w:val="000A3560"/>
    <w:rsid w:val="000A359B"/>
    <w:rsid w:val="000A35E8"/>
    <w:rsid w:val="000A39A3"/>
    <w:rsid w:val="000A3ABF"/>
    <w:rsid w:val="000A3D87"/>
    <w:rsid w:val="000A42C5"/>
    <w:rsid w:val="000A47DD"/>
    <w:rsid w:val="000A4889"/>
    <w:rsid w:val="000A48E3"/>
    <w:rsid w:val="000A49AF"/>
    <w:rsid w:val="000A4F58"/>
    <w:rsid w:val="000A5277"/>
    <w:rsid w:val="000A57F1"/>
    <w:rsid w:val="000A6611"/>
    <w:rsid w:val="000A6848"/>
    <w:rsid w:val="000A77BA"/>
    <w:rsid w:val="000B0C76"/>
    <w:rsid w:val="000B1776"/>
    <w:rsid w:val="000B1DE9"/>
    <w:rsid w:val="000B1F9A"/>
    <w:rsid w:val="000B22D7"/>
    <w:rsid w:val="000B27D7"/>
    <w:rsid w:val="000B2C17"/>
    <w:rsid w:val="000B2DB7"/>
    <w:rsid w:val="000B30A9"/>
    <w:rsid w:val="000B31F3"/>
    <w:rsid w:val="000B3477"/>
    <w:rsid w:val="000B3BEE"/>
    <w:rsid w:val="000B3F33"/>
    <w:rsid w:val="000B3F4D"/>
    <w:rsid w:val="000B4978"/>
    <w:rsid w:val="000B532D"/>
    <w:rsid w:val="000B600C"/>
    <w:rsid w:val="000B748A"/>
    <w:rsid w:val="000C0175"/>
    <w:rsid w:val="000C0CD2"/>
    <w:rsid w:val="000C0DAB"/>
    <w:rsid w:val="000C0DFE"/>
    <w:rsid w:val="000C1544"/>
    <w:rsid w:val="000C3352"/>
    <w:rsid w:val="000C33EF"/>
    <w:rsid w:val="000C3756"/>
    <w:rsid w:val="000C427A"/>
    <w:rsid w:val="000C6036"/>
    <w:rsid w:val="000C6A09"/>
    <w:rsid w:val="000C76D3"/>
    <w:rsid w:val="000D0467"/>
    <w:rsid w:val="000D0ACD"/>
    <w:rsid w:val="000D0CAD"/>
    <w:rsid w:val="000D0E03"/>
    <w:rsid w:val="000D0E06"/>
    <w:rsid w:val="000D1B0E"/>
    <w:rsid w:val="000D1E29"/>
    <w:rsid w:val="000D1F55"/>
    <w:rsid w:val="000D3236"/>
    <w:rsid w:val="000D39EF"/>
    <w:rsid w:val="000D5284"/>
    <w:rsid w:val="000D57E8"/>
    <w:rsid w:val="000D5813"/>
    <w:rsid w:val="000D5C95"/>
    <w:rsid w:val="000D648E"/>
    <w:rsid w:val="000D6520"/>
    <w:rsid w:val="000D6C8C"/>
    <w:rsid w:val="000D6F0E"/>
    <w:rsid w:val="000D74CC"/>
    <w:rsid w:val="000D777F"/>
    <w:rsid w:val="000D788D"/>
    <w:rsid w:val="000D7E4D"/>
    <w:rsid w:val="000E0348"/>
    <w:rsid w:val="000E09D3"/>
    <w:rsid w:val="000E0ECC"/>
    <w:rsid w:val="000E1DD0"/>
    <w:rsid w:val="000E20AA"/>
    <w:rsid w:val="000E2B3F"/>
    <w:rsid w:val="000E2FC1"/>
    <w:rsid w:val="000E3143"/>
    <w:rsid w:val="000E361D"/>
    <w:rsid w:val="000E3A5C"/>
    <w:rsid w:val="000E48D3"/>
    <w:rsid w:val="000E4E2E"/>
    <w:rsid w:val="000E4E5F"/>
    <w:rsid w:val="000E508F"/>
    <w:rsid w:val="000E5565"/>
    <w:rsid w:val="000E58D7"/>
    <w:rsid w:val="000E5A72"/>
    <w:rsid w:val="000E5A9D"/>
    <w:rsid w:val="000E5CA0"/>
    <w:rsid w:val="000E5F7B"/>
    <w:rsid w:val="000E6526"/>
    <w:rsid w:val="000E6E4E"/>
    <w:rsid w:val="000E6F40"/>
    <w:rsid w:val="000E782E"/>
    <w:rsid w:val="000F1354"/>
    <w:rsid w:val="000F1CAC"/>
    <w:rsid w:val="000F2B9D"/>
    <w:rsid w:val="000F2ECF"/>
    <w:rsid w:val="000F30B0"/>
    <w:rsid w:val="000F410B"/>
    <w:rsid w:val="000F41C8"/>
    <w:rsid w:val="000F4DC0"/>
    <w:rsid w:val="000F60A4"/>
    <w:rsid w:val="000F6161"/>
    <w:rsid w:val="000F6162"/>
    <w:rsid w:val="000F69C0"/>
    <w:rsid w:val="000F6BE4"/>
    <w:rsid w:val="000F71AE"/>
    <w:rsid w:val="000F77CF"/>
    <w:rsid w:val="0010021C"/>
    <w:rsid w:val="001005CD"/>
    <w:rsid w:val="00100915"/>
    <w:rsid w:val="0010095E"/>
    <w:rsid w:val="00100CD1"/>
    <w:rsid w:val="00101891"/>
    <w:rsid w:val="00101B20"/>
    <w:rsid w:val="00102EAF"/>
    <w:rsid w:val="001034FA"/>
    <w:rsid w:val="00103801"/>
    <w:rsid w:val="00103C7D"/>
    <w:rsid w:val="001041B7"/>
    <w:rsid w:val="00104398"/>
    <w:rsid w:val="00104ABC"/>
    <w:rsid w:val="00104D93"/>
    <w:rsid w:val="00106247"/>
    <w:rsid w:val="00106C13"/>
    <w:rsid w:val="00106F20"/>
    <w:rsid w:val="00106FB4"/>
    <w:rsid w:val="001078EA"/>
    <w:rsid w:val="00110362"/>
    <w:rsid w:val="00110B4B"/>
    <w:rsid w:val="00111135"/>
    <w:rsid w:val="00111402"/>
    <w:rsid w:val="001118F3"/>
    <w:rsid w:val="001119DD"/>
    <w:rsid w:val="00111A4B"/>
    <w:rsid w:val="001122A8"/>
    <w:rsid w:val="0011260C"/>
    <w:rsid w:val="00112C71"/>
    <w:rsid w:val="001131BC"/>
    <w:rsid w:val="00113BE3"/>
    <w:rsid w:val="0011456D"/>
    <w:rsid w:val="001150FF"/>
    <w:rsid w:val="0011534E"/>
    <w:rsid w:val="001155F6"/>
    <w:rsid w:val="0011599F"/>
    <w:rsid w:val="00115CC2"/>
    <w:rsid w:val="00115E12"/>
    <w:rsid w:val="00115F88"/>
    <w:rsid w:val="00116496"/>
    <w:rsid w:val="001164C2"/>
    <w:rsid w:val="00116ADA"/>
    <w:rsid w:val="00116C8C"/>
    <w:rsid w:val="00116CBD"/>
    <w:rsid w:val="00116EF6"/>
    <w:rsid w:val="00117C0E"/>
    <w:rsid w:val="00117E16"/>
    <w:rsid w:val="001212EA"/>
    <w:rsid w:val="00121641"/>
    <w:rsid w:val="00121748"/>
    <w:rsid w:val="00121785"/>
    <w:rsid w:val="00122860"/>
    <w:rsid w:val="00122F37"/>
    <w:rsid w:val="001230D8"/>
    <w:rsid w:val="0012384E"/>
    <w:rsid w:val="00124D43"/>
    <w:rsid w:val="00125483"/>
    <w:rsid w:val="0012548E"/>
    <w:rsid w:val="001255C2"/>
    <w:rsid w:val="00126FA2"/>
    <w:rsid w:val="00127A6D"/>
    <w:rsid w:val="00127C69"/>
    <w:rsid w:val="00130028"/>
    <w:rsid w:val="001300AC"/>
    <w:rsid w:val="00130280"/>
    <w:rsid w:val="0013042A"/>
    <w:rsid w:val="00130C1A"/>
    <w:rsid w:val="00130CDA"/>
    <w:rsid w:val="00130E03"/>
    <w:rsid w:val="00131C74"/>
    <w:rsid w:val="001323BF"/>
    <w:rsid w:val="00132C03"/>
    <w:rsid w:val="0013317B"/>
    <w:rsid w:val="001331B0"/>
    <w:rsid w:val="00133C75"/>
    <w:rsid w:val="001341EB"/>
    <w:rsid w:val="00134264"/>
    <w:rsid w:val="00134309"/>
    <w:rsid w:val="00134480"/>
    <w:rsid w:val="0013624C"/>
    <w:rsid w:val="001364DE"/>
    <w:rsid w:val="001370D5"/>
    <w:rsid w:val="00137B0C"/>
    <w:rsid w:val="00137BF0"/>
    <w:rsid w:val="001405F8"/>
    <w:rsid w:val="00140806"/>
    <w:rsid w:val="001408EE"/>
    <w:rsid w:val="00140EA0"/>
    <w:rsid w:val="00141206"/>
    <w:rsid w:val="00141612"/>
    <w:rsid w:val="00141A07"/>
    <w:rsid w:val="0014281C"/>
    <w:rsid w:val="00142944"/>
    <w:rsid w:val="00143087"/>
    <w:rsid w:val="00143F48"/>
    <w:rsid w:val="00143FA3"/>
    <w:rsid w:val="00144442"/>
    <w:rsid w:val="001444F1"/>
    <w:rsid w:val="00144FFF"/>
    <w:rsid w:val="00145368"/>
    <w:rsid w:val="0014577A"/>
    <w:rsid w:val="00145888"/>
    <w:rsid w:val="00147AC4"/>
    <w:rsid w:val="00147B7E"/>
    <w:rsid w:val="00150329"/>
    <w:rsid w:val="00150DEC"/>
    <w:rsid w:val="00151DFA"/>
    <w:rsid w:val="00152028"/>
    <w:rsid w:val="00152A1B"/>
    <w:rsid w:val="00152B2D"/>
    <w:rsid w:val="001531B0"/>
    <w:rsid w:val="00154F83"/>
    <w:rsid w:val="001559D1"/>
    <w:rsid w:val="001568BD"/>
    <w:rsid w:val="001569D5"/>
    <w:rsid w:val="00156B45"/>
    <w:rsid w:val="00156B4D"/>
    <w:rsid w:val="00156F5D"/>
    <w:rsid w:val="0015724B"/>
    <w:rsid w:val="001600DA"/>
    <w:rsid w:val="00160E9C"/>
    <w:rsid w:val="00160FA1"/>
    <w:rsid w:val="001630CC"/>
    <w:rsid w:val="00163474"/>
    <w:rsid w:val="00163A66"/>
    <w:rsid w:val="00163B49"/>
    <w:rsid w:val="00163EC0"/>
    <w:rsid w:val="00164999"/>
    <w:rsid w:val="001652EA"/>
    <w:rsid w:val="00165E47"/>
    <w:rsid w:val="001660E3"/>
    <w:rsid w:val="001663AC"/>
    <w:rsid w:val="001667A1"/>
    <w:rsid w:val="00166B48"/>
    <w:rsid w:val="001673EF"/>
    <w:rsid w:val="00167628"/>
    <w:rsid w:val="001679F8"/>
    <w:rsid w:val="00167B70"/>
    <w:rsid w:val="001715BC"/>
    <w:rsid w:val="00172522"/>
    <w:rsid w:val="001735F4"/>
    <w:rsid w:val="001737CC"/>
    <w:rsid w:val="00173CEC"/>
    <w:rsid w:val="001742DE"/>
    <w:rsid w:val="00176BAF"/>
    <w:rsid w:val="00176D00"/>
    <w:rsid w:val="00177349"/>
    <w:rsid w:val="001804E2"/>
    <w:rsid w:val="001810EE"/>
    <w:rsid w:val="00181CDF"/>
    <w:rsid w:val="00182405"/>
    <w:rsid w:val="001832AF"/>
    <w:rsid w:val="00183644"/>
    <w:rsid w:val="00183862"/>
    <w:rsid w:val="00183BA3"/>
    <w:rsid w:val="00183D1C"/>
    <w:rsid w:val="001843CC"/>
    <w:rsid w:val="00184808"/>
    <w:rsid w:val="00184AC9"/>
    <w:rsid w:val="00184B1E"/>
    <w:rsid w:val="00184B87"/>
    <w:rsid w:val="00184D04"/>
    <w:rsid w:val="00184DD9"/>
    <w:rsid w:val="00184DF3"/>
    <w:rsid w:val="00185336"/>
    <w:rsid w:val="0018725B"/>
    <w:rsid w:val="00187D1B"/>
    <w:rsid w:val="00187DC0"/>
    <w:rsid w:val="001900D7"/>
    <w:rsid w:val="001903F4"/>
    <w:rsid w:val="0019082D"/>
    <w:rsid w:val="00190BDE"/>
    <w:rsid w:val="00192172"/>
    <w:rsid w:val="001921F1"/>
    <w:rsid w:val="00192383"/>
    <w:rsid w:val="0019278B"/>
    <w:rsid w:val="00192AC2"/>
    <w:rsid w:val="00192C1D"/>
    <w:rsid w:val="00193136"/>
    <w:rsid w:val="0019325D"/>
    <w:rsid w:val="001933DD"/>
    <w:rsid w:val="001937A7"/>
    <w:rsid w:val="00193C75"/>
    <w:rsid w:val="001943FE"/>
    <w:rsid w:val="001945FC"/>
    <w:rsid w:val="001949A6"/>
    <w:rsid w:val="00194FF1"/>
    <w:rsid w:val="00195138"/>
    <w:rsid w:val="00195B8D"/>
    <w:rsid w:val="00195C41"/>
    <w:rsid w:val="0019696F"/>
    <w:rsid w:val="0019776C"/>
    <w:rsid w:val="00197949"/>
    <w:rsid w:val="00197B66"/>
    <w:rsid w:val="001A02DC"/>
    <w:rsid w:val="001A0475"/>
    <w:rsid w:val="001A089C"/>
    <w:rsid w:val="001A181F"/>
    <w:rsid w:val="001A1A63"/>
    <w:rsid w:val="001A20A5"/>
    <w:rsid w:val="001A20F8"/>
    <w:rsid w:val="001A3CCB"/>
    <w:rsid w:val="001A446D"/>
    <w:rsid w:val="001A44C4"/>
    <w:rsid w:val="001A4A55"/>
    <w:rsid w:val="001A4C8D"/>
    <w:rsid w:val="001A4F23"/>
    <w:rsid w:val="001A577C"/>
    <w:rsid w:val="001A5A86"/>
    <w:rsid w:val="001A5D9E"/>
    <w:rsid w:val="001A60A3"/>
    <w:rsid w:val="001A62BE"/>
    <w:rsid w:val="001A674A"/>
    <w:rsid w:val="001A7011"/>
    <w:rsid w:val="001A738C"/>
    <w:rsid w:val="001A7567"/>
    <w:rsid w:val="001A7926"/>
    <w:rsid w:val="001A79F7"/>
    <w:rsid w:val="001A7ADE"/>
    <w:rsid w:val="001A7C91"/>
    <w:rsid w:val="001B05FF"/>
    <w:rsid w:val="001B0723"/>
    <w:rsid w:val="001B13D4"/>
    <w:rsid w:val="001B147A"/>
    <w:rsid w:val="001B164D"/>
    <w:rsid w:val="001B1A4E"/>
    <w:rsid w:val="001B2134"/>
    <w:rsid w:val="001B25C5"/>
    <w:rsid w:val="001B38D5"/>
    <w:rsid w:val="001B3FC5"/>
    <w:rsid w:val="001B435E"/>
    <w:rsid w:val="001B4374"/>
    <w:rsid w:val="001B4491"/>
    <w:rsid w:val="001B44B3"/>
    <w:rsid w:val="001B4CF5"/>
    <w:rsid w:val="001B709E"/>
    <w:rsid w:val="001B7A0A"/>
    <w:rsid w:val="001B7B8F"/>
    <w:rsid w:val="001B7F53"/>
    <w:rsid w:val="001B7F8D"/>
    <w:rsid w:val="001C021C"/>
    <w:rsid w:val="001C095E"/>
    <w:rsid w:val="001C0B65"/>
    <w:rsid w:val="001C0FFB"/>
    <w:rsid w:val="001C105B"/>
    <w:rsid w:val="001C1D3D"/>
    <w:rsid w:val="001C2ADF"/>
    <w:rsid w:val="001C2B64"/>
    <w:rsid w:val="001C2E08"/>
    <w:rsid w:val="001C3790"/>
    <w:rsid w:val="001C3804"/>
    <w:rsid w:val="001C396A"/>
    <w:rsid w:val="001C3AFD"/>
    <w:rsid w:val="001C3F95"/>
    <w:rsid w:val="001C4E6B"/>
    <w:rsid w:val="001C530E"/>
    <w:rsid w:val="001C5BFA"/>
    <w:rsid w:val="001C5D8A"/>
    <w:rsid w:val="001C5E65"/>
    <w:rsid w:val="001C6B19"/>
    <w:rsid w:val="001C6C55"/>
    <w:rsid w:val="001C6D6D"/>
    <w:rsid w:val="001C718B"/>
    <w:rsid w:val="001C71EB"/>
    <w:rsid w:val="001C7743"/>
    <w:rsid w:val="001C7F48"/>
    <w:rsid w:val="001D0061"/>
    <w:rsid w:val="001D0189"/>
    <w:rsid w:val="001D0FA1"/>
    <w:rsid w:val="001D1A89"/>
    <w:rsid w:val="001D261A"/>
    <w:rsid w:val="001D29A6"/>
    <w:rsid w:val="001D2A95"/>
    <w:rsid w:val="001D3701"/>
    <w:rsid w:val="001D3D9E"/>
    <w:rsid w:val="001D3DDD"/>
    <w:rsid w:val="001D3FD4"/>
    <w:rsid w:val="001D46DF"/>
    <w:rsid w:val="001D48AB"/>
    <w:rsid w:val="001D4D8F"/>
    <w:rsid w:val="001D55AA"/>
    <w:rsid w:val="001D571C"/>
    <w:rsid w:val="001D598F"/>
    <w:rsid w:val="001D6653"/>
    <w:rsid w:val="001D73CF"/>
    <w:rsid w:val="001D7D15"/>
    <w:rsid w:val="001D7D3D"/>
    <w:rsid w:val="001E0333"/>
    <w:rsid w:val="001E0569"/>
    <w:rsid w:val="001E083D"/>
    <w:rsid w:val="001E09DD"/>
    <w:rsid w:val="001E1008"/>
    <w:rsid w:val="001E21E3"/>
    <w:rsid w:val="001E2CF6"/>
    <w:rsid w:val="001E41E0"/>
    <w:rsid w:val="001E457A"/>
    <w:rsid w:val="001E45A7"/>
    <w:rsid w:val="001E4AF0"/>
    <w:rsid w:val="001E5E72"/>
    <w:rsid w:val="001E5EA2"/>
    <w:rsid w:val="001E662B"/>
    <w:rsid w:val="001E6C62"/>
    <w:rsid w:val="001E7904"/>
    <w:rsid w:val="001E7AD7"/>
    <w:rsid w:val="001E7E1F"/>
    <w:rsid w:val="001F10DA"/>
    <w:rsid w:val="001F15D7"/>
    <w:rsid w:val="001F1788"/>
    <w:rsid w:val="001F18E7"/>
    <w:rsid w:val="001F1A99"/>
    <w:rsid w:val="001F1D5C"/>
    <w:rsid w:val="001F25DC"/>
    <w:rsid w:val="001F3582"/>
    <w:rsid w:val="001F36FF"/>
    <w:rsid w:val="001F3A4C"/>
    <w:rsid w:val="001F3B6B"/>
    <w:rsid w:val="001F44FB"/>
    <w:rsid w:val="001F4939"/>
    <w:rsid w:val="001F4C30"/>
    <w:rsid w:val="001F5A3D"/>
    <w:rsid w:val="001F5EFC"/>
    <w:rsid w:val="001F6635"/>
    <w:rsid w:val="001F6DE3"/>
    <w:rsid w:val="001F6F15"/>
    <w:rsid w:val="001F711E"/>
    <w:rsid w:val="001F78BF"/>
    <w:rsid w:val="00200C21"/>
    <w:rsid w:val="0020173B"/>
    <w:rsid w:val="00201963"/>
    <w:rsid w:val="00201A77"/>
    <w:rsid w:val="00201EAB"/>
    <w:rsid w:val="00201FFB"/>
    <w:rsid w:val="00202D41"/>
    <w:rsid w:val="00203277"/>
    <w:rsid w:val="00203384"/>
    <w:rsid w:val="00203DFA"/>
    <w:rsid w:val="00204694"/>
    <w:rsid w:val="00204896"/>
    <w:rsid w:val="00204AD3"/>
    <w:rsid w:val="002052AE"/>
    <w:rsid w:val="0020533D"/>
    <w:rsid w:val="00205556"/>
    <w:rsid w:val="0020597C"/>
    <w:rsid w:val="00205DE8"/>
    <w:rsid w:val="0020676C"/>
    <w:rsid w:val="00206ACA"/>
    <w:rsid w:val="002075C2"/>
    <w:rsid w:val="00207938"/>
    <w:rsid w:val="0021008D"/>
    <w:rsid w:val="0021021C"/>
    <w:rsid w:val="0021088E"/>
    <w:rsid w:val="002109E8"/>
    <w:rsid w:val="00210BD8"/>
    <w:rsid w:val="0021194A"/>
    <w:rsid w:val="00211B6E"/>
    <w:rsid w:val="00211C4A"/>
    <w:rsid w:val="00211C9F"/>
    <w:rsid w:val="0021207E"/>
    <w:rsid w:val="00212550"/>
    <w:rsid w:val="00212578"/>
    <w:rsid w:val="00212F32"/>
    <w:rsid w:val="00213364"/>
    <w:rsid w:val="00213EBE"/>
    <w:rsid w:val="002143DF"/>
    <w:rsid w:val="0021449D"/>
    <w:rsid w:val="00214583"/>
    <w:rsid w:val="00214650"/>
    <w:rsid w:val="00214B30"/>
    <w:rsid w:val="00216117"/>
    <w:rsid w:val="0021627A"/>
    <w:rsid w:val="002167BD"/>
    <w:rsid w:val="00216A6E"/>
    <w:rsid w:val="00216D3F"/>
    <w:rsid w:val="00217000"/>
    <w:rsid w:val="00217430"/>
    <w:rsid w:val="002174D9"/>
    <w:rsid w:val="00217E30"/>
    <w:rsid w:val="00220037"/>
    <w:rsid w:val="002205B9"/>
    <w:rsid w:val="00220AAA"/>
    <w:rsid w:val="00220D7D"/>
    <w:rsid w:val="00220EA6"/>
    <w:rsid w:val="0022120F"/>
    <w:rsid w:val="0022124C"/>
    <w:rsid w:val="00221C2F"/>
    <w:rsid w:val="002220AC"/>
    <w:rsid w:val="00222191"/>
    <w:rsid w:val="002227EB"/>
    <w:rsid w:val="002233E5"/>
    <w:rsid w:val="00223BD1"/>
    <w:rsid w:val="00224D34"/>
    <w:rsid w:val="00224F11"/>
    <w:rsid w:val="002255EB"/>
    <w:rsid w:val="00226924"/>
    <w:rsid w:val="00227A01"/>
    <w:rsid w:val="002305BE"/>
    <w:rsid w:val="0023082D"/>
    <w:rsid w:val="0023149A"/>
    <w:rsid w:val="002316AC"/>
    <w:rsid w:val="002318CB"/>
    <w:rsid w:val="00231BB3"/>
    <w:rsid w:val="00232902"/>
    <w:rsid w:val="00232980"/>
    <w:rsid w:val="00232B02"/>
    <w:rsid w:val="00232FDD"/>
    <w:rsid w:val="002330D1"/>
    <w:rsid w:val="00233D78"/>
    <w:rsid w:val="002344D0"/>
    <w:rsid w:val="002353EE"/>
    <w:rsid w:val="00235668"/>
    <w:rsid w:val="00236BB5"/>
    <w:rsid w:val="0023716D"/>
    <w:rsid w:val="002371A6"/>
    <w:rsid w:val="002373DF"/>
    <w:rsid w:val="00237B34"/>
    <w:rsid w:val="00237EC1"/>
    <w:rsid w:val="00240558"/>
    <w:rsid w:val="00240877"/>
    <w:rsid w:val="002409E8"/>
    <w:rsid w:val="00240C1E"/>
    <w:rsid w:val="0024183B"/>
    <w:rsid w:val="00241E61"/>
    <w:rsid w:val="00241FD5"/>
    <w:rsid w:val="002426BF"/>
    <w:rsid w:val="00242705"/>
    <w:rsid w:val="00242772"/>
    <w:rsid w:val="00242783"/>
    <w:rsid w:val="002429CF"/>
    <w:rsid w:val="00242DC2"/>
    <w:rsid w:val="00243A2D"/>
    <w:rsid w:val="00243ABC"/>
    <w:rsid w:val="00244125"/>
    <w:rsid w:val="002448A8"/>
    <w:rsid w:val="00246628"/>
    <w:rsid w:val="00246701"/>
    <w:rsid w:val="00247293"/>
    <w:rsid w:val="002473CA"/>
    <w:rsid w:val="00247649"/>
    <w:rsid w:val="00247847"/>
    <w:rsid w:val="002478AA"/>
    <w:rsid w:val="00247A68"/>
    <w:rsid w:val="00247B09"/>
    <w:rsid w:val="00247F55"/>
    <w:rsid w:val="002503A7"/>
    <w:rsid w:val="00250775"/>
    <w:rsid w:val="0025099E"/>
    <w:rsid w:val="00250F03"/>
    <w:rsid w:val="00251BAE"/>
    <w:rsid w:val="00251FC1"/>
    <w:rsid w:val="00252030"/>
    <w:rsid w:val="00252085"/>
    <w:rsid w:val="00252CC6"/>
    <w:rsid w:val="00252F12"/>
    <w:rsid w:val="0025316E"/>
    <w:rsid w:val="0025386D"/>
    <w:rsid w:val="00253B5B"/>
    <w:rsid w:val="00253E9C"/>
    <w:rsid w:val="002541FC"/>
    <w:rsid w:val="002545C8"/>
    <w:rsid w:val="00254794"/>
    <w:rsid w:val="00254A11"/>
    <w:rsid w:val="0025547D"/>
    <w:rsid w:val="002571EF"/>
    <w:rsid w:val="00257CF3"/>
    <w:rsid w:val="002604B2"/>
    <w:rsid w:val="002606B4"/>
    <w:rsid w:val="00260A1F"/>
    <w:rsid w:val="00260C80"/>
    <w:rsid w:val="00260D6D"/>
    <w:rsid w:val="0026172E"/>
    <w:rsid w:val="00261C35"/>
    <w:rsid w:val="00261F77"/>
    <w:rsid w:val="00262212"/>
    <w:rsid w:val="00262580"/>
    <w:rsid w:val="002626F2"/>
    <w:rsid w:val="00262FE4"/>
    <w:rsid w:val="00265F60"/>
    <w:rsid w:val="00265F74"/>
    <w:rsid w:val="00266373"/>
    <w:rsid w:val="00266C7C"/>
    <w:rsid w:val="00266E0E"/>
    <w:rsid w:val="0026701C"/>
    <w:rsid w:val="0026704A"/>
    <w:rsid w:val="00267611"/>
    <w:rsid w:val="00267674"/>
    <w:rsid w:val="00267978"/>
    <w:rsid w:val="00270CF4"/>
    <w:rsid w:val="002714E6"/>
    <w:rsid w:val="00272134"/>
    <w:rsid w:val="002725D1"/>
    <w:rsid w:val="002729AF"/>
    <w:rsid w:val="0027364D"/>
    <w:rsid w:val="00273789"/>
    <w:rsid w:val="00273C8D"/>
    <w:rsid w:val="00273DDE"/>
    <w:rsid w:val="00274A2B"/>
    <w:rsid w:val="00274A60"/>
    <w:rsid w:val="00275A48"/>
    <w:rsid w:val="00275A59"/>
    <w:rsid w:val="00275E1C"/>
    <w:rsid w:val="00276485"/>
    <w:rsid w:val="00276762"/>
    <w:rsid w:val="00276C8B"/>
    <w:rsid w:val="0027745F"/>
    <w:rsid w:val="002775C3"/>
    <w:rsid w:val="0028111D"/>
    <w:rsid w:val="00281410"/>
    <w:rsid w:val="00281B1A"/>
    <w:rsid w:val="00281BC6"/>
    <w:rsid w:val="00281C2F"/>
    <w:rsid w:val="00282674"/>
    <w:rsid w:val="00282DD7"/>
    <w:rsid w:val="0028380E"/>
    <w:rsid w:val="00284453"/>
    <w:rsid w:val="00284699"/>
    <w:rsid w:val="002849CB"/>
    <w:rsid w:val="00285237"/>
    <w:rsid w:val="002853FD"/>
    <w:rsid w:val="00285E76"/>
    <w:rsid w:val="00286A19"/>
    <w:rsid w:val="00286DB6"/>
    <w:rsid w:val="002873FB"/>
    <w:rsid w:val="002876BA"/>
    <w:rsid w:val="0029112A"/>
    <w:rsid w:val="0029159E"/>
    <w:rsid w:val="00291736"/>
    <w:rsid w:val="00291AC6"/>
    <w:rsid w:val="0029294A"/>
    <w:rsid w:val="00292A89"/>
    <w:rsid w:val="00292EE7"/>
    <w:rsid w:val="00294B3E"/>
    <w:rsid w:val="00295A89"/>
    <w:rsid w:val="0029679F"/>
    <w:rsid w:val="00296AC4"/>
    <w:rsid w:val="00296C7F"/>
    <w:rsid w:val="00296CE3"/>
    <w:rsid w:val="002971AE"/>
    <w:rsid w:val="0029746B"/>
    <w:rsid w:val="002975A1"/>
    <w:rsid w:val="00297BC6"/>
    <w:rsid w:val="002A0604"/>
    <w:rsid w:val="002A091C"/>
    <w:rsid w:val="002A0C77"/>
    <w:rsid w:val="002A0E3F"/>
    <w:rsid w:val="002A148D"/>
    <w:rsid w:val="002A181E"/>
    <w:rsid w:val="002A221A"/>
    <w:rsid w:val="002A3F42"/>
    <w:rsid w:val="002A40DA"/>
    <w:rsid w:val="002A44FB"/>
    <w:rsid w:val="002A469A"/>
    <w:rsid w:val="002A4BF9"/>
    <w:rsid w:val="002A4FBB"/>
    <w:rsid w:val="002A5306"/>
    <w:rsid w:val="002A5465"/>
    <w:rsid w:val="002A5B16"/>
    <w:rsid w:val="002A777F"/>
    <w:rsid w:val="002A7FA2"/>
    <w:rsid w:val="002A7FDD"/>
    <w:rsid w:val="002B043E"/>
    <w:rsid w:val="002B283B"/>
    <w:rsid w:val="002B29C8"/>
    <w:rsid w:val="002B2B64"/>
    <w:rsid w:val="002B2F19"/>
    <w:rsid w:val="002B3B51"/>
    <w:rsid w:val="002B41EB"/>
    <w:rsid w:val="002B4247"/>
    <w:rsid w:val="002B48A1"/>
    <w:rsid w:val="002B4C86"/>
    <w:rsid w:val="002B5C1D"/>
    <w:rsid w:val="002B5F55"/>
    <w:rsid w:val="002B6114"/>
    <w:rsid w:val="002B64A5"/>
    <w:rsid w:val="002B6BFC"/>
    <w:rsid w:val="002C0C0E"/>
    <w:rsid w:val="002C1D1C"/>
    <w:rsid w:val="002C2126"/>
    <w:rsid w:val="002C23D5"/>
    <w:rsid w:val="002C2AD0"/>
    <w:rsid w:val="002C2BD9"/>
    <w:rsid w:val="002C2DF5"/>
    <w:rsid w:val="002C31B8"/>
    <w:rsid w:val="002C3BB2"/>
    <w:rsid w:val="002C4523"/>
    <w:rsid w:val="002C4691"/>
    <w:rsid w:val="002C49C4"/>
    <w:rsid w:val="002C5031"/>
    <w:rsid w:val="002C50D4"/>
    <w:rsid w:val="002C569C"/>
    <w:rsid w:val="002C577B"/>
    <w:rsid w:val="002C61B5"/>
    <w:rsid w:val="002C6421"/>
    <w:rsid w:val="002C673B"/>
    <w:rsid w:val="002C68F1"/>
    <w:rsid w:val="002C6AB2"/>
    <w:rsid w:val="002C7365"/>
    <w:rsid w:val="002C75EF"/>
    <w:rsid w:val="002C7703"/>
    <w:rsid w:val="002C7B8A"/>
    <w:rsid w:val="002C7BDC"/>
    <w:rsid w:val="002D14DF"/>
    <w:rsid w:val="002D1FFC"/>
    <w:rsid w:val="002D2191"/>
    <w:rsid w:val="002D2A59"/>
    <w:rsid w:val="002D2B66"/>
    <w:rsid w:val="002D2D46"/>
    <w:rsid w:val="002D2EF7"/>
    <w:rsid w:val="002D2F0A"/>
    <w:rsid w:val="002D2FC3"/>
    <w:rsid w:val="002D42DD"/>
    <w:rsid w:val="002D439A"/>
    <w:rsid w:val="002D4ED6"/>
    <w:rsid w:val="002D4F6A"/>
    <w:rsid w:val="002D5592"/>
    <w:rsid w:val="002D5F19"/>
    <w:rsid w:val="002D66FD"/>
    <w:rsid w:val="002D754D"/>
    <w:rsid w:val="002D765A"/>
    <w:rsid w:val="002D77EF"/>
    <w:rsid w:val="002D792D"/>
    <w:rsid w:val="002D7AB9"/>
    <w:rsid w:val="002D7B02"/>
    <w:rsid w:val="002D7B6C"/>
    <w:rsid w:val="002E0268"/>
    <w:rsid w:val="002E06AB"/>
    <w:rsid w:val="002E0789"/>
    <w:rsid w:val="002E0FD7"/>
    <w:rsid w:val="002E1624"/>
    <w:rsid w:val="002E1994"/>
    <w:rsid w:val="002E2951"/>
    <w:rsid w:val="002E3581"/>
    <w:rsid w:val="002E3B53"/>
    <w:rsid w:val="002E3C37"/>
    <w:rsid w:val="002E42AE"/>
    <w:rsid w:val="002E4D85"/>
    <w:rsid w:val="002E5858"/>
    <w:rsid w:val="002E5B96"/>
    <w:rsid w:val="002E5DEF"/>
    <w:rsid w:val="002E619B"/>
    <w:rsid w:val="002E62CA"/>
    <w:rsid w:val="002E63FD"/>
    <w:rsid w:val="002E67A9"/>
    <w:rsid w:val="002E6A64"/>
    <w:rsid w:val="002E6A7B"/>
    <w:rsid w:val="002E6DCE"/>
    <w:rsid w:val="002E6E79"/>
    <w:rsid w:val="002F0C34"/>
    <w:rsid w:val="002F0F59"/>
    <w:rsid w:val="002F1141"/>
    <w:rsid w:val="002F1147"/>
    <w:rsid w:val="002F17BC"/>
    <w:rsid w:val="002F1ACB"/>
    <w:rsid w:val="002F1C7B"/>
    <w:rsid w:val="002F1DDC"/>
    <w:rsid w:val="002F2062"/>
    <w:rsid w:val="002F2326"/>
    <w:rsid w:val="002F2CC4"/>
    <w:rsid w:val="002F3C57"/>
    <w:rsid w:val="002F3DEA"/>
    <w:rsid w:val="002F3F53"/>
    <w:rsid w:val="002F4039"/>
    <w:rsid w:val="002F4851"/>
    <w:rsid w:val="002F55CD"/>
    <w:rsid w:val="002F688E"/>
    <w:rsid w:val="002F6D30"/>
    <w:rsid w:val="002F6DB1"/>
    <w:rsid w:val="002F6EF3"/>
    <w:rsid w:val="002F7EAB"/>
    <w:rsid w:val="00300023"/>
    <w:rsid w:val="00300993"/>
    <w:rsid w:val="00301C31"/>
    <w:rsid w:val="00302146"/>
    <w:rsid w:val="003033F7"/>
    <w:rsid w:val="0030393B"/>
    <w:rsid w:val="00303B70"/>
    <w:rsid w:val="0030414C"/>
    <w:rsid w:val="00306613"/>
    <w:rsid w:val="00306864"/>
    <w:rsid w:val="0030694D"/>
    <w:rsid w:val="0030767C"/>
    <w:rsid w:val="00307E43"/>
    <w:rsid w:val="003104E3"/>
    <w:rsid w:val="00311006"/>
    <w:rsid w:val="003113E1"/>
    <w:rsid w:val="00311823"/>
    <w:rsid w:val="00311950"/>
    <w:rsid w:val="00312DF9"/>
    <w:rsid w:val="00312E07"/>
    <w:rsid w:val="0031312B"/>
    <w:rsid w:val="0031339F"/>
    <w:rsid w:val="00313A21"/>
    <w:rsid w:val="00313E45"/>
    <w:rsid w:val="00315026"/>
    <w:rsid w:val="003150E2"/>
    <w:rsid w:val="0031534F"/>
    <w:rsid w:val="00316515"/>
    <w:rsid w:val="0031692A"/>
    <w:rsid w:val="00316A78"/>
    <w:rsid w:val="00316BDB"/>
    <w:rsid w:val="0031767F"/>
    <w:rsid w:val="003176DF"/>
    <w:rsid w:val="003204E1"/>
    <w:rsid w:val="00321504"/>
    <w:rsid w:val="0032161C"/>
    <w:rsid w:val="003218DC"/>
    <w:rsid w:val="00321984"/>
    <w:rsid w:val="00321BB7"/>
    <w:rsid w:val="00321C8B"/>
    <w:rsid w:val="00322D9D"/>
    <w:rsid w:val="0032351E"/>
    <w:rsid w:val="00323676"/>
    <w:rsid w:val="00323C5C"/>
    <w:rsid w:val="00324703"/>
    <w:rsid w:val="003247B0"/>
    <w:rsid w:val="00324AF5"/>
    <w:rsid w:val="00324FD6"/>
    <w:rsid w:val="0032522C"/>
    <w:rsid w:val="0032546B"/>
    <w:rsid w:val="00327786"/>
    <w:rsid w:val="00331637"/>
    <w:rsid w:val="00331BC1"/>
    <w:rsid w:val="00332290"/>
    <w:rsid w:val="00332350"/>
    <w:rsid w:val="0033282C"/>
    <w:rsid w:val="00332904"/>
    <w:rsid w:val="00332E5F"/>
    <w:rsid w:val="00333CE8"/>
    <w:rsid w:val="00334A67"/>
    <w:rsid w:val="0033590A"/>
    <w:rsid w:val="003364D7"/>
    <w:rsid w:val="003367F4"/>
    <w:rsid w:val="003369CE"/>
    <w:rsid w:val="003369DB"/>
    <w:rsid w:val="00336CF3"/>
    <w:rsid w:val="00336EEF"/>
    <w:rsid w:val="00337864"/>
    <w:rsid w:val="00340E62"/>
    <w:rsid w:val="00342632"/>
    <w:rsid w:val="003428F4"/>
    <w:rsid w:val="00342933"/>
    <w:rsid w:val="00342A4C"/>
    <w:rsid w:val="00342D7D"/>
    <w:rsid w:val="00342F9C"/>
    <w:rsid w:val="003430D8"/>
    <w:rsid w:val="003443BC"/>
    <w:rsid w:val="00344DEF"/>
    <w:rsid w:val="003453FD"/>
    <w:rsid w:val="00345798"/>
    <w:rsid w:val="003457CA"/>
    <w:rsid w:val="00345F04"/>
    <w:rsid w:val="003466C1"/>
    <w:rsid w:val="00346F7F"/>
    <w:rsid w:val="00347648"/>
    <w:rsid w:val="00350C4F"/>
    <w:rsid w:val="00351029"/>
    <w:rsid w:val="003510CB"/>
    <w:rsid w:val="003517CB"/>
    <w:rsid w:val="00351E1B"/>
    <w:rsid w:val="003525CB"/>
    <w:rsid w:val="00352C6D"/>
    <w:rsid w:val="00352FCE"/>
    <w:rsid w:val="00353508"/>
    <w:rsid w:val="0035367A"/>
    <w:rsid w:val="00353E4E"/>
    <w:rsid w:val="003546DB"/>
    <w:rsid w:val="0035505A"/>
    <w:rsid w:val="003550E9"/>
    <w:rsid w:val="0035528E"/>
    <w:rsid w:val="00356C82"/>
    <w:rsid w:val="00357801"/>
    <w:rsid w:val="00357BD8"/>
    <w:rsid w:val="00360DB0"/>
    <w:rsid w:val="00360F66"/>
    <w:rsid w:val="0036184A"/>
    <w:rsid w:val="00362A83"/>
    <w:rsid w:val="00362CD8"/>
    <w:rsid w:val="003631C2"/>
    <w:rsid w:val="0036432E"/>
    <w:rsid w:val="0036457E"/>
    <w:rsid w:val="003649EE"/>
    <w:rsid w:val="00364E54"/>
    <w:rsid w:val="00364FAD"/>
    <w:rsid w:val="003653C1"/>
    <w:rsid w:val="003656B8"/>
    <w:rsid w:val="003659B2"/>
    <w:rsid w:val="00365E04"/>
    <w:rsid w:val="00365E33"/>
    <w:rsid w:val="003661EB"/>
    <w:rsid w:val="00366E5E"/>
    <w:rsid w:val="0036719E"/>
    <w:rsid w:val="00367600"/>
    <w:rsid w:val="0037040B"/>
    <w:rsid w:val="00371041"/>
    <w:rsid w:val="00371335"/>
    <w:rsid w:val="00371780"/>
    <w:rsid w:val="003727A8"/>
    <w:rsid w:val="0037380B"/>
    <w:rsid w:val="003738EC"/>
    <w:rsid w:val="00374328"/>
    <w:rsid w:val="0037442E"/>
    <w:rsid w:val="00374C45"/>
    <w:rsid w:val="00375439"/>
    <w:rsid w:val="00375D16"/>
    <w:rsid w:val="00375D4F"/>
    <w:rsid w:val="0037639C"/>
    <w:rsid w:val="00377AE4"/>
    <w:rsid w:val="0038034F"/>
    <w:rsid w:val="00380FDC"/>
    <w:rsid w:val="00381959"/>
    <w:rsid w:val="003820BE"/>
    <w:rsid w:val="00382563"/>
    <w:rsid w:val="00382CDB"/>
    <w:rsid w:val="0038340A"/>
    <w:rsid w:val="00383610"/>
    <w:rsid w:val="003842BE"/>
    <w:rsid w:val="00384A27"/>
    <w:rsid w:val="00384A57"/>
    <w:rsid w:val="00384F2F"/>
    <w:rsid w:val="00385479"/>
    <w:rsid w:val="00385B0F"/>
    <w:rsid w:val="00385F29"/>
    <w:rsid w:val="003869C5"/>
    <w:rsid w:val="00386CA5"/>
    <w:rsid w:val="0038703B"/>
    <w:rsid w:val="00387408"/>
    <w:rsid w:val="003900E7"/>
    <w:rsid w:val="003905B8"/>
    <w:rsid w:val="003911D2"/>
    <w:rsid w:val="00391278"/>
    <w:rsid w:val="00391CA6"/>
    <w:rsid w:val="0039287F"/>
    <w:rsid w:val="003931D0"/>
    <w:rsid w:val="003936E8"/>
    <w:rsid w:val="00393E5F"/>
    <w:rsid w:val="00393F0A"/>
    <w:rsid w:val="00394652"/>
    <w:rsid w:val="00394CD5"/>
    <w:rsid w:val="0039509D"/>
    <w:rsid w:val="0039560C"/>
    <w:rsid w:val="00395858"/>
    <w:rsid w:val="00395DAE"/>
    <w:rsid w:val="003965CE"/>
    <w:rsid w:val="0039694A"/>
    <w:rsid w:val="0039697B"/>
    <w:rsid w:val="00396AE8"/>
    <w:rsid w:val="00396FDB"/>
    <w:rsid w:val="0039781E"/>
    <w:rsid w:val="003A03CA"/>
    <w:rsid w:val="003A06C3"/>
    <w:rsid w:val="003A191A"/>
    <w:rsid w:val="003A3240"/>
    <w:rsid w:val="003A38A5"/>
    <w:rsid w:val="003A3CB2"/>
    <w:rsid w:val="003A4011"/>
    <w:rsid w:val="003A43C9"/>
    <w:rsid w:val="003A499E"/>
    <w:rsid w:val="003A52AE"/>
    <w:rsid w:val="003A5A10"/>
    <w:rsid w:val="003A5BF3"/>
    <w:rsid w:val="003A6141"/>
    <w:rsid w:val="003A64EB"/>
    <w:rsid w:val="003A6A18"/>
    <w:rsid w:val="003A6C86"/>
    <w:rsid w:val="003A7277"/>
    <w:rsid w:val="003A7CD2"/>
    <w:rsid w:val="003B1112"/>
    <w:rsid w:val="003B149D"/>
    <w:rsid w:val="003B1F51"/>
    <w:rsid w:val="003B2A36"/>
    <w:rsid w:val="003B2DDF"/>
    <w:rsid w:val="003B3057"/>
    <w:rsid w:val="003B326C"/>
    <w:rsid w:val="003B3B91"/>
    <w:rsid w:val="003B41C3"/>
    <w:rsid w:val="003B4348"/>
    <w:rsid w:val="003B4AFD"/>
    <w:rsid w:val="003B5E8E"/>
    <w:rsid w:val="003B6CC4"/>
    <w:rsid w:val="003B6EA0"/>
    <w:rsid w:val="003B732C"/>
    <w:rsid w:val="003B7470"/>
    <w:rsid w:val="003B7BA0"/>
    <w:rsid w:val="003B7D1A"/>
    <w:rsid w:val="003B7E2D"/>
    <w:rsid w:val="003C026D"/>
    <w:rsid w:val="003C04C5"/>
    <w:rsid w:val="003C1118"/>
    <w:rsid w:val="003C1245"/>
    <w:rsid w:val="003C1DDE"/>
    <w:rsid w:val="003C1ED9"/>
    <w:rsid w:val="003C20F9"/>
    <w:rsid w:val="003C2282"/>
    <w:rsid w:val="003C2640"/>
    <w:rsid w:val="003C2A54"/>
    <w:rsid w:val="003C3A3C"/>
    <w:rsid w:val="003C3A66"/>
    <w:rsid w:val="003C3B34"/>
    <w:rsid w:val="003C3BFE"/>
    <w:rsid w:val="003C3EF3"/>
    <w:rsid w:val="003C53B8"/>
    <w:rsid w:val="003C5666"/>
    <w:rsid w:val="003C5BD7"/>
    <w:rsid w:val="003C5FFF"/>
    <w:rsid w:val="003C65E7"/>
    <w:rsid w:val="003C6C48"/>
    <w:rsid w:val="003C7F7F"/>
    <w:rsid w:val="003D030B"/>
    <w:rsid w:val="003D0907"/>
    <w:rsid w:val="003D0CAD"/>
    <w:rsid w:val="003D13FD"/>
    <w:rsid w:val="003D1D2E"/>
    <w:rsid w:val="003D2007"/>
    <w:rsid w:val="003D24A1"/>
    <w:rsid w:val="003D2F0A"/>
    <w:rsid w:val="003D3690"/>
    <w:rsid w:val="003D3853"/>
    <w:rsid w:val="003D38D9"/>
    <w:rsid w:val="003D4539"/>
    <w:rsid w:val="003D5243"/>
    <w:rsid w:val="003D54FF"/>
    <w:rsid w:val="003D629E"/>
    <w:rsid w:val="003D6A94"/>
    <w:rsid w:val="003D7789"/>
    <w:rsid w:val="003E0016"/>
    <w:rsid w:val="003E024F"/>
    <w:rsid w:val="003E07DB"/>
    <w:rsid w:val="003E1027"/>
    <w:rsid w:val="003E13A8"/>
    <w:rsid w:val="003E18FE"/>
    <w:rsid w:val="003E1C3C"/>
    <w:rsid w:val="003E1ECB"/>
    <w:rsid w:val="003E1EF5"/>
    <w:rsid w:val="003E2573"/>
    <w:rsid w:val="003E3488"/>
    <w:rsid w:val="003E36A7"/>
    <w:rsid w:val="003E3AC2"/>
    <w:rsid w:val="003E3B49"/>
    <w:rsid w:val="003E3EAD"/>
    <w:rsid w:val="003E503A"/>
    <w:rsid w:val="003E63E7"/>
    <w:rsid w:val="003E6956"/>
    <w:rsid w:val="003E6E7A"/>
    <w:rsid w:val="003E6F0C"/>
    <w:rsid w:val="003F0038"/>
    <w:rsid w:val="003F0E94"/>
    <w:rsid w:val="003F16CD"/>
    <w:rsid w:val="003F2021"/>
    <w:rsid w:val="003F24D5"/>
    <w:rsid w:val="003F2B0E"/>
    <w:rsid w:val="003F304C"/>
    <w:rsid w:val="003F33E7"/>
    <w:rsid w:val="003F43DD"/>
    <w:rsid w:val="003F45DD"/>
    <w:rsid w:val="003F46A9"/>
    <w:rsid w:val="003F690E"/>
    <w:rsid w:val="003F6925"/>
    <w:rsid w:val="00400101"/>
    <w:rsid w:val="00400394"/>
    <w:rsid w:val="0040067D"/>
    <w:rsid w:val="00400D36"/>
    <w:rsid w:val="00401AB6"/>
    <w:rsid w:val="00401E05"/>
    <w:rsid w:val="00402CB0"/>
    <w:rsid w:val="00402E20"/>
    <w:rsid w:val="00403467"/>
    <w:rsid w:val="004038F9"/>
    <w:rsid w:val="004046A6"/>
    <w:rsid w:val="00404994"/>
    <w:rsid w:val="00404CAB"/>
    <w:rsid w:val="0040520C"/>
    <w:rsid w:val="00406832"/>
    <w:rsid w:val="00406E48"/>
    <w:rsid w:val="0040759F"/>
    <w:rsid w:val="00407797"/>
    <w:rsid w:val="00410286"/>
    <w:rsid w:val="0041029E"/>
    <w:rsid w:val="00410817"/>
    <w:rsid w:val="0041145C"/>
    <w:rsid w:val="00411537"/>
    <w:rsid w:val="00413066"/>
    <w:rsid w:val="00414019"/>
    <w:rsid w:val="00414738"/>
    <w:rsid w:val="004149C3"/>
    <w:rsid w:val="004150D3"/>
    <w:rsid w:val="004154E9"/>
    <w:rsid w:val="00415C03"/>
    <w:rsid w:val="00415DAD"/>
    <w:rsid w:val="00417562"/>
    <w:rsid w:val="004176E3"/>
    <w:rsid w:val="004177AB"/>
    <w:rsid w:val="00417C9E"/>
    <w:rsid w:val="00417F3F"/>
    <w:rsid w:val="0042100F"/>
    <w:rsid w:val="00421647"/>
    <w:rsid w:val="00421695"/>
    <w:rsid w:val="00421932"/>
    <w:rsid w:val="00421DE0"/>
    <w:rsid w:val="00421F4A"/>
    <w:rsid w:val="004220A3"/>
    <w:rsid w:val="00422334"/>
    <w:rsid w:val="004223E5"/>
    <w:rsid w:val="00423142"/>
    <w:rsid w:val="004231F4"/>
    <w:rsid w:val="00423363"/>
    <w:rsid w:val="00423430"/>
    <w:rsid w:val="00423D45"/>
    <w:rsid w:val="0042449B"/>
    <w:rsid w:val="004245E2"/>
    <w:rsid w:val="00425F48"/>
    <w:rsid w:val="00426F30"/>
    <w:rsid w:val="00430504"/>
    <w:rsid w:val="004306A0"/>
    <w:rsid w:val="004311DF"/>
    <w:rsid w:val="00431B32"/>
    <w:rsid w:val="00431C7D"/>
    <w:rsid w:val="00431F43"/>
    <w:rsid w:val="004331C7"/>
    <w:rsid w:val="0043340E"/>
    <w:rsid w:val="004334F5"/>
    <w:rsid w:val="004337A4"/>
    <w:rsid w:val="004342EE"/>
    <w:rsid w:val="00434B7F"/>
    <w:rsid w:val="00434DA3"/>
    <w:rsid w:val="00434EB4"/>
    <w:rsid w:val="004351DE"/>
    <w:rsid w:val="00435544"/>
    <w:rsid w:val="00435971"/>
    <w:rsid w:val="00435C5F"/>
    <w:rsid w:val="004360B2"/>
    <w:rsid w:val="00436A20"/>
    <w:rsid w:val="00436C25"/>
    <w:rsid w:val="00436C51"/>
    <w:rsid w:val="00440AA1"/>
    <w:rsid w:val="004419DB"/>
    <w:rsid w:val="00441B4F"/>
    <w:rsid w:val="0044235E"/>
    <w:rsid w:val="0044257A"/>
    <w:rsid w:val="00442A05"/>
    <w:rsid w:val="00442F3A"/>
    <w:rsid w:val="004435C0"/>
    <w:rsid w:val="00443938"/>
    <w:rsid w:val="00443F11"/>
    <w:rsid w:val="00444038"/>
    <w:rsid w:val="0044404E"/>
    <w:rsid w:val="0044420C"/>
    <w:rsid w:val="00444A69"/>
    <w:rsid w:val="004453DA"/>
    <w:rsid w:val="0044545A"/>
    <w:rsid w:val="00446C04"/>
    <w:rsid w:val="004470B1"/>
    <w:rsid w:val="00447226"/>
    <w:rsid w:val="00447779"/>
    <w:rsid w:val="004502E9"/>
    <w:rsid w:val="00450547"/>
    <w:rsid w:val="004507E1"/>
    <w:rsid w:val="00450DF3"/>
    <w:rsid w:val="0045109F"/>
    <w:rsid w:val="004511C3"/>
    <w:rsid w:val="004513AC"/>
    <w:rsid w:val="00451A65"/>
    <w:rsid w:val="00452176"/>
    <w:rsid w:val="0045239C"/>
    <w:rsid w:val="0045335D"/>
    <w:rsid w:val="004535B3"/>
    <w:rsid w:val="00453BB8"/>
    <w:rsid w:val="00454C46"/>
    <w:rsid w:val="004552FC"/>
    <w:rsid w:val="004557E4"/>
    <w:rsid w:val="004558F5"/>
    <w:rsid w:val="004565AC"/>
    <w:rsid w:val="00457B66"/>
    <w:rsid w:val="0046026D"/>
    <w:rsid w:val="00460842"/>
    <w:rsid w:val="00461794"/>
    <w:rsid w:val="00461987"/>
    <w:rsid w:val="004621F8"/>
    <w:rsid w:val="0046284D"/>
    <w:rsid w:val="00462ABE"/>
    <w:rsid w:val="00462AD0"/>
    <w:rsid w:val="00462D40"/>
    <w:rsid w:val="00463600"/>
    <w:rsid w:val="00464D27"/>
    <w:rsid w:val="00464D4D"/>
    <w:rsid w:val="00465597"/>
    <w:rsid w:val="0046571C"/>
    <w:rsid w:val="00465947"/>
    <w:rsid w:val="00465B0C"/>
    <w:rsid w:val="004669DB"/>
    <w:rsid w:val="00466C03"/>
    <w:rsid w:val="0046793E"/>
    <w:rsid w:val="00467CC4"/>
    <w:rsid w:val="0047068E"/>
    <w:rsid w:val="004707A1"/>
    <w:rsid w:val="00471CE4"/>
    <w:rsid w:val="0047205F"/>
    <w:rsid w:val="00474726"/>
    <w:rsid w:val="004747F7"/>
    <w:rsid w:val="004751DC"/>
    <w:rsid w:val="004755F5"/>
    <w:rsid w:val="00475CC3"/>
    <w:rsid w:val="004763ED"/>
    <w:rsid w:val="0047745F"/>
    <w:rsid w:val="00477886"/>
    <w:rsid w:val="00477F31"/>
    <w:rsid w:val="00480B9C"/>
    <w:rsid w:val="004813A4"/>
    <w:rsid w:val="004814A4"/>
    <w:rsid w:val="004818BB"/>
    <w:rsid w:val="00481B62"/>
    <w:rsid w:val="00481EFE"/>
    <w:rsid w:val="00482142"/>
    <w:rsid w:val="00482AB5"/>
    <w:rsid w:val="00482AD7"/>
    <w:rsid w:val="00483BEE"/>
    <w:rsid w:val="00483EC0"/>
    <w:rsid w:val="00483F6C"/>
    <w:rsid w:val="0048474E"/>
    <w:rsid w:val="00484896"/>
    <w:rsid w:val="00484989"/>
    <w:rsid w:val="00484AA6"/>
    <w:rsid w:val="00484DB8"/>
    <w:rsid w:val="004850A1"/>
    <w:rsid w:val="004858AE"/>
    <w:rsid w:val="0048596C"/>
    <w:rsid w:val="00485C3C"/>
    <w:rsid w:val="0048642C"/>
    <w:rsid w:val="004905D9"/>
    <w:rsid w:val="004907E3"/>
    <w:rsid w:val="0049156F"/>
    <w:rsid w:val="004915B7"/>
    <w:rsid w:val="00491E80"/>
    <w:rsid w:val="004920A8"/>
    <w:rsid w:val="0049252B"/>
    <w:rsid w:val="00492D00"/>
    <w:rsid w:val="00492EF7"/>
    <w:rsid w:val="0049340D"/>
    <w:rsid w:val="00493B91"/>
    <w:rsid w:val="0049425A"/>
    <w:rsid w:val="0049435B"/>
    <w:rsid w:val="00494C08"/>
    <w:rsid w:val="0049593B"/>
    <w:rsid w:val="004959CC"/>
    <w:rsid w:val="0049666F"/>
    <w:rsid w:val="00497E3E"/>
    <w:rsid w:val="004A01EB"/>
    <w:rsid w:val="004A04FA"/>
    <w:rsid w:val="004A1544"/>
    <w:rsid w:val="004A1A10"/>
    <w:rsid w:val="004A213A"/>
    <w:rsid w:val="004A309A"/>
    <w:rsid w:val="004A3F8A"/>
    <w:rsid w:val="004A42A5"/>
    <w:rsid w:val="004A43B0"/>
    <w:rsid w:val="004A43BD"/>
    <w:rsid w:val="004A4847"/>
    <w:rsid w:val="004A4A3F"/>
    <w:rsid w:val="004A54AA"/>
    <w:rsid w:val="004A5FE0"/>
    <w:rsid w:val="004A6163"/>
    <w:rsid w:val="004A62BA"/>
    <w:rsid w:val="004A6832"/>
    <w:rsid w:val="004A69B2"/>
    <w:rsid w:val="004A6B06"/>
    <w:rsid w:val="004A6DF0"/>
    <w:rsid w:val="004A6EF5"/>
    <w:rsid w:val="004A780D"/>
    <w:rsid w:val="004B0512"/>
    <w:rsid w:val="004B0B43"/>
    <w:rsid w:val="004B0BA8"/>
    <w:rsid w:val="004B10D9"/>
    <w:rsid w:val="004B1F92"/>
    <w:rsid w:val="004B2310"/>
    <w:rsid w:val="004B2E49"/>
    <w:rsid w:val="004B3346"/>
    <w:rsid w:val="004B3E63"/>
    <w:rsid w:val="004B45B9"/>
    <w:rsid w:val="004B470B"/>
    <w:rsid w:val="004B63C3"/>
    <w:rsid w:val="004B69D3"/>
    <w:rsid w:val="004B7307"/>
    <w:rsid w:val="004B7A08"/>
    <w:rsid w:val="004B7ED7"/>
    <w:rsid w:val="004C0020"/>
    <w:rsid w:val="004C047E"/>
    <w:rsid w:val="004C05EA"/>
    <w:rsid w:val="004C08F2"/>
    <w:rsid w:val="004C09C1"/>
    <w:rsid w:val="004C0C03"/>
    <w:rsid w:val="004C0ED9"/>
    <w:rsid w:val="004C0EEC"/>
    <w:rsid w:val="004C11C6"/>
    <w:rsid w:val="004C12C4"/>
    <w:rsid w:val="004C141B"/>
    <w:rsid w:val="004C1726"/>
    <w:rsid w:val="004C1E7D"/>
    <w:rsid w:val="004C3335"/>
    <w:rsid w:val="004C372A"/>
    <w:rsid w:val="004C3925"/>
    <w:rsid w:val="004C3B70"/>
    <w:rsid w:val="004C3DC3"/>
    <w:rsid w:val="004C471F"/>
    <w:rsid w:val="004C49FE"/>
    <w:rsid w:val="004C4ABC"/>
    <w:rsid w:val="004C4BD3"/>
    <w:rsid w:val="004C4EBC"/>
    <w:rsid w:val="004C5937"/>
    <w:rsid w:val="004C6188"/>
    <w:rsid w:val="004C65C5"/>
    <w:rsid w:val="004C6E00"/>
    <w:rsid w:val="004D03F3"/>
    <w:rsid w:val="004D0427"/>
    <w:rsid w:val="004D09B8"/>
    <w:rsid w:val="004D12AC"/>
    <w:rsid w:val="004D3476"/>
    <w:rsid w:val="004D36C5"/>
    <w:rsid w:val="004D3F06"/>
    <w:rsid w:val="004D42E2"/>
    <w:rsid w:val="004D47F2"/>
    <w:rsid w:val="004D56E1"/>
    <w:rsid w:val="004D5756"/>
    <w:rsid w:val="004D5CF2"/>
    <w:rsid w:val="004D5CFA"/>
    <w:rsid w:val="004D6F0E"/>
    <w:rsid w:val="004E0B50"/>
    <w:rsid w:val="004E1B68"/>
    <w:rsid w:val="004E2100"/>
    <w:rsid w:val="004E22A2"/>
    <w:rsid w:val="004E2649"/>
    <w:rsid w:val="004E2C94"/>
    <w:rsid w:val="004E33FE"/>
    <w:rsid w:val="004E43FB"/>
    <w:rsid w:val="004E49A8"/>
    <w:rsid w:val="004E5FDB"/>
    <w:rsid w:val="004E60C9"/>
    <w:rsid w:val="004E6D22"/>
    <w:rsid w:val="004F0189"/>
    <w:rsid w:val="004F022A"/>
    <w:rsid w:val="004F0281"/>
    <w:rsid w:val="004F03B6"/>
    <w:rsid w:val="004F050A"/>
    <w:rsid w:val="004F068C"/>
    <w:rsid w:val="004F0A24"/>
    <w:rsid w:val="004F1BA2"/>
    <w:rsid w:val="004F1D86"/>
    <w:rsid w:val="004F2004"/>
    <w:rsid w:val="004F260E"/>
    <w:rsid w:val="004F2E13"/>
    <w:rsid w:val="004F2E3F"/>
    <w:rsid w:val="004F2EAF"/>
    <w:rsid w:val="004F3080"/>
    <w:rsid w:val="004F3220"/>
    <w:rsid w:val="004F41C8"/>
    <w:rsid w:val="004F49AE"/>
    <w:rsid w:val="004F4B57"/>
    <w:rsid w:val="004F4E22"/>
    <w:rsid w:val="004F50CD"/>
    <w:rsid w:val="004F528C"/>
    <w:rsid w:val="004F5824"/>
    <w:rsid w:val="004F5A6F"/>
    <w:rsid w:val="004F5DFF"/>
    <w:rsid w:val="004F5FE8"/>
    <w:rsid w:val="004F68BD"/>
    <w:rsid w:val="004F6B29"/>
    <w:rsid w:val="004F6BBD"/>
    <w:rsid w:val="004F7060"/>
    <w:rsid w:val="004F7D74"/>
    <w:rsid w:val="004F7E92"/>
    <w:rsid w:val="005009B3"/>
    <w:rsid w:val="00501098"/>
    <w:rsid w:val="00501FB1"/>
    <w:rsid w:val="00502AFA"/>
    <w:rsid w:val="00502D1A"/>
    <w:rsid w:val="005031E2"/>
    <w:rsid w:val="005033D9"/>
    <w:rsid w:val="00503FE1"/>
    <w:rsid w:val="0050431F"/>
    <w:rsid w:val="0050437D"/>
    <w:rsid w:val="00504664"/>
    <w:rsid w:val="0050469D"/>
    <w:rsid w:val="00504845"/>
    <w:rsid w:val="00504A12"/>
    <w:rsid w:val="005057A1"/>
    <w:rsid w:val="00505C44"/>
    <w:rsid w:val="00506382"/>
    <w:rsid w:val="00506942"/>
    <w:rsid w:val="00510AAE"/>
    <w:rsid w:val="00510E6A"/>
    <w:rsid w:val="0051174D"/>
    <w:rsid w:val="00511FED"/>
    <w:rsid w:val="00512084"/>
    <w:rsid w:val="005122B6"/>
    <w:rsid w:val="00512C50"/>
    <w:rsid w:val="005133CE"/>
    <w:rsid w:val="00513E42"/>
    <w:rsid w:val="00515861"/>
    <w:rsid w:val="00515DB5"/>
    <w:rsid w:val="00515F55"/>
    <w:rsid w:val="00516541"/>
    <w:rsid w:val="00516A9C"/>
    <w:rsid w:val="00516AF4"/>
    <w:rsid w:val="0051751D"/>
    <w:rsid w:val="00517935"/>
    <w:rsid w:val="00517E94"/>
    <w:rsid w:val="00520354"/>
    <w:rsid w:val="00520A37"/>
    <w:rsid w:val="00520B31"/>
    <w:rsid w:val="00520DB8"/>
    <w:rsid w:val="0052232F"/>
    <w:rsid w:val="00522BC4"/>
    <w:rsid w:val="00523198"/>
    <w:rsid w:val="00523451"/>
    <w:rsid w:val="00523937"/>
    <w:rsid w:val="00523C1C"/>
    <w:rsid w:val="00524643"/>
    <w:rsid w:val="005248A4"/>
    <w:rsid w:val="005250A5"/>
    <w:rsid w:val="005251AD"/>
    <w:rsid w:val="00525AF2"/>
    <w:rsid w:val="005261E6"/>
    <w:rsid w:val="00526346"/>
    <w:rsid w:val="00526926"/>
    <w:rsid w:val="00527568"/>
    <w:rsid w:val="00531137"/>
    <w:rsid w:val="005318BD"/>
    <w:rsid w:val="00531A27"/>
    <w:rsid w:val="00531D20"/>
    <w:rsid w:val="00531EDC"/>
    <w:rsid w:val="00531F7D"/>
    <w:rsid w:val="00532FD9"/>
    <w:rsid w:val="0053344E"/>
    <w:rsid w:val="005343B7"/>
    <w:rsid w:val="005344FC"/>
    <w:rsid w:val="00534512"/>
    <w:rsid w:val="00534787"/>
    <w:rsid w:val="00534AAF"/>
    <w:rsid w:val="00534FB7"/>
    <w:rsid w:val="00535145"/>
    <w:rsid w:val="00535952"/>
    <w:rsid w:val="00535F82"/>
    <w:rsid w:val="005361CA"/>
    <w:rsid w:val="005369A8"/>
    <w:rsid w:val="005370DA"/>
    <w:rsid w:val="00537E30"/>
    <w:rsid w:val="005406A1"/>
    <w:rsid w:val="005408B1"/>
    <w:rsid w:val="00541BA9"/>
    <w:rsid w:val="0054208A"/>
    <w:rsid w:val="00542484"/>
    <w:rsid w:val="00542631"/>
    <w:rsid w:val="0054271F"/>
    <w:rsid w:val="00542E23"/>
    <w:rsid w:val="005436E4"/>
    <w:rsid w:val="00544A9B"/>
    <w:rsid w:val="0054548A"/>
    <w:rsid w:val="00545D13"/>
    <w:rsid w:val="00546D35"/>
    <w:rsid w:val="00547032"/>
    <w:rsid w:val="00547A9D"/>
    <w:rsid w:val="00547DC2"/>
    <w:rsid w:val="0055063B"/>
    <w:rsid w:val="00550BB7"/>
    <w:rsid w:val="00551367"/>
    <w:rsid w:val="0055160F"/>
    <w:rsid w:val="00551B0E"/>
    <w:rsid w:val="005524AC"/>
    <w:rsid w:val="00552FA5"/>
    <w:rsid w:val="00553302"/>
    <w:rsid w:val="00553EAA"/>
    <w:rsid w:val="005542B6"/>
    <w:rsid w:val="0055437A"/>
    <w:rsid w:val="005544D3"/>
    <w:rsid w:val="0055453E"/>
    <w:rsid w:val="00555428"/>
    <w:rsid w:val="00555AF6"/>
    <w:rsid w:val="005561D8"/>
    <w:rsid w:val="005565F4"/>
    <w:rsid w:val="005573AA"/>
    <w:rsid w:val="00557A83"/>
    <w:rsid w:val="00560223"/>
    <w:rsid w:val="00560283"/>
    <w:rsid w:val="00561B3C"/>
    <w:rsid w:val="00562385"/>
    <w:rsid w:val="0056279B"/>
    <w:rsid w:val="00563D55"/>
    <w:rsid w:val="00565783"/>
    <w:rsid w:val="00565E9E"/>
    <w:rsid w:val="00565F7E"/>
    <w:rsid w:val="00566208"/>
    <w:rsid w:val="00567A4D"/>
    <w:rsid w:val="00570C58"/>
    <w:rsid w:val="00571023"/>
    <w:rsid w:val="00571520"/>
    <w:rsid w:val="00571E49"/>
    <w:rsid w:val="00572017"/>
    <w:rsid w:val="0057240C"/>
    <w:rsid w:val="005724BD"/>
    <w:rsid w:val="00572A4F"/>
    <w:rsid w:val="00572A8E"/>
    <w:rsid w:val="00572DB0"/>
    <w:rsid w:val="00572DD3"/>
    <w:rsid w:val="00573120"/>
    <w:rsid w:val="005737EF"/>
    <w:rsid w:val="00573BDE"/>
    <w:rsid w:val="00574031"/>
    <w:rsid w:val="00574A58"/>
    <w:rsid w:val="00574C15"/>
    <w:rsid w:val="005757D7"/>
    <w:rsid w:val="005770D4"/>
    <w:rsid w:val="005778D6"/>
    <w:rsid w:val="00577FB1"/>
    <w:rsid w:val="00581264"/>
    <w:rsid w:val="0058131A"/>
    <w:rsid w:val="0058173A"/>
    <w:rsid w:val="005819B3"/>
    <w:rsid w:val="00582993"/>
    <w:rsid w:val="00582B9F"/>
    <w:rsid w:val="00582BE1"/>
    <w:rsid w:val="005833FE"/>
    <w:rsid w:val="00583D60"/>
    <w:rsid w:val="00584230"/>
    <w:rsid w:val="005848BB"/>
    <w:rsid w:val="005852C2"/>
    <w:rsid w:val="005852E9"/>
    <w:rsid w:val="00585C45"/>
    <w:rsid w:val="0058623D"/>
    <w:rsid w:val="00586339"/>
    <w:rsid w:val="0058685E"/>
    <w:rsid w:val="00586A01"/>
    <w:rsid w:val="00586D34"/>
    <w:rsid w:val="00586EB1"/>
    <w:rsid w:val="005900F8"/>
    <w:rsid w:val="0059010A"/>
    <w:rsid w:val="00590603"/>
    <w:rsid w:val="00590DB6"/>
    <w:rsid w:val="00592250"/>
    <w:rsid w:val="005928AD"/>
    <w:rsid w:val="00592CB4"/>
    <w:rsid w:val="00592D9D"/>
    <w:rsid w:val="00593C40"/>
    <w:rsid w:val="00593E4B"/>
    <w:rsid w:val="00594370"/>
    <w:rsid w:val="00595062"/>
    <w:rsid w:val="0059668C"/>
    <w:rsid w:val="0059709C"/>
    <w:rsid w:val="00597808"/>
    <w:rsid w:val="005A0174"/>
    <w:rsid w:val="005A0C66"/>
    <w:rsid w:val="005A0EAB"/>
    <w:rsid w:val="005A1566"/>
    <w:rsid w:val="005A1ADD"/>
    <w:rsid w:val="005A28EC"/>
    <w:rsid w:val="005A3FAC"/>
    <w:rsid w:val="005A3FE6"/>
    <w:rsid w:val="005A46D5"/>
    <w:rsid w:val="005A4E65"/>
    <w:rsid w:val="005A4F48"/>
    <w:rsid w:val="005A5229"/>
    <w:rsid w:val="005A5305"/>
    <w:rsid w:val="005A5751"/>
    <w:rsid w:val="005A6220"/>
    <w:rsid w:val="005A666E"/>
    <w:rsid w:val="005A6A79"/>
    <w:rsid w:val="005A6E05"/>
    <w:rsid w:val="005A705B"/>
    <w:rsid w:val="005A7202"/>
    <w:rsid w:val="005A72C0"/>
    <w:rsid w:val="005A756D"/>
    <w:rsid w:val="005A7CE0"/>
    <w:rsid w:val="005B041E"/>
    <w:rsid w:val="005B168F"/>
    <w:rsid w:val="005B170B"/>
    <w:rsid w:val="005B1841"/>
    <w:rsid w:val="005B1A9B"/>
    <w:rsid w:val="005B1EF2"/>
    <w:rsid w:val="005B1FF8"/>
    <w:rsid w:val="005B2BD3"/>
    <w:rsid w:val="005B2D63"/>
    <w:rsid w:val="005B4215"/>
    <w:rsid w:val="005B428A"/>
    <w:rsid w:val="005B4682"/>
    <w:rsid w:val="005B480A"/>
    <w:rsid w:val="005B491C"/>
    <w:rsid w:val="005B4E8F"/>
    <w:rsid w:val="005B53EB"/>
    <w:rsid w:val="005B54EB"/>
    <w:rsid w:val="005B5ECE"/>
    <w:rsid w:val="005B6518"/>
    <w:rsid w:val="005B66BE"/>
    <w:rsid w:val="005B6793"/>
    <w:rsid w:val="005B67AA"/>
    <w:rsid w:val="005B680F"/>
    <w:rsid w:val="005B7791"/>
    <w:rsid w:val="005B7AF0"/>
    <w:rsid w:val="005B7DA4"/>
    <w:rsid w:val="005C06BD"/>
    <w:rsid w:val="005C08FE"/>
    <w:rsid w:val="005C0943"/>
    <w:rsid w:val="005C0E29"/>
    <w:rsid w:val="005C1A06"/>
    <w:rsid w:val="005C1A5D"/>
    <w:rsid w:val="005C2698"/>
    <w:rsid w:val="005C306E"/>
    <w:rsid w:val="005C44FE"/>
    <w:rsid w:val="005C45DC"/>
    <w:rsid w:val="005C4A95"/>
    <w:rsid w:val="005C4D07"/>
    <w:rsid w:val="005C4E29"/>
    <w:rsid w:val="005C5018"/>
    <w:rsid w:val="005C5A91"/>
    <w:rsid w:val="005C69C8"/>
    <w:rsid w:val="005C6BA6"/>
    <w:rsid w:val="005C6BA7"/>
    <w:rsid w:val="005C79C0"/>
    <w:rsid w:val="005D16F3"/>
    <w:rsid w:val="005D192A"/>
    <w:rsid w:val="005D1D1C"/>
    <w:rsid w:val="005D233F"/>
    <w:rsid w:val="005D267E"/>
    <w:rsid w:val="005D27F5"/>
    <w:rsid w:val="005D2F6C"/>
    <w:rsid w:val="005D3234"/>
    <w:rsid w:val="005D3A2D"/>
    <w:rsid w:val="005D3B53"/>
    <w:rsid w:val="005D3F46"/>
    <w:rsid w:val="005D4076"/>
    <w:rsid w:val="005D4123"/>
    <w:rsid w:val="005D4427"/>
    <w:rsid w:val="005D4769"/>
    <w:rsid w:val="005D4F3D"/>
    <w:rsid w:val="005D56BB"/>
    <w:rsid w:val="005D5D61"/>
    <w:rsid w:val="005D60FD"/>
    <w:rsid w:val="005D68BC"/>
    <w:rsid w:val="005D7F1D"/>
    <w:rsid w:val="005E025A"/>
    <w:rsid w:val="005E051A"/>
    <w:rsid w:val="005E0988"/>
    <w:rsid w:val="005E110C"/>
    <w:rsid w:val="005E1A03"/>
    <w:rsid w:val="005E1DF9"/>
    <w:rsid w:val="005E1E30"/>
    <w:rsid w:val="005E2209"/>
    <w:rsid w:val="005E257C"/>
    <w:rsid w:val="005E3340"/>
    <w:rsid w:val="005E37B4"/>
    <w:rsid w:val="005E388B"/>
    <w:rsid w:val="005E3B53"/>
    <w:rsid w:val="005E3B73"/>
    <w:rsid w:val="005E4333"/>
    <w:rsid w:val="005E5580"/>
    <w:rsid w:val="005E5E86"/>
    <w:rsid w:val="005E5FFE"/>
    <w:rsid w:val="005E6B58"/>
    <w:rsid w:val="005E7371"/>
    <w:rsid w:val="005E7C13"/>
    <w:rsid w:val="005E7C39"/>
    <w:rsid w:val="005E7DFF"/>
    <w:rsid w:val="005F0127"/>
    <w:rsid w:val="005F0931"/>
    <w:rsid w:val="005F1308"/>
    <w:rsid w:val="005F1C02"/>
    <w:rsid w:val="005F2210"/>
    <w:rsid w:val="005F26FD"/>
    <w:rsid w:val="005F2AC6"/>
    <w:rsid w:val="005F3ADB"/>
    <w:rsid w:val="005F407B"/>
    <w:rsid w:val="005F4336"/>
    <w:rsid w:val="005F44FC"/>
    <w:rsid w:val="005F46DE"/>
    <w:rsid w:val="005F473B"/>
    <w:rsid w:val="005F4DA5"/>
    <w:rsid w:val="005F4DB5"/>
    <w:rsid w:val="005F4FE1"/>
    <w:rsid w:val="005F50A1"/>
    <w:rsid w:val="005F6E7F"/>
    <w:rsid w:val="005F6FB8"/>
    <w:rsid w:val="005F7925"/>
    <w:rsid w:val="005F7A28"/>
    <w:rsid w:val="0060068D"/>
    <w:rsid w:val="00600FF2"/>
    <w:rsid w:val="0060118B"/>
    <w:rsid w:val="0060160F"/>
    <w:rsid w:val="00601A73"/>
    <w:rsid w:val="006020C3"/>
    <w:rsid w:val="00602742"/>
    <w:rsid w:val="0060411A"/>
    <w:rsid w:val="00604509"/>
    <w:rsid w:val="006046AF"/>
    <w:rsid w:val="006047C9"/>
    <w:rsid w:val="006052CD"/>
    <w:rsid w:val="00605472"/>
    <w:rsid w:val="00605C60"/>
    <w:rsid w:val="00605FC3"/>
    <w:rsid w:val="006061DA"/>
    <w:rsid w:val="00606B2A"/>
    <w:rsid w:val="00606D4E"/>
    <w:rsid w:val="00607305"/>
    <w:rsid w:val="0060734E"/>
    <w:rsid w:val="006076E0"/>
    <w:rsid w:val="00607B3C"/>
    <w:rsid w:val="00607EF9"/>
    <w:rsid w:val="0061040F"/>
    <w:rsid w:val="00610412"/>
    <w:rsid w:val="00610A7B"/>
    <w:rsid w:val="00610D18"/>
    <w:rsid w:val="0061108F"/>
    <w:rsid w:val="00611873"/>
    <w:rsid w:val="00611DE2"/>
    <w:rsid w:val="0061285F"/>
    <w:rsid w:val="0061311A"/>
    <w:rsid w:val="0061370E"/>
    <w:rsid w:val="00613E30"/>
    <w:rsid w:val="006141C5"/>
    <w:rsid w:val="006145B4"/>
    <w:rsid w:val="00614859"/>
    <w:rsid w:val="00614B83"/>
    <w:rsid w:val="00615034"/>
    <w:rsid w:val="00615435"/>
    <w:rsid w:val="006164FA"/>
    <w:rsid w:val="00616509"/>
    <w:rsid w:val="006165B7"/>
    <w:rsid w:val="00616797"/>
    <w:rsid w:val="00616BD9"/>
    <w:rsid w:val="00617096"/>
    <w:rsid w:val="00617240"/>
    <w:rsid w:val="00617930"/>
    <w:rsid w:val="0062040C"/>
    <w:rsid w:val="00620F17"/>
    <w:rsid w:val="00620F64"/>
    <w:rsid w:val="00621150"/>
    <w:rsid w:val="006212E2"/>
    <w:rsid w:val="00621F6A"/>
    <w:rsid w:val="0062341E"/>
    <w:rsid w:val="0062395B"/>
    <w:rsid w:val="006244AC"/>
    <w:rsid w:val="00624530"/>
    <w:rsid w:val="00624A3E"/>
    <w:rsid w:val="00624F74"/>
    <w:rsid w:val="006253CD"/>
    <w:rsid w:val="006257A0"/>
    <w:rsid w:val="00625C50"/>
    <w:rsid w:val="00625CCE"/>
    <w:rsid w:val="00626DE9"/>
    <w:rsid w:val="00627599"/>
    <w:rsid w:val="00627FA8"/>
    <w:rsid w:val="006308FC"/>
    <w:rsid w:val="006310F6"/>
    <w:rsid w:val="00631479"/>
    <w:rsid w:val="006315E1"/>
    <w:rsid w:val="00632FFD"/>
    <w:rsid w:val="00633860"/>
    <w:rsid w:val="006351FC"/>
    <w:rsid w:val="00635E3F"/>
    <w:rsid w:val="00635ED7"/>
    <w:rsid w:val="00635F87"/>
    <w:rsid w:val="00635F90"/>
    <w:rsid w:val="006365AD"/>
    <w:rsid w:val="00636FD7"/>
    <w:rsid w:val="00637044"/>
    <w:rsid w:val="006375A8"/>
    <w:rsid w:val="00637A63"/>
    <w:rsid w:val="006409DA"/>
    <w:rsid w:val="00640CAB"/>
    <w:rsid w:val="0064230C"/>
    <w:rsid w:val="00644476"/>
    <w:rsid w:val="00644E59"/>
    <w:rsid w:val="00644FB9"/>
    <w:rsid w:val="00645E65"/>
    <w:rsid w:val="0064648A"/>
    <w:rsid w:val="006465DF"/>
    <w:rsid w:val="0064785B"/>
    <w:rsid w:val="00647E64"/>
    <w:rsid w:val="00650186"/>
    <w:rsid w:val="00650216"/>
    <w:rsid w:val="00650FD5"/>
    <w:rsid w:val="00651619"/>
    <w:rsid w:val="00651F3F"/>
    <w:rsid w:val="00652FC9"/>
    <w:rsid w:val="0065342F"/>
    <w:rsid w:val="006542A1"/>
    <w:rsid w:val="00654457"/>
    <w:rsid w:val="00655B5F"/>
    <w:rsid w:val="00655D02"/>
    <w:rsid w:val="0065614F"/>
    <w:rsid w:val="00656250"/>
    <w:rsid w:val="00656D52"/>
    <w:rsid w:val="006577E6"/>
    <w:rsid w:val="0065785A"/>
    <w:rsid w:val="006578D0"/>
    <w:rsid w:val="00657E26"/>
    <w:rsid w:val="00657E5A"/>
    <w:rsid w:val="00660766"/>
    <w:rsid w:val="00660D60"/>
    <w:rsid w:val="00660E0D"/>
    <w:rsid w:val="00662192"/>
    <w:rsid w:val="00662303"/>
    <w:rsid w:val="00662E2D"/>
    <w:rsid w:val="006631F6"/>
    <w:rsid w:val="00663781"/>
    <w:rsid w:val="006645A8"/>
    <w:rsid w:val="006651C2"/>
    <w:rsid w:val="00665ABE"/>
    <w:rsid w:val="00665F7B"/>
    <w:rsid w:val="0066637F"/>
    <w:rsid w:val="0066651A"/>
    <w:rsid w:val="00666718"/>
    <w:rsid w:val="006674A1"/>
    <w:rsid w:val="006703F9"/>
    <w:rsid w:val="00670E65"/>
    <w:rsid w:val="0067117B"/>
    <w:rsid w:val="00671624"/>
    <w:rsid w:val="006719E5"/>
    <w:rsid w:val="00672431"/>
    <w:rsid w:val="0067265C"/>
    <w:rsid w:val="006727DC"/>
    <w:rsid w:val="00673310"/>
    <w:rsid w:val="006737AF"/>
    <w:rsid w:val="006739C5"/>
    <w:rsid w:val="00673F2A"/>
    <w:rsid w:val="0067490E"/>
    <w:rsid w:val="0067501C"/>
    <w:rsid w:val="0067583D"/>
    <w:rsid w:val="006769B9"/>
    <w:rsid w:val="00676DA9"/>
    <w:rsid w:val="00677253"/>
    <w:rsid w:val="00677490"/>
    <w:rsid w:val="00677882"/>
    <w:rsid w:val="00677E14"/>
    <w:rsid w:val="00680637"/>
    <w:rsid w:val="00680AD8"/>
    <w:rsid w:val="00680BD7"/>
    <w:rsid w:val="0068105D"/>
    <w:rsid w:val="006816F8"/>
    <w:rsid w:val="0068173E"/>
    <w:rsid w:val="006821DD"/>
    <w:rsid w:val="006824EE"/>
    <w:rsid w:val="0068271B"/>
    <w:rsid w:val="00682BA3"/>
    <w:rsid w:val="00683862"/>
    <w:rsid w:val="00683D1B"/>
    <w:rsid w:val="00683D2F"/>
    <w:rsid w:val="00683E92"/>
    <w:rsid w:val="0068451F"/>
    <w:rsid w:val="006845A0"/>
    <w:rsid w:val="006852B6"/>
    <w:rsid w:val="00685AF7"/>
    <w:rsid w:val="0068660F"/>
    <w:rsid w:val="00686A86"/>
    <w:rsid w:val="006873E5"/>
    <w:rsid w:val="00690076"/>
    <w:rsid w:val="00690278"/>
    <w:rsid w:val="0069031E"/>
    <w:rsid w:val="006907F0"/>
    <w:rsid w:val="00691A19"/>
    <w:rsid w:val="00692247"/>
    <w:rsid w:val="00692A2A"/>
    <w:rsid w:val="00693630"/>
    <w:rsid w:val="00693727"/>
    <w:rsid w:val="00693B2A"/>
    <w:rsid w:val="00693C06"/>
    <w:rsid w:val="00693CEA"/>
    <w:rsid w:val="00693D6D"/>
    <w:rsid w:val="00694773"/>
    <w:rsid w:val="00694E3D"/>
    <w:rsid w:val="006956CA"/>
    <w:rsid w:val="006963B4"/>
    <w:rsid w:val="00697739"/>
    <w:rsid w:val="00697FAD"/>
    <w:rsid w:val="006A0337"/>
    <w:rsid w:val="006A0C2C"/>
    <w:rsid w:val="006A1364"/>
    <w:rsid w:val="006A13BE"/>
    <w:rsid w:val="006A1A7E"/>
    <w:rsid w:val="006A1ACF"/>
    <w:rsid w:val="006A381D"/>
    <w:rsid w:val="006A3B7D"/>
    <w:rsid w:val="006A3E2B"/>
    <w:rsid w:val="006A45E3"/>
    <w:rsid w:val="006A4E3F"/>
    <w:rsid w:val="006A51E6"/>
    <w:rsid w:val="006A5208"/>
    <w:rsid w:val="006A5619"/>
    <w:rsid w:val="006A5706"/>
    <w:rsid w:val="006A5FA3"/>
    <w:rsid w:val="006A6537"/>
    <w:rsid w:val="006A680E"/>
    <w:rsid w:val="006A6A28"/>
    <w:rsid w:val="006A7A98"/>
    <w:rsid w:val="006A7C15"/>
    <w:rsid w:val="006A7CA9"/>
    <w:rsid w:val="006B00DF"/>
    <w:rsid w:val="006B045C"/>
    <w:rsid w:val="006B0A53"/>
    <w:rsid w:val="006B0D77"/>
    <w:rsid w:val="006B110B"/>
    <w:rsid w:val="006B1609"/>
    <w:rsid w:val="006B16B3"/>
    <w:rsid w:val="006B1CF3"/>
    <w:rsid w:val="006B21E0"/>
    <w:rsid w:val="006B3A1E"/>
    <w:rsid w:val="006B408E"/>
    <w:rsid w:val="006B40FF"/>
    <w:rsid w:val="006B4AE2"/>
    <w:rsid w:val="006B5B90"/>
    <w:rsid w:val="006B672D"/>
    <w:rsid w:val="006B7075"/>
    <w:rsid w:val="006B749B"/>
    <w:rsid w:val="006B76DF"/>
    <w:rsid w:val="006C0A03"/>
    <w:rsid w:val="006C2391"/>
    <w:rsid w:val="006C2482"/>
    <w:rsid w:val="006C3133"/>
    <w:rsid w:val="006C31FD"/>
    <w:rsid w:val="006C365B"/>
    <w:rsid w:val="006C382E"/>
    <w:rsid w:val="006C3A72"/>
    <w:rsid w:val="006C3B5F"/>
    <w:rsid w:val="006C43D2"/>
    <w:rsid w:val="006C45F8"/>
    <w:rsid w:val="006C4D4C"/>
    <w:rsid w:val="006C4DF3"/>
    <w:rsid w:val="006C4DFE"/>
    <w:rsid w:val="006C53B3"/>
    <w:rsid w:val="006C5CDB"/>
    <w:rsid w:val="006C5EA2"/>
    <w:rsid w:val="006C6409"/>
    <w:rsid w:val="006C697C"/>
    <w:rsid w:val="006C74D7"/>
    <w:rsid w:val="006C77F3"/>
    <w:rsid w:val="006D0466"/>
    <w:rsid w:val="006D0A88"/>
    <w:rsid w:val="006D1864"/>
    <w:rsid w:val="006D26EC"/>
    <w:rsid w:val="006D2F3B"/>
    <w:rsid w:val="006D3654"/>
    <w:rsid w:val="006D42B3"/>
    <w:rsid w:val="006D45DD"/>
    <w:rsid w:val="006D59CD"/>
    <w:rsid w:val="006D603D"/>
    <w:rsid w:val="006D614E"/>
    <w:rsid w:val="006D6180"/>
    <w:rsid w:val="006D6907"/>
    <w:rsid w:val="006D6FFD"/>
    <w:rsid w:val="006D7383"/>
    <w:rsid w:val="006D73EC"/>
    <w:rsid w:val="006D77B6"/>
    <w:rsid w:val="006D7E5F"/>
    <w:rsid w:val="006E02C5"/>
    <w:rsid w:val="006E033C"/>
    <w:rsid w:val="006E08A8"/>
    <w:rsid w:val="006E17E5"/>
    <w:rsid w:val="006E2EAF"/>
    <w:rsid w:val="006E2F5E"/>
    <w:rsid w:val="006E3573"/>
    <w:rsid w:val="006E3D7A"/>
    <w:rsid w:val="006E3E8E"/>
    <w:rsid w:val="006E4552"/>
    <w:rsid w:val="006E4B74"/>
    <w:rsid w:val="006E4B92"/>
    <w:rsid w:val="006E4E3A"/>
    <w:rsid w:val="006E4F5D"/>
    <w:rsid w:val="006E59F0"/>
    <w:rsid w:val="006E5CE6"/>
    <w:rsid w:val="006E698F"/>
    <w:rsid w:val="006E6A4A"/>
    <w:rsid w:val="006E6A85"/>
    <w:rsid w:val="006E7010"/>
    <w:rsid w:val="006E70EE"/>
    <w:rsid w:val="006E738C"/>
    <w:rsid w:val="006F02F2"/>
    <w:rsid w:val="006F076C"/>
    <w:rsid w:val="006F07BA"/>
    <w:rsid w:val="006F0D3B"/>
    <w:rsid w:val="006F0E5A"/>
    <w:rsid w:val="006F12D4"/>
    <w:rsid w:val="006F1C98"/>
    <w:rsid w:val="006F239E"/>
    <w:rsid w:val="006F245C"/>
    <w:rsid w:val="006F31F6"/>
    <w:rsid w:val="006F36CB"/>
    <w:rsid w:val="006F3800"/>
    <w:rsid w:val="006F3BB3"/>
    <w:rsid w:val="006F3FCF"/>
    <w:rsid w:val="006F42DB"/>
    <w:rsid w:val="006F4FB2"/>
    <w:rsid w:val="006F4FF0"/>
    <w:rsid w:val="006F50E4"/>
    <w:rsid w:val="006F554D"/>
    <w:rsid w:val="006F580C"/>
    <w:rsid w:val="006F590D"/>
    <w:rsid w:val="006F6BAC"/>
    <w:rsid w:val="006F6DDC"/>
    <w:rsid w:val="006F7D45"/>
    <w:rsid w:val="007001DF"/>
    <w:rsid w:val="007003E9"/>
    <w:rsid w:val="0070108C"/>
    <w:rsid w:val="007010D9"/>
    <w:rsid w:val="007012A0"/>
    <w:rsid w:val="007017A7"/>
    <w:rsid w:val="00702302"/>
    <w:rsid w:val="00702891"/>
    <w:rsid w:val="007034DE"/>
    <w:rsid w:val="00704149"/>
    <w:rsid w:val="0070449D"/>
    <w:rsid w:val="007047C5"/>
    <w:rsid w:val="00704C46"/>
    <w:rsid w:val="007052CB"/>
    <w:rsid w:val="007054D0"/>
    <w:rsid w:val="00705575"/>
    <w:rsid w:val="00705779"/>
    <w:rsid w:val="00705865"/>
    <w:rsid w:val="007058B3"/>
    <w:rsid w:val="00705967"/>
    <w:rsid w:val="00705C62"/>
    <w:rsid w:val="00705CF6"/>
    <w:rsid w:val="00705F14"/>
    <w:rsid w:val="007067E9"/>
    <w:rsid w:val="00706C55"/>
    <w:rsid w:val="00707792"/>
    <w:rsid w:val="00707B6C"/>
    <w:rsid w:val="0071001D"/>
    <w:rsid w:val="00710100"/>
    <w:rsid w:val="0071121A"/>
    <w:rsid w:val="00711B9B"/>
    <w:rsid w:val="00712286"/>
    <w:rsid w:val="00713407"/>
    <w:rsid w:val="0071349A"/>
    <w:rsid w:val="00713659"/>
    <w:rsid w:val="0071398B"/>
    <w:rsid w:val="00713DF5"/>
    <w:rsid w:val="00713EDB"/>
    <w:rsid w:val="007141AB"/>
    <w:rsid w:val="00714389"/>
    <w:rsid w:val="00714923"/>
    <w:rsid w:val="0071508E"/>
    <w:rsid w:val="00715488"/>
    <w:rsid w:val="007159E4"/>
    <w:rsid w:val="0071623D"/>
    <w:rsid w:val="007162A9"/>
    <w:rsid w:val="00716CD8"/>
    <w:rsid w:val="00716CF8"/>
    <w:rsid w:val="00720213"/>
    <w:rsid w:val="0072063E"/>
    <w:rsid w:val="0072098A"/>
    <w:rsid w:val="00720A60"/>
    <w:rsid w:val="00721147"/>
    <w:rsid w:val="0072198D"/>
    <w:rsid w:val="00721ED3"/>
    <w:rsid w:val="007221CA"/>
    <w:rsid w:val="00722A0B"/>
    <w:rsid w:val="00723359"/>
    <w:rsid w:val="00723D0A"/>
    <w:rsid w:val="007246DF"/>
    <w:rsid w:val="00724D22"/>
    <w:rsid w:val="00725423"/>
    <w:rsid w:val="0072592E"/>
    <w:rsid w:val="00726345"/>
    <w:rsid w:val="00726D97"/>
    <w:rsid w:val="00727122"/>
    <w:rsid w:val="0072794C"/>
    <w:rsid w:val="00727A69"/>
    <w:rsid w:val="00727AEE"/>
    <w:rsid w:val="00730891"/>
    <w:rsid w:val="007314ED"/>
    <w:rsid w:val="00731E12"/>
    <w:rsid w:val="00733276"/>
    <w:rsid w:val="0073371B"/>
    <w:rsid w:val="007337EE"/>
    <w:rsid w:val="007355C7"/>
    <w:rsid w:val="007358EC"/>
    <w:rsid w:val="00735DB8"/>
    <w:rsid w:val="007366EA"/>
    <w:rsid w:val="0073678D"/>
    <w:rsid w:val="00737009"/>
    <w:rsid w:val="00737570"/>
    <w:rsid w:val="00737757"/>
    <w:rsid w:val="00737860"/>
    <w:rsid w:val="00740418"/>
    <w:rsid w:val="00740B93"/>
    <w:rsid w:val="00741025"/>
    <w:rsid w:val="00741207"/>
    <w:rsid w:val="00741CA0"/>
    <w:rsid w:val="0074250B"/>
    <w:rsid w:val="007428FB"/>
    <w:rsid w:val="00742DBD"/>
    <w:rsid w:val="0074374B"/>
    <w:rsid w:val="007441AB"/>
    <w:rsid w:val="007451B7"/>
    <w:rsid w:val="007453B9"/>
    <w:rsid w:val="00745737"/>
    <w:rsid w:val="007457A3"/>
    <w:rsid w:val="007458BF"/>
    <w:rsid w:val="007458FF"/>
    <w:rsid w:val="00745A0D"/>
    <w:rsid w:val="00746478"/>
    <w:rsid w:val="0074678D"/>
    <w:rsid w:val="00746ACE"/>
    <w:rsid w:val="007470BF"/>
    <w:rsid w:val="0074721A"/>
    <w:rsid w:val="00747BD5"/>
    <w:rsid w:val="00747BFD"/>
    <w:rsid w:val="0075007E"/>
    <w:rsid w:val="00750341"/>
    <w:rsid w:val="00750442"/>
    <w:rsid w:val="00750EEE"/>
    <w:rsid w:val="00751B21"/>
    <w:rsid w:val="007525E9"/>
    <w:rsid w:val="007526D0"/>
    <w:rsid w:val="00752E73"/>
    <w:rsid w:val="00753CDC"/>
    <w:rsid w:val="00754573"/>
    <w:rsid w:val="0075508E"/>
    <w:rsid w:val="00755525"/>
    <w:rsid w:val="00755662"/>
    <w:rsid w:val="007557CB"/>
    <w:rsid w:val="00757012"/>
    <w:rsid w:val="007572C5"/>
    <w:rsid w:val="00757D64"/>
    <w:rsid w:val="00761543"/>
    <w:rsid w:val="00761E0B"/>
    <w:rsid w:val="00761E39"/>
    <w:rsid w:val="00761EF7"/>
    <w:rsid w:val="007623AD"/>
    <w:rsid w:val="00762785"/>
    <w:rsid w:val="007627CB"/>
    <w:rsid w:val="00763511"/>
    <w:rsid w:val="0076359E"/>
    <w:rsid w:val="0076387D"/>
    <w:rsid w:val="00763CC1"/>
    <w:rsid w:val="00765351"/>
    <w:rsid w:val="007657F2"/>
    <w:rsid w:val="00766C25"/>
    <w:rsid w:val="00766F93"/>
    <w:rsid w:val="00767142"/>
    <w:rsid w:val="007679D9"/>
    <w:rsid w:val="00770438"/>
    <w:rsid w:val="00771097"/>
    <w:rsid w:val="007717A3"/>
    <w:rsid w:val="0077193D"/>
    <w:rsid w:val="00771CA9"/>
    <w:rsid w:val="0077227B"/>
    <w:rsid w:val="00772370"/>
    <w:rsid w:val="00773942"/>
    <w:rsid w:val="00774347"/>
    <w:rsid w:val="007754E6"/>
    <w:rsid w:val="0077697E"/>
    <w:rsid w:val="00776C6E"/>
    <w:rsid w:val="00776EB5"/>
    <w:rsid w:val="0077722D"/>
    <w:rsid w:val="00777667"/>
    <w:rsid w:val="007801BF"/>
    <w:rsid w:val="00780992"/>
    <w:rsid w:val="0078116F"/>
    <w:rsid w:val="00781A5D"/>
    <w:rsid w:val="007820CA"/>
    <w:rsid w:val="00783382"/>
    <w:rsid w:val="007838D8"/>
    <w:rsid w:val="00783E87"/>
    <w:rsid w:val="00783EAB"/>
    <w:rsid w:val="0078470B"/>
    <w:rsid w:val="00784C33"/>
    <w:rsid w:val="00784CC1"/>
    <w:rsid w:val="00784E9C"/>
    <w:rsid w:val="00784F56"/>
    <w:rsid w:val="007856BA"/>
    <w:rsid w:val="00786DD3"/>
    <w:rsid w:val="007870CE"/>
    <w:rsid w:val="00787679"/>
    <w:rsid w:val="00790482"/>
    <w:rsid w:val="00790EE7"/>
    <w:rsid w:val="00791036"/>
    <w:rsid w:val="00791267"/>
    <w:rsid w:val="00792C10"/>
    <w:rsid w:val="00793035"/>
    <w:rsid w:val="0079368F"/>
    <w:rsid w:val="00793828"/>
    <w:rsid w:val="00793AC9"/>
    <w:rsid w:val="00793EAB"/>
    <w:rsid w:val="00794005"/>
    <w:rsid w:val="0079422D"/>
    <w:rsid w:val="00795E7F"/>
    <w:rsid w:val="00795ED2"/>
    <w:rsid w:val="007960F3"/>
    <w:rsid w:val="00797BC4"/>
    <w:rsid w:val="007A0131"/>
    <w:rsid w:val="007A03C4"/>
    <w:rsid w:val="007A1457"/>
    <w:rsid w:val="007A185A"/>
    <w:rsid w:val="007A2272"/>
    <w:rsid w:val="007A27A7"/>
    <w:rsid w:val="007A39F5"/>
    <w:rsid w:val="007A4388"/>
    <w:rsid w:val="007A5419"/>
    <w:rsid w:val="007A58FD"/>
    <w:rsid w:val="007A599D"/>
    <w:rsid w:val="007A60AA"/>
    <w:rsid w:val="007A6A8A"/>
    <w:rsid w:val="007A6D2D"/>
    <w:rsid w:val="007A6E87"/>
    <w:rsid w:val="007B022A"/>
    <w:rsid w:val="007B0903"/>
    <w:rsid w:val="007B09A4"/>
    <w:rsid w:val="007B1943"/>
    <w:rsid w:val="007B1998"/>
    <w:rsid w:val="007B2087"/>
    <w:rsid w:val="007B227E"/>
    <w:rsid w:val="007B234F"/>
    <w:rsid w:val="007B29E0"/>
    <w:rsid w:val="007B3006"/>
    <w:rsid w:val="007B32F5"/>
    <w:rsid w:val="007B3315"/>
    <w:rsid w:val="007B3F92"/>
    <w:rsid w:val="007B453B"/>
    <w:rsid w:val="007B4666"/>
    <w:rsid w:val="007B4A32"/>
    <w:rsid w:val="007B4C87"/>
    <w:rsid w:val="007B4E4E"/>
    <w:rsid w:val="007B4FA1"/>
    <w:rsid w:val="007B5339"/>
    <w:rsid w:val="007B5443"/>
    <w:rsid w:val="007B5992"/>
    <w:rsid w:val="007B5EBD"/>
    <w:rsid w:val="007B6819"/>
    <w:rsid w:val="007B68FE"/>
    <w:rsid w:val="007B78A3"/>
    <w:rsid w:val="007B7E43"/>
    <w:rsid w:val="007B7F46"/>
    <w:rsid w:val="007C002E"/>
    <w:rsid w:val="007C0784"/>
    <w:rsid w:val="007C08D6"/>
    <w:rsid w:val="007C09F5"/>
    <w:rsid w:val="007C1233"/>
    <w:rsid w:val="007C1310"/>
    <w:rsid w:val="007C1C2A"/>
    <w:rsid w:val="007C1DB8"/>
    <w:rsid w:val="007C2692"/>
    <w:rsid w:val="007C270B"/>
    <w:rsid w:val="007C2924"/>
    <w:rsid w:val="007C318B"/>
    <w:rsid w:val="007C3A5D"/>
    <w:rsid w:val="007C3CE2"/>
    <w:rsid w:val="007C42CB"/>
    <w:rsid w:val="007C48E8"/>
    <w:rsid w:val="007C4972"/>
    <w:rsid w:val="007C4CDE"/>
    <w:rsid w:val="007C4DCD"/>
    <w:rsid w:val="007C4EC4"/>
    <w:rsid w:val="007C5431"/>
    <w:rsid w:val="007C6CB5"/>
    <w:rsid w:val="007C6CFD"/>
    <w:rsid w:val="007C6E4D"/>
    <w:rsid w:val="007C6F14"/>
    <w:rsid w:val="007C73F5"/>
    <w:rsid w:val="007C74A9"/>
    <w:rsid w:val="007C7564"/>
    <w:rsid w:val="007C7C0E"/>
    <w:rsid w:val="007C7C33"/>
    <w:rsid w:val="007C7C64"/>
    <w:rsid w:val="007C7E62"/>
    <w:rsid w:val="007D001E"/>
    <w:rsid w:val="007D0191"/>
    <w:rsid w:val="007D025A"/>
    <w:rsid w:val="007D088F"/>
    <w:rsid w:val="007D0F18"/>
    <w:rsid w:val="007D1D77"/>
    <w:rsid w:val="007D1F15"/>
    <w:rsid w:val="007D2619"/>
    <w:rsid w:val="007D2F82"/>
    <w:rsid w:val="007D331B"/>
    <w:rsid w:val="007D3509"/>
    <w:rsid w:val="007D382A"/>
    <w:rsid w:val="007D3962"/>
    <w:rsid w:val="007D3AD2"/>
    <w:rsid w:val="007D431F"/>
    <w:rsid w:val="007D4BD7"/>
    <w:rsid w:val="007D4BDF"/>
    <w:rsid w:val="007D50EB"/>
    <w:rsid w:val="007D515E"/>
    <w:rsid w:val="007D5359"/>
    <w:rsid w:val="007D5809"/>
    <w:rsid w:val="007D5F65"/>
    <w:rsid w:val="007D5F89"/>
    <w:rsid w:val="007D6079"/>
    <w:rsid w:val="007D7412"/>
    <w:rsid w:val="007D77C9"/>
    <w:rsid w:val="007D781F"/>
    <w:rsid w:val="007E02E8"/>
    <w:rsid w:val="007E0424"/>
    <w:rsid w:val="007E06F6"/>
    <w:rsid w:val="007E0769"/>
    <w:rsid w:val="007E0C10"/>
    <w:rsid w:val="007E1404"/>
    <w:rsid w:val="007E1650"/>
    <w:rsid w:val="007E17A0"/>
    <w:rsid w:val="007E1EC8"/>
    <w:rsid w:val="007E1F5D"/>
    <w:rsid w:val="007E20D6"/>
    <w:rsid w:val="007E32B8"/>
    <w:rsid w:val="007E3F39"/>
    <w:rsid w:val="007E427A"/>
    <w:rsid w:val="007E4855"/>
    <w:rsid w:val="007E4870"/>
    <w:rsid w:val="007E4AB2"/>
    <w:rsid w:val="007E4B2F"/>
    <w:rsid w:val="007E4E74"/>
    <w:rsid w:val="007E58D3"/>
    <w:rsid w:val="007E5A9E"/>
    <w:rsid w:val="007E5B51"/>
    <w:rsid w:val="007E5FE6"/>
    <w:rsid w:val="007E62CA"/>
    <w:rsid w:val="007E65B9"/>
    <w:rsid w:val="007E689C"/>
    <w:rsid w:val="007E6AFD"/>
    <w:rsid w:val="007E6BD9"/>
    <w:rsid w:val="007E70B4"/>
    <w:rsid w:val="007E79EB"/>
    <w:rsid w:val="007F0D69"/>
    <w:rsid w:val="007F0F48"/>
    <w:rsid w:val="007F1141"/>
    <w:rsid w:val="007F1157"/>
    <w:rsid w:val="007F1234"/>
    <w:rsid w:val="007F1B95"/>
    <w:rsid w:val="007F211C"/>
    <w:rsid w:val="007F2451"/>
    <w:rsid w:val="007F25D4"/>
    <w:rsid w:val="007F3047"/>
    <w:rsid w:val="007F30E0"/>
    <w:rsid w:val="007F40A5"/>
    <w:rsid w:val="007F4233"/>
    <w:rsid w:val="007F45EA"/>
    <w:rsid w:val="007F4F3B"/>
    <w:rsid w:val="007F53EB"/>
    <w:rsid w:val="007F57D4"/>
    <w:rsid w:val="007F57DB"/>
    <w:rsid w:val="007F5C5C"/>
    <w:rsid w:val="007F5EF9"/>
    <w:rsid w:val="007F61BC"/>
    <w:rsid w:val="007F68F7"/>
    <w:rsid w:val="007F743C"/>
    <w:rsid w:val="007F7F42"/>
    <w:rsid w:val="00800952"/>
    <w:rsid w:val="00800E5A"/>
    <w:rsid w:val="00800EA5"/>
    <w:rsid w:val="008017CB"/>
    <w:rsid w:val="008019C4"/>
    <w:rsid w:val="008020DA"/>
    <w:rsid w:val="00802769"/>
    <w:rsid w:val="00802AA6"/>
    <w:rsid w:val="008034B6"/>
    <w:rsid w:val="00803D38"/>
    <w:rsid w:val="00804BE4"/>
    <w:rsid w:val="00805A53"/>
    <w:rsid w:val="00806D05"/>
    <w:rsid w:val="00806DB4"/>
    <w:rsid w:val="00806DB7"/>
    <w:rsid w:val="00807D31"/>
    <w:rsid w:val="0081048B"/>
    <w:rsid w:val="00810761"/>
    <w:rsid w:val="0081107A"/>
    <w:rsid w:val="008110CA"/>
    <w:rsid w:val="00811647"/>
    <w:rsid w:val="00811767"/>
    <w:rsid w:val="0081179B"/>
    <w:rsid w:val="008119E1"/>
    <w:rsid w:val="00811CC8"/>
    <w:rsid w:val="00811E14"/>
    <w:rsid w:val="00812B45"/>
    <w:rsid w:val="008130EC"/>
    <w:rsid w:val="00813214"/>
    <w:rsid w:val="00813254"/>
    <w:rsid w:val="00813821"/>
    <w:rsid w:val="008145C0"/>
    <w:rsid w:val="00814642"/>
    <w:rsid w:val="00814677"/>
    <w:rsid w:val="008154C9"/>
    <w:rsid w:val="008157FA"/>
    <w:rsid w:val="00815B16"/>
    <w:rsid w:val="00815EDA"/>
    <w:rsid w:val="00816104"/>
    <w:rsid w:val="0081616A"/>
    <w:rsid w:val="0081623A"/>
    <w:rsid w:val="00816458"/>
    <w:rsid w:val="00817BC7"/>
    <w:rsid w:val="00817F27"/>
    <w:rsid w:val="00820007"/>
    <w:rsid w:val="0082031C"/>
    <w:rsid w:val="00820581"/>
    <w:rsid w:val="0082060C"/>
    <w:rsid w:val="00820C17"/>
    <w:rsid w:val="008215D7"/>
    <w:rsid w:val="00821671"/>
    <w:rsid w:val="008218B3"/>
    <w:rsid w:val="00821941"/>
    <w:rsid w:val="00821CBF"/>
    <w:rsid w:val="00822705"/>
    <w:rsid w:val="008238CD"/>
    <w:rsid w:val="00823A03"/>
    <w:rsid w:val="00823DB3"/>
    <w:rsid w:val="0082453E"/>
    <w:rsid w:val="008246F4"/>
    <w:rsid w:val="008250B0"/>
    <w:rsid w:val="00825518"/>
    <w:rsid w:val="008258A6"/>
    <w:rsid w:val="00826947"/>
    <w:rsid w:val="00826BA3"/>
    <w:rsid w:val="00826FB9"/>
    <w:rsid w:val="0082748C"/>
    <w:rsid w:val="00827DFD"/>
    <w:rsid w:val="00830361"/>
    <w:rsid w:val="00830733"/>
    <w:rsid w:val="00830B31"/>
    <w:rsid w:val="008315F8"/>
    <w:rsid w:val="00831858"/>
    <w:rsid w:val="0083293F"/>
    <w:rsid w:val="0083356F"/>
    <w:rsid w:val="00833D62"/>
    <w:rsid w:val="00833FD0"/>
    <w:rsid w:val="0083407B"/>
    <w:rsid w:val="0083496D"/>
    <w:rsid w:val="00834F62"/>
    <w:rsid w:val="00835442"/>
    <w:rsid w:val="00835C25"/>
    <w:rsid w:val="008376A7"/>
    <w:rsid w:val="008376DD"/>
    <w:rsid w:val="00837C01"/>
    <w:rsid w:val="00837D94"/>
    <w:rsid w:val="00840E0A"/>
    <w:rsid w:val="00841709"/>
    <w:rsid w:val="008422B0"/>
    <w:rsid w:val="00842E00"/>
    <w:rsid w:val="008437FA"/>
    <w:rsid w:val="00843B6E"/>
    <w:rsid w:val="00843C3C"/>
    <w:rsid w:val="00843DEF"/>
    <w:rsid w:val="00843E61"/>
    <w:rsid w:val="00844AA4"/>
    <w:rsid w:val="00844E74"/>
    <w:rsid w:val="00845932"/>
    <w:rsid w:val="00846578"/>
    <w:rsid w:val="008476F2"/>
    <w:rsid w:val="0085018B"/>
    <w:rsid w:val="00850338"/>
    <w:rsid w:val="00850F8F"/>
    <w:rsid w:val="008514CE"/>
    <w:rsid w:val="00851D1B"/>
    <w:rsid w:val="0085265A"/>
    <w:rsid w:val="00852B3A"/>
    <w:rsid w:val="00853002"/>
    <w:rsid w:val="008533B5"/>
    <w:rsid w:val="00854103"/>
    <w:rsid w:val="008548EC"/>
    <w:rsid w:val="008549FC"/>
    <w:rsid w:val="00855250"/>
    <w:rsid w:val="00855352"/>
    <w:rsid w:val="008557D8"/>
    <w:rsid w:val="008561CE"/>
    <w:rsid w:val="00856A9F"/>
    <w:rsid w:val="00857111"/>
    <w:rsid w:val="00857214"/>
    <w:rsid w:val="0085722B"/>
    <w:rsid w:val="00857BD8"/>
    <w:rsid w:val="00860188"/>
    <w:rsid w:val="008607C8"/>
    <w:rsid w:val="00860DDB"/>
    <w:rsid w:val="00860EC3"/>
    <w:rsid w:val="008615E0"/>
    <w:rsid w:val="00861E02"/>
    <w:rsid w:val="0086258D"/>
    <w:rsid w:val="00862BFD"/>
    <w:rsid w:val="00862F6F"/>
    <w:rsid w:val="00863397"/>
    <w:rsid w:val="00863864"/>
    <w:rsid w:val="008638A7"/>
    <w:rsid w:val="00863AA8"/>
    <w:rsid w:val="008648BD"/>
    <w:rsid w:val="008652DC"/>
    <w:rsid w:val="008658CA"/>
    <w:rsid w:val="00865B2A"/>
    <w:rsid w:val="0086630E"/>
    <w:rsid w:val="00867029"/>
    <w:rsid w:val="0086738B"/>
    <w:rsid w:val="008673CE"/>
    <w:rsid w:val="008677E8"/>
    <w:rsid w:val="00867FB3"/>
    <w:rsid w:val="0087018B"/>
    <w:rsid w:val="008703A7"/>
    <w:rsid w:val="0087046D"/>
    <w:rsid w:val="008705D3"/>
    <w:rsid w:val="00870BB2"/>
    <w:rsid w:val="00870DA8"/>
    <w:rsid w:val="0087115F"/>
    <w:rsid w:val="008712A2"/>
    <w:rsid w:val="008724B6"/>
    <w:rsid w:val="008728E8"/>
    <w:rsid w:val="00872969"/>
    <w:rsid w:val="00873E54"/>
    <w:rsid w:val="00874160"/>
    <w:rsid w:val="00874180"/>
    <w:rsid w:val="0087471D"/>
    <w:rsid w:val="00875124"/>
    <w:rsid w:val="00876388"/>
    <w:rsid w:val="008764C1"/>
    <w:rsid w:val="00876637"/>
    <w:rsid w:val="00876658"/>
    <w:rsid w:val="00876EFF"/>
    <w:rsid w:val="00876FE0"/>
    <w:rsid w:val="00877C7E"/>
    <w:rsid w:val="008801F5"/>
    <w:rsid w:val="008805CB"/>
    <w:rsid w:val="008809A2"/>
    <w:rsid w:val="00880DC5"/>
    <w:rsid w:val="00881444"/>
    <w:rsid w:val="008819FE"/>
    <w:rsid w:val="00882896"/>
    <w:rsid w:val="00882B98"/>
    <w:rsid w:val="00882C9D"/>
    <w:rsid w:val="00883577"/>
    <w:rsid w:val="00884F0F"/>
    <w:rsid w:val="008851E6"/>
    <w:rsid w:val="00885DD8"/>
    <w:rsid w:val="00886BAB"/>
    <w:rsid w:val="008877A0"/>
    <w:rsid w:val="008878E1"/>
    <w:rsid w:val="00887DC5"/>
    <w:rsid w:val="008900A4"/>
    <w:rsid w:val="008901CF"/>
    <w:rsid w:val="00890BF2"/>
    <w:rsid w:val="008914FD"/>
    <w:rsid w:val="0089180C"/>
    <w:rsid w:val="00892351"/>
    <w:rsid w:val="00892518"/>
    <w:rsid w:val="00892621"/>
    <w:rsid w:val="008927AC"/>
    <w:rsid w:val="00892AA4"/>
    <w:rsid w:val="00894516"/>
    <w:rsid w:val="008948F5"/>
    <w:rsid w:val="0089496C"/>
    <w:rsid w:val="008949D8"/>
    <w:rsid w:val="00894A36"/>
    <w:rsid w:val="00894DDC"/>
    <w:rsid w:val="008953DC"/>
    <w:rsid w:val="00895481"/>
    <w:rsid w:val="00895933"/>
    <w:rsid w:val="00895995"/>
    <w:rsid w:val="0089613E"/>
    <w:rsid w:val="008964D1"/>
    <w:rsid w:val="00896D5C"/>
    <w:rsid w:val="00896F3C"/>
    <w:rsid w:val="0089736D"/>
    <w:rsid w:val="00897CF4"/>
    <w:rsid w:val="008A052E"/>
    <w:rsid w:val="008A0C9D"/>
    <w:rsid w:val="008A0CF3"/>
    <w:rsid w:val="008A1475"/>
    <w:rsid w:val="008A1CA6"/>
    <w:rsid w:val="008A3D57"/>
    <w:rsid w:val="008A3FDD"/>
    <w:rsid w:val="008A410E"/>
    <w:rsid w:val="008A5068"/>
    <w:rsid w:val="008A55EE"/>
    <w:rsid w:val="008A5775"/>
    <w:rsid w:val="008A5D19"/>
    <w:rsid w:val="008A710E"/>
    <w:rsid w:val="008A7498"/>
    <w:rsid w:val="008B0111"/>
    <w:rsid w:val="008B03E9"/>
    <w:rsid w:val="008B0C35"/>
    <w:rsid w:val="008B116F"/>
    <w:rsid w:val="008B166D"/>
    <w:rsid w:val="008B1B78"/>
    <w:rsid w:val="008B2126"/>
    <w:rsid w:val="008B2281"/>
    <w:rsid w:val="008B2369"/>
    <w:rsid w:val="008B2555"/>
    <w:rsid w:val="008B2661"/>
    <w:rsid w:val="008B27A0"/>
    <w:rsid w:val="008B2A29"/>
    <w:rsid w:val="008B3000"/>
    <w:rsid w:val="008B3DB6"/>
    <w:rsid w:val="008B43E0"/>
    <w:rsid w:val="008B448F"/>
    <w:rsid w:val="008B4D81"/>
    <w:rsid w:val="008B5D75"/>
    <w:rsid w:val="008B5D7B"/>
    <w:rsid w:val="008B64BF"/>
    <w:rsid w:val="008B6734"/>
    <w:rsid w:val="008B745C"/>
    <w:rsid w:val="008B776C"/>
    <w:rsid w:val="008B7C7B"/>
    <w:rsid w:val="008C0B96"/>
    <w:rsid w:val="008C0F8D"/>
    <w:rsid w:val="008C10D7"/>
    <w:rsid w:val="008C1ABC"/>
    <w:rsid w:val="008C1C99"/>
    <w:rsid w:val="008C2526"/>
    <w:rsid w:val="008C34DF"/>
    <w:rsid w:val="008C3F4F"/>
    <w:rsid w:val="008C44FB"/>
    <w:rsid w:val="008C462A"/>
    <w:rsid w:val="008C46C8"/>
    <w:rsid w:val="008C598F"/>
    <w:rsid w:val="008C62D3"/>
    <w:rsid w:val="008C6560"/>
    <w:rsid w:val="008C70FD"/>
    <w:rsid w:val="008C7BAA"/>
    <w:rsid w:val="008C7C03"/>
    <w:rsid w:val="008C7E38"/>
    <w:rsid w:val="008D04B3"/>
    <w:rsid w:val="008D0E54"/>
    <w:rsid w:val="008D12C9"/>
    <w:rsid w:val="008D2F48"/>
    <w:rsid w:val="008D33B9"/>
    <w:rsid w:val="008D4265"/>
    <w:rsid w:val="008D4783"/>
    <w:rsid w:val="008D49FA"/>
    <w:rsid w:val="008D5BBB"/>
    <w:rsid w:val="008D60C6"/>
    <w:rsid w:val="008D61AB"/>
    <w:rsid w:val="008D6A76"/>
    <w:rsid w:val="008D6BCB"/>
    <w:rsid w:val="008D6FBC"/>
    <w:rsid w:val="008E03AA"/>
    <w:rsid w:val="008E0B6C"/>
    <w:rsid w:val="008E0BC8"/>
    <w:rsid w:val="008E129C"/>
    <w:rsid w:val="008E13C0"/>
    <w:rsid w:val="008E1725"/>
    <w:rsid w:val="008E1C25"/>
    <w:rsid w:val="008E1C3A"/>
    <w:rsid w:val="008E20B8"/>
    <w:rsid w:val="008E243A"/>
    <w:rsid w:val="008E2466"/>
    <w:rsid w:val="008E2B0B"/>
    <w:rsid w:val="008E3AF6"/>
    <w:rsid w:val="008E3BE0"/>
    <w:rsid w:val="008E3C82"/>
    <w:rsid w:val="008E3D15"/>
    <w:rsid w:val="008E4065"/>
    <w:rsid w:val="008E4594"/>
    <w:rsid w:val="008E4A17"/>
    <w:rsid w:val="008E4CB3"/>
    <w:rsid w:val="008E4F37"/>
    <w:rsid w:val="008E54D0"/>
    <w:rsid w:val="008E57B1"/>
    <w:rsid w:val="008E5BE4"/>
    <w:rsid w:val="008E5BF3"/>
    <w:rsid w:val="008E645F"/>
    <w:rsid w:val="008E6CED"/>
    <w:rsid w:val="008E749C"/>
    <w:rsid w:val="008E7CFA"/>
    <w:rsid w:val="008F028D"/>
    <w:rsid w:val="008F042D"/>
    <w:rsid w:val="008F0494"/>
    <w:rsid w:val="008F0BB9"/>
    <w:rsid w:val="008F0D5F"/>
    <w:rsid w:val="008F1196"/>
    <w:rsid w:val="008F1B38"/>
    <w:rsid w:val="008F2659"/>
    <w:rsid w:val="008F2CA4"/>
    <w:rsid w:val="008F2D1F"/>
    <w:rsid w:val="008F3774"/>
    <w:rsid w:val="008F386E"/>
    <w:rsid w:val="008F4CA5"/>
    <w:rsid w:val="008F4F24"/>
    <w:rsid w:val="008F52B6"/>
    <w:rsid w:val="008F5604"/>
    <w:rsid w:val="008F59B8"/>
    <w:rsid w:val="008F72C4"/>
    <w:rsid w:val="00900EBF"/>
    <w:rsid w:val="0090123F"/>
    <w:rsid w:val="00902634"/>
    <w:rsid w:val="00902C0C"/>
    <w:rsid w:val="00904FAA"/>
    <w:rsid w:val="0090553D"/>
    <w:rsid w:val="009069CD"/>
    <w:rsid w:val="00907D98"/>
    <w:rsid w:val="009102EA"/>
    <w:rsid w:val="00910E22"/>
    <w:rsid w:val="00912779"/>
    <w:rsid w:val="0091323C"/>
    <w:rsid w:val="00914C61"/>
    <w:rsid w:val="0091529F"/>
    <w:rsid w:val="00915365"/>
    <w:rsid w:val="009156EC"/>
    <w:rsid w:val="0091574C"/>
    <w:rsid w:val="009159D9"/>
    <w:rsid w:val="00916AAB"/>
    <w:rsid w:val="00916E03"/>
    <w:rsid w:val="00916FF2"/>
    <w:rsid w:val="00917C41"/>
    <w:rsid w:val="0092020B"/>
    <w:rsid w:val="009214BF"/>
    <w:rsid w:val="00921CD5"/>
    <w:rsid w:val="00921D46"/>
    <w:rsid w:val="00921E57"/>
    <w:rsid w:val="0092244A"/>
    <w:rsid w:val="00922C5C"/>
    <w:rsid w:val="009230DA"/>
    <w:rsid w:val="00923DED"/>
    <w:rsid w:val="00924F91"/>
    <w:rsid w:val="00925183"/>
    <w:rsid w:val="00925A88"/>
    <w:rsid w:val="00927442"/>
    <w:rsid w:val="00927635"/>
    <w:rsid w:val="00927DA5"/>
    <w:rsid w:val="00927F41"/>
    <w:rsid w:val="00930144"/>
    <w:rsid w:val="00930C7F"/>
    <w:rsid w:val="00930E3A"/>
    <w:rsid w:val="00930F06"/>
    <w:rsid w:val="0093121D"/>
    <w:rsid w:val="00931679"/>
    <w:rsid w:val="00931B79"/>
    <w:rsid w:val="00931EAE"/>
    <w:rsid w:val="00932DCD"/>
    <w:rsid w:val="009331F2"/>
    <w:rsid w:val="0093336A"/>
    <w:rsid w:val="00933845"/>
    <w:rsid w:val="00933F95"/>
    <w:rsid w:val="00934D9C"/>
    <w:rsid w:val="00935E84"/>
    <w:rsid w:val="00935F82"/>
    <w:rsid w:val="00936019"/>
    <w:rsid w:val="00937002"/>
    <w:rsid w:val="00937A2A"/>
    <w:rsid w:val="00940071"/>
    <w:rsid w:val="009401AF"/>
    <w:rsid w:val="00941565"/>
    <w:rsid w:val="00941CD5"/>
    <w:rsid w:val="009421FE"/>
    <w:rsid w:val="0094232E"/>
    <w:rsid w:val="0094266C"/>
    <w:rsid w:val="0094494D"/>
    <w:rsid w:val="00944B4E"/>
    <w:rsid w:val="009458F1"/>
    <w:rsid w:val="00945908"/>
    <w:rsid w:val="00945AA0"/>
    <w:rsid w:val="009460B8"/>
    <w:rsid w:val="009470C1"/>
    <w:rsid w:val="009479FB"/>
    <w:rsid w:val="0095009F"/>
    <w:rsid w:val="00950700"/>
    <w:rsid w:val="00951351"/>
    <w:rsid w:val="0095181B"/>
    <w:rsid w:val="009521B3"/>
    <w:rsid w:val="00952628"/>
    <w:rsid w:val="00952757"/>
    <w:rsid w:val="00953506"/>
    <w:rsid w:val="00953771"/>
    <w:rsid w:val="00953C3D"/>
    <w:rsid w:val="00953CE2"/>
    <w:rsid w:val="00953DD4"/>
    <w:rsid w:val="00953FEA"/>
    <w:rsid w:val="00955793"/>
    <w:rsid w:val="00955859"/>
    <w:rsid w:val="009560EB"/>
    <w:rsid w:val="009567C9"/>
    <w:rsid w:val="00956A5C"/>
    <w:rsid w:val="00957E8A"/>
    <w:rsid w:val="00960583"/>
    <w:rsid w:val="009608C0"/>
    <w:rsid w:val="00960A9F"/>
    <w:rsid w:val="00960AC5"/>
    <w:rsid w:val="00960D0D"/>
    <w:rsid w:val="009616B3"/>
    <w:rsid w:val="00961AD9"/>
    <w:rsid w:val="00961D17"/>
    <w:rsid w:val="00961D78"/>
    <w:rsid w:val="009627CD"/>
    <w:rsid w:val="00962AD9"/>
    <w:rsid w:val="009633E1"/>
    <w:rsid w:val="009637A0"/>
    <w:rsid w:val="009637B4"/>
    <w:rsid w:val="00964986"/>
    <w:rsid w:val="0096504C"/>
    <w:rsid w:val="00965648"/>
    <w:rsid w:val="009659C1"/>
    <w:rsid w:val="00965D43"/>
    <w:rsid w:val="009663E1"/>
    <w:rsid w:val="009674B9"/>
    <w:rsid w:val="009678AD"/>
    <w:rsid w:val="00967D10"/>
    <w:rsid w:val="00967EAA"/>
    <w:rsid w:val="00970894"/>
    <w:rsid w:val="00970D0A"/>
    <w:rsid w:val="0097118E"/>
    <w:rsid w:val="0097267E"/>
    <w:rsid w:val="00972A16"/>
    <w:rsid w:val="00973545"/>
    <w:rsid w:val="00973915"/>
    <w:rsid w:val="009741D3"/>
    <w:rsid w:val="009745F4"/>
    <w:rsid w:val="009756FC"/>
    <w:rsid w:val="0097641F"/>
    <w:rsid w:val="009779C6"/>
    <w:rsid w:val="00980A1F"/>
    <w:rsid w:val="00980B2F"/>
    <w:rsid w:val="00980BAD"/>
    <w:rsid w:val="00980C28"/>
    <w:rsid w:val="00980CF9"/>
    <w:rsid w:val="00981101"/>
    <w:rsid w:val="009813A1"/>
    <w:rsid w:val="009816E9"/>
    <w:rsid w:val="009825EF"/>
    <w:rsid w:val="009827C4"/>
    <w:rsid w:val="009833CC"/>
    <w:rsid w:val="009838C5"/>
    <w:rsid w:val="00983B55"/>
    <w:rsid w:val="00983D56"/>
    <w:rsid w:val="00984271"/>
    <w:rsid w:val="00984D71"/>
    <w:rsid w:val="0098583C"/>
    <w:rsid w:val="00985928"/>
    <w:rsid w:val="00986152"/>
    <w:rsid w:val="009861E3"/>
    <w:rsid w:val="00987214"/>
    <w:rsid w:val="009877CF"/>
    <w:rsid w:val="00987D53"/>
    <w:rsid w:val="00987E47"/>
    <w:rsid w:val="00990287"/>
    <w:rsid w:val="00992036"/>
    <w:rsid w:val="009921FB"/>
    <w:rsid w:val="00992866"/>
    <w:rsid w:val="00992D38"/>
    <w:rsid w:val="00992EB0"/>
    <w:rsid w:val="009955FF"/>
    <w:rsid w:val="00996013"/>
    <w:rsid w:val="009963CC"/>
    <w:rsid w:val="00996C28"/>
    <w:rsid w:val="00997460"/>
    <w:rsid w:val="00997505"/>
    <w:rsid w:val="009A0061"/>
    <w:rsid w:val="009A0267"/>
    <w:rsid w:val="009A0591"/>
    <w:rsid w:val="009A0775"/>
    <w:rsid w:val="009A0A1D"/>
    <w:rsid w:val="009A0C4C"/>
    <w:rsid w:val="009A1C53"/>
    <w:rsid w:val="009A21A7"/>
    <w:rsid w:val="009A2368"/>
    <w:rsid w:val="009A249E"/>
    <w:rsid w:val="009A24C8"/>
    <w:rsid w:val="009A27D7"/>
    <w:rsid w:val="009A2B83"/>
    <w:rsid w:val="009A2C25"/>
    <w:rsid w:val="009A3036"/>
    <w:rsid w:val="009A317E"/>
    <w:rsid w:val="009A3316"/>
    <w:rsid w:val="009A3912"/>
    <w:rsid w:val="009A3AAC"/>
    <w:rsid w:val="009A4299"/>
    <w:rsid w:val="009A43C0"/>
    <w:rsid w:val="009A43CE"/>
    <w:rsid w:val="009A4451"/>
    <w:rsid w:val="009A55D9"/>
    <w:rsid w:val="009A56FC"/>
    <w:rsid w:val="009A5CB0"/>
    <w:rsid w:val="009A6757"/>
    <w:rsid w:val="009A6BBC"/>
    <w:rsid w:val="009A75BB"/>
    <w:rsid w:val="009A77DB"/>
    <w:rsid w:val="009A7B88"/>
    <w:rsid w:val="009B01C3"/>
    <w:rsid w:val="009B1638"/>
    <w:rsid w:val="009B1BC5"/>
    <w:rsid w:val="009B24AB"/>
    <w:rsid w:val="009B2ACF"/>
    <w:rsid w:val="009B3329"/>
    <w:rsid w:val="009B3483"/>
    <w:rsid w:val="009B39B9"/>
    <w:rsid w:val="009B3CE0"/>
    <w:rsid w:val="009B408A"/>
    <w:rsid w:val="009B4526"/>
    <w:rsid w:val="009B48B1"/>
    <w:rsid w:val="009B51FB"/>
    <w:rsid w:val="009B5341"/>
    <w:rsid w:val="009B542D"/>
    <w:rsid w:val="009B5705"/>
    <w:rsid w:val="009B597B"/>
    <w:rsid w:val="009B5C76"/>
    <w:rsid w:val="009B63F3"/>
    <w:rsid w:val="009B64A7"/>
    <w:rsid w:val="009B6525"/>
    <w:rsid w:val="009B6612"/>
    <w:rsid w:val="009B7013"/>
    <w:rsid w:val="009C0197"/>
    <w:rsid w:val="009C0B72"/>
    <w:rsid w:val="009C0C32"/>
    <w:rsid w:val="009C0C4D"/>
    <w:rsid w:val="009C0DD7"/>
    <w:rsid w:val="009C102E"/>
    <w:rsid w:val="009C1036"/>
    <w:rsid w:val="009C1741"/>
    <w:rsid w:val="009C1750"/>
    <w:rsid w:val="009C397F"/>
    <w:rsid w:val="009C41E4"/>
    <w:rsid w:val="009C4BBD"/>
    <w:rsid w:val="009C601F"/>
    <w:rsid w:val="009C6398"/>
    <w:rsid w:val="009C693D"/>
    <w:rsid w:val="009C6C58"/>
    <w:rsid w:val="009C744D"/>
    <w:rsid w:val="009C7D45"/>
    <w:rsid w:val="009D06A7"/>
    <w:rsid w:val="009D08CD"/>
    <w:rsid w:val="009D0A35"/>
    <w:rsid w:val="009D1083"/>
    <w:rsid w:val="009D1C35"/>
    <w:rsid w:val="009D2078"/>
    <w:rsid w:val="009D2218"/>
    <w:rsid w:val="009D2502"/>
    <w:rsid w:val="009D3068"/>
    <w:rsid w:val="009D3541"/>
    <w:rsid w:val="009D3738"/>
    <w:rsid w:val="009D386E"/>
    <w:rsid w:val="009D3D1C"/>
    <w:rsid w:val="009D3E8E"/>
    <w:rsid w:val="009D4B06"/>
    <w:rsid w:val="009D510D"/>
    <w:rsid w:val="009D5DF2"/>
    <w:rsid w:val="009D5FA9"/>
    <w:rsid w:val="009D609E"/>
    <w:rsid w:val="009D6A27"/>
    <w:rsid w:val="009D6D95"/>
    <w:rsid w:val="009D6E3E"/>
    <w:rsid w:val="009D70BB"/>
    <w:rsid w:val="009D768F"/>
    <w:rsid w:val="009D7D09"/>
    <w:rsid w:val="009D7DC6"/>
    <w:rsid w:val="009E0509"/>
    <w:rsid w:val="009E068B"/>
    <w:rsid w:val="009E0E56"/>
    <w:rsid w:val="009E1073"/>
    <w:rsid w:val="009E1769"/>
    <w:rsid w:val="009E237F"/>
    <w:rsid w:val="009E2AA6"/>
    <w:rsid w:val="009E2B7C"/>
    <w:rsid w:val="009E2EDC"/>
    <w:rsid w:val="009E49F3"/>
    <w:rsid w:val="009E4B19"/>
    <w:rsid w:val="009E4BB8"/>
    <w:rsid w:val="009E5554"/>
    <w:rsid w:val="009E5822"/>
    <w:rsid w:val="009E5A82"/>
    <w:rsid w:val="009E6A2B"/>
    <w:rsid w:val="009E6AB4"/>
    <w:rsid w:val="009E6D01"/>
    <w:rsid w:val="009E732C"/>
    <w:rsid w:val="009E737E"/>
    <w:rsid w:val="009E7AD3"/>
    <w:rsid w:val="009F0B31"/>
    <w:rsid w:val="009F0BE5"/>
    <w:rsid w:val="009F0D93"/>
    <w:rsid w:val="009F1C3F"/>
    <w:rsid w:val="009F2765"/>
    <w:rsid w:val="009F320E"/>
    <w:rsid w:val="009F3503"/>
    <w:rsid w:val="009F3771"/>
    <w:rsid w:val="009F4269"/>
    <w:rsid w:val="009F4457"/>
    <w:rsid w:val="009F4B5B"/>
    <w:rsid w:val="009F4FDD"/>
    <w:rsid w:val="009F5BC9"/>
    <w:rsid w:val="009F5CFE"/>
    <w:rsid w:val="009F61A3"/>
    <w:rsid w:val="009F6A7D"/>
    <w:rsid w:val="00A00042"/>
    <w:rsid w:val="00A00374"/>
    <w:rsid w:val="00A00473"/>
    <w:rsid w:val="00A00BB3"/>
    <w:rsid w:val="00A00E47"/>
    <w:rsid w:val="00A012E3"/>
    <w:rsid w:val="00A01444"/>
    <w:rsid w:val="00A02358"/>
    <w:rsid w:val="00A02576"/>
    <w:rsid w:val="00A03BB5"/>
    <w:rsid w:val="00A03EBF"/>
    <w:rsid w:val="00A04037"/>
    <w:rsid w:val="00A0502B"/>
    <w:rsid w:val="00A05985"/>
    <w:rsid w:val="00A059F9"/>
    <w:rsid w:val="00A05D8E"/>
    <w:rsid w:val="00A06850"/>
    <w:rsid w:val="00A07720"/>
    <w:rsid w:val="00A07A62"/>
    <w:rsid w:val="00A101E8"/>
    <w:rsid w:val="00A10396"/>
    <w:rsid w:val="00A10CAD"/>
    <w:rsid w:val="00A12C77"/>
    <w:rsid w:val="00A140D9"/>
    <w:rsid w:val="00A144E7"/>
    <w:rsid w:val="00A14DA5"/>
    <w:rsid w:val="00A15036"/>
    <w:rsid w:val="00A1527F"/>
    <w:rsid w:val="00A156E8"/>
    <w:rsid w:val="00A15746"/>
    <w:rsid w:val="00A159EA"/>
    <w:rsid w:val="00A15AEA"/>
    <w:rsid w:val="00A15C99"/>
    <w:rsid w:val="00A164E1"/>
    <w:rsid w:val="00A16986"/>
    <w:rsid w:val="00A16B64"/>
    <w:rsid w:val="00A17009"/>
    <w:rsid w:val="00A174DF"/>
    <w:rsid w:val="00A178F6"/>
    <w:rsid w:val="00A20669"/>
    <w:rsid w:val="00A20EC0"/>
    <w:rsid w:val="00A21288"/>
    <w:rsid w:val="00A21315"/>
    <w:rsid w:val="00A214D7"/>
    <w:rsid w:val="00A21ACA"/>
    <w:rsid w:val="00A21C66"/>
    <w:rsid w:val="00A21F3A"/>
    <w:rsid w:val="00A2235E"/>
    <w:rsid w:val="00A22374"/>
    <w:rsid w:val="00A23013"/>
    <w:rsid w:val="00A234BA"/>
    <w:rsid w:val="00A23B2A"/>
    <w:rsid w:val="00A2478C"/>
    <w:rsid w:val="00A251B2"/>
    <w:rsid w:val="00A262DB"/>
    <w:rsid w:val="00A2652A"/>
    <w:rsid w:val="00A26576"/>
    <w:rsid w:val="00A26BB2"/>
    <w:rsid w:val="00A26CCB"/>
    <w:rsid w:val="00A26FC1"/>
    <w:rsid w:val="00A27615"/>
    <w:rsid w:val="00A30086"/>
    <w:rsid w:val="00A3013E"/>
    <w:rsid w:val="00A30794"/>
    <w:rsid w:val="00A3110C"/>
    <w:rsid w:val="00A31216"/>
    <w:rsid w:val="00A3198A"/>
    <w:rsid w:val="00A321BE"/>
    <w:rsid w:val="00A32C55"/>
    <w:rsid w:val="00A3319E"/>
    <w:rsid w:val="00A33632"/>
    <w:rsid w:val="00A33EF4"/>
    <w:rsid w:val="00A33FA5"/>
    <w:rsid w:val="00A34796"/>
    <w:rsid w:val="00A34C8A"/>
    <w:rsid w:val="00A36B8E"/>
    <w:rsid w:val="00A36D78"/>
    <w:rsid w:val="00A371A9"/>
    <w:rsid w:val="00A3729A"/>
    <w:rsid w:val="00A37621"/>
    <w:rsid w:val="00A37BB2"/>
    <w:rsid w:val="00A40656"/>
    <w:rsid w:val="00A40888"/>
    <w:rsid w:val="00A4179D"/>
    <w:rsid w:val="00A41A92"/>
    <w:rsid w:val="00A41C84"/>
    <w:rsid w:val="00A41F13"/>
    <w:rsid w:val="00A4266D"/>
    <w:rsid w:val="00A4283E"/>
    <w:rsid w:val="00A438B8"/>
    <w:rsid w:val="00A443F7"/>
    <w:rsid w:val="00A44E5F"/>
    <w:rsid w:val="00A455B0"/>
    <w:rsid w:val="00A459BA"/>
    <w:rsid w:val="00A46088"/>
    <w:rsid w:val="00A463CA"/>
    <w:rsid w:val="00A463F1"/>
    <w:rsid w:val="00A46C05"/>
    <w:rsid w:val="00A47431"/>
    <w:rsid w:val="00A50226"/>
    <w:rsid w:val="00A5082A"/>
    <w:rsid w:val="00A50A1C"/>
    <w:rsid w:val="00A50ABB"/>
    <w:rsid w:val="00A513BB"/>
    <w:rsid w:val="00A514D6"/>
    <w:rsid w:val="00A51569"/>
    <w:rsid w:val="00A51E41"/>
    <w:rsid w:val="00A52183"/>
    <w:rsid w:val="00A53154"/>
    <w:rsid w:val="00A53158"/>
    <w:rsid w:val="00A53707"/>
    <w:rsid w:val="00A53A9D"/>
    <w:rsid w:val="00A54C04"/>
    <w:rsid w:val="00A56A24"/>
    <w:rsid w:val="00A56B75"/>
    <w:rsid w:val="00A56DBE"/>
    <w:rsid w:val="00A570AD"/>
    <w:rsid w:val="00A57D0B"/>
    <w:rsid w:val="00A6018B"/>
    <w:rsid w:val="00A605EE"/>
    <w:rsid w:val="00A6061D"/>
    <w:rsid w:val="00A60D32"/>
    <w:rsid w:val="00A618A7"/>
    <w:rsid w:val="00A61C93"/>
    <w:rsid w:val="00A62935"/>
    <w:rsid w:val="00A64448"/>
    <w:rsid w:val="00A64A39"/>
    <w:rsid w:val="00A64AEF"/>
    <w:rsid w:val="00A64B58"/>
    <w:rsid w:val="00A65363"/>
    <w:rsid w:val="00A654D7"/>
    <w:rsid w:val="00A654EA"/>
    <w:rsid w:val="00A65715"/>
    <w:rsid w:val="00A65BFB"/>
    <w:rsid w:val="00A65C2B"/>
    <w:rsid w:val="00A6640C"/>
    <w:rsid w:val="00A669EC"/>
    <w:rsid w:val="00A70927"/>
    <w:rsid w:val="00A70C7D"/>
    <w:rsid w:val="00A71250"/>
    <w:rsid w:val="00A71991"/>
    <w:rsid w:val="00A71CE9"/>
    <w:rsid w:val="00A71DAD"/>
    <w:rsid w:val="00A72399"/>
    <w:rsid w:val="00A72F5A"/>
    <w:rsid w:val="00A73509"/>
    <w:rsid w:val="00A73F56"/>
    <w:rsid w:val="00A74048"/>
    <w:rsid w:val="00A74880"/>
    <w:rsid w:val="00A74AD5"/>
    <w:rsid w:val="00A74D76"/>
    <w:rsid w:val="00A764F7"/>
    <w:rsid w:val="00A7654C"/>
    <w:rsid w:val="00A765FC"/>
    <w:rsid w:val="00A77793"/>
    <w:rsid w:val="00A77828"/>
    <w:rsid w:val="00A77A80"/>
    <w:rsid w:val="00A77ADC"/>
    <w:rsid w:val="00A80135"/>
    <w:rsid w:val="00A80142"/>
    <w:rsid w:val="00A80B30"/>
    <w:rsid w:val="00A81161"/>
    <w:rsid w:val="00A81212"/>
    <w:rsid w:val="00A814D1"/>
    <w:rsid w:val="00A8188E"/>
    <w:rsid w:val="00A8300C"/>
    <w:rsid w:val="00A83131"/>
    <w:rsid w:val="00A83707"/>
    <w:rsid w:val="00A83BD3"/>
    <w:rsid w:val="00A83DCB"/>
    <w:rsid w:val="00A84A06"/>
    <w:rsid w:val="00A84C51"/>
    <w:rsid w:val="00A84EC7"/>
    <w:rsid w:val="00A8509B"/>
    <w:rsid w:val="00A850DC"/>
    <w:rsid w:val="00A85598"/>
    <w:rsid w:val="00A8573B"/>
    <w:rsid w:val="00A857D4"/>
    <w:rsid w:val="00A862EA"/>
    <w:rsid w:val="00A864A4"/>
    <w:rsid w:val="00A87087"/>
    <w:rsid w:val="00A90B04"/>
    <w:rsid w:val="00A91212"/>
    <w:rsid w:val="00A91954"/>
    <w:rsid w:val="00A91CEB"/>
    <w:rsid w:val="00A92039"/>
    <w:rsid w:val="00A922CC"/>
    <w:rsid w:val="00A92AF4"/>
    <w:rsid w:val="00A92AF5"/>
    <w:rsid w:val="00A92C3F"/>
    <w:rsid w:val="00A9304E"/>
    <w:rsid w:val="00A93A5E"/>
    <w:rsid w:val="00A93A65"/>
    <w:rsid w:val="00A94123"/>
    <w:rsid w:val="00A94940"/>
    <w:rsid w:val="00A959F0"/>
    <w:rsid w:val="00A95F10"/>
    <w:rsid w:val="00A96676"/>
    <w:rsid w:val="00A96717"/>
    <w:rsid w:val="00A97113"/>
    <w:rsid w:val="00A971C0"/>
    <w:rsid w:val="00A97562"/>
    <w:rsid w:val="00AA02E1"/>
    <w:rsid w:val="00AA055B"/>
    <w:rsid w:val="00AA098D"/>
    <w:rsid w:val="00AA09EF"/>
    <w:rsid w:val="00AA18C2"/>
    <w:rsid w:val="00AA1D5E"/>
    <w:rsid w:val="00AA3C7C"/>
    <w:rsid w:val="00AA48C2"/>
    <w:rsid w:val="00AA4D01"/>
    <w:rsid w:val="00AA55C6"/>
    <w:rsid w:val="00AA59E4"/>
    <w:rsid w:val="00AA5B57"/>
    <w:rsid w:val="00AA5D7E"/>
    <w:rsid w:val="00AA5F89"/>
    <w:rsid w:val="00AA5FB5"/>
    <w:rsid w:val="00AA5FBD"/>
    <w:rsid w:val="00AA6269"/>
    <w:rsid w:val="00AA633C"/>
    <w:rsid w:val="00AA63F0"/>
    <w:rsid w:val="00AA6A56"/>
    <w:rsid w:val="00AA7EEE"/>
    <w:rsid w:val="00AB05DE"/>
    <w:rsid w:val="00AB06D9"/>
    <w:rsid w:val="00AB0F19"/>
    <w:rsid w:val="00AB0F59"/>
    <w:rsid w:val="00AB12DB"/>
    <w:rsid w:val="00AB132D"/>
    <w:rsid w:val="00AB1B30"/>
    <w:rsid w:val="00AB1B9A"/>
    <w:rsid w:val="00AB1EAB"/>
    <w:rsid w:val="00AB2330"/>
    <w:rsid w:val="00AB2446"/>
    <w:rsid w:val="00AB34A3"/>
    <w:rsid w:val="00AB3704"/>
    <w:rsid w:val="00AB512F"/>
    <w:rsid w:val="00AB51DE"/>
    <w:rsid w:val="00AB566D"/>
    <w:rsid w:val="00AB5A3A"/>
    <w:rsid w:val="00AB6329"/>
    <w:rsid w:val="00AB63C9"/>
    <w:rsid w:val="00AB78CE"/>
    <w:rsid w:val="00AC04A3"/>
    <w:rsid w:val="00AC0D7A"/>
    <w:rsid w:val="00AC0DC9"/>
    <w:rsid w:val="00AC1607"/>
    <w:rsid w:val="00AC1FB2"/>
    <w:rsid w:val="00AC226B"/>
    <w:rsid w:val="00AC2A7B"/>
    <w:rsid w:val="00AC2ABE"/>
    <w:rsid w:val="00AC3046"/>
    <w:rsid w:val="00AC4333"/>
    <w:rsid w:val="00AC462E"/>
    <w:rsid w:val="00AC53F8"/>
    <w:rsid w:val="00AC604B"/>
    <w:rsid w:val="00AC658E"/>
    <w:rsid w:val="00AC670A"/>
    <w:rsid w:val="00AC745A"/>
    <w:rsid w:val="00AC772F"/>
    <w:rsid w:val="00AD02B8"/>
    <w:rsid w:val="00AD031E"/>
    <w:rsid w:val="00AD11CB"/>
    <w:rsid w:val="00AD1307"/>
    <w:rsid w:val="00AD149F"/>
    <w:rsid w:val="00AD1EF2"/>
    <w:rsid w:val="00AD23A5"/>
    <w:rsid w:val="00AD255D"/>
    <w:rsid w:val="00AD2C3C"/>
    <w:rsid w:val="00AD425C"/>
    <w:rsid w:val="00AD4266"/>
    <w:rsid w:val="00AD46E0"/>
    <w:rsid w:val="00AD4D55"/>
    <w:rsid w:val="00AD5122"/>
    <w:rsid w:val="00AD5352"/>
    <w:rsid w:val="00AD556D"/>
    <w:rsid w:val="00AD5ED5"/>
    <w:rsid w:val="00AD6102"/>
    <w:rsid w:val="00AD6905"/>
    <w:rsid w:val="00AD6A34"/>
    <w:rsid w:val="00AD6DE8"/>
    <w:rsid w:val="00AD73D3"/>
    <w:rsid w:val="00AE05A8"/>
    <w:rsid w:val="00AE0DCB"/>
    <w:rsid w:val="00AE1B62"/>
    <w:rsid w:val="00AE1C82"/>
    <w:rsid w:val="00AE2105"/>
    <w:rsid w:val="00AE2378"/>
    <w:rsid w:val="00AE2A31"/>
    <w:rsid w:val="00AE4EAA"/>
    <w:rsid w:val="00AE535D"/>
    <w:rsid w:val="00AE57E0"/>
    <w:rsid w:val="00AE58D6"/>
    <w:rsid w:val="00AE5F31"/>
    <w:rsid w:val="00AE6C60"/>
    <w:rsid w:val="00AE6FBA"/>
    <w:rsid w:val="00AE7429"/>
    <w:rsid w:val="00AE755F"/>
    <w:rsid w:val="00AE763B"/>
    <w:rsid w:val="00AF0275"/>
    <w:rsid w:val="00AF0422"/>
    <w:rsid w:val="00AF05B4"/>
    <w:rsid w:val="00AF08C8"/>
    <w:rsid w:val="00AF0D6C"/>
    <w:rsid w:val="00AF22CA"/>
    <w:rsid w:val="00AF22F3"/>
    <w:rsid w:val="00AF2665"/>
    <w:rsid w:val="00AF26B8"/>
    <w:rsid w:val="00AF28CB"/>
    <w:rsid w:val="00AF30BB"/>
    <w:rsid w:val="00AF3257"/>
    <w:rsid w:val="00AF4012"/>
    <w:rsid w:val="00AF4463"/>
    <w:rsid w:val="00AF485E"/>
    <w:rsid w:val="00AF53EE"/>
    <w:rsid w:val="00AF5A77"/>
    <w:rsid w:val="00AF5E9E"/>
    <w:rsid w:val="00AF6231"/>
    <w:rsid w:val="00AF6362"/>
    <w:rsid w:val="00AF6E5D"/>
    <w:rsid w:val="00AF7A9E"/>
    <w:rsid w:val="00AF7C5C"/>
    <w:rsid w:val="00B0106E"/>
    <w:rsid w:val="00B0153A"/>
    <w:rsid w:val="00B01C76"/>
    <w:rsid w:val="00B01D3E"/>
    <w:rsid w:val="00B021B9"/>
    <w:rsid w:val="00B03702"/>
    <w:rsid w:val="00B04276"/>
    <w:rsid w:val="00B04613"/>
    <w:rsid w:val="00B04B8D"/>
    <w:rsid w:val="00B05A38"/>
    <w:rsid w:val="00B06808"/>
    <w:rsid w:val="00B068CF"/>
    <w:rsid w:val="00B06A8B"/>
    <w:rsid w:val="00B07450"/>
    <w:rsid w:val="00B07BD3"/>
    <w:rsid w:val="00B10187"/>
    <w:rsid w:val="00B10D37"/>
    <w:rsid w:val="00B11076"/>
    <w:rsid w:val="00B12117"/>
    <w:rsid w:val="00B125AA"/>
    <w:rsid w:val="00B12851"/>
    <w:rsid w:val="00B130D3"/>
    <w:rsid w:val="00B13516"/>
    <w:rsid w:val="00B140C4"/>
    <w:rsid w:val="00B14347"/>
    <w:rsid w:val="00B1436E"/>
    <w:rsid w:val="00B14AA7"/>
    <w:rsid w:val="00B1541A"/>
    <w:rsid w:val="00B1577F"/>
    <w:rsid w:val="00B15C6A"/>
    <w:rsid w:val="00B15CC8"/>
    <w:rsid w:val="00B16640"/>
    <w:rsid w:val="00B17A0C"/>
    <w:rsid w:val="00B17B94"/>
    <w:rsid w:val="00B17D88"/>
    <w:rsid w:val="00B20633"/>
    <w:rsid w:val="00B20A36"/>
    <w:rsid w:val="00B20AA6"/>
    <w:rsid w:val="00B20E49"/>
    <w:rsid w:val="00B21312"/>
    <w:rsid w:val="00B215EB"/>
    <w:rsid w:val="00B216E6"/>
    <w:rsid w:val="00B219E3"/>
    <w:rsid w:val="00B21A1F"/>
    <w:rsid w:val="00B21F0E"/>
    <w:rsid w:val="00B222AD"/>
    <w:rsid w:val="00B2255B"/>
    <w:rsid w:val="00B23162"/>
    <w:rsid w:val="00B23378"/>
    <w:rsid w:val="00B248BC"/>
    <w:rsid w:val="00B25228"/>
    <w:rsid w:val="00B25585"/>
    <w:rsid w:val="00B25EF2"/>
    <w:rsid w:val="00B25F30"/>
    <w:rsid w:val="00B2681E"/>
    <w:rsid w:val="00B268B6"/>
    <w:rsid w:val="00B27057"/>
    <w:rsid w:val="00B27CD3"/>
    <w:rsid w:val="00B27EF3"/>
    <w:rsid w:val="00B302E5"/>
    <w:rsid w:val="00B30601"/>
    <w:rsid w:val="00B31916"/>
    <w:rsid w:val="00B319CC"/>
    <w:rsid w:val="00B31D1E"/>
    <w:rsid w:val="00B32417"/>
    <w:rsid w:val="00B32AB9"/>
    <w:rsid w:val="00B32E1B"/>
    <w:rsid w:val="00B33FD8"/>
    <w:rsid w:val="00B3403A"/>
    <w:rsid w:val="00B34413"/>
    <w:rsid w:val="00B344CD"/>
    <w:rsid w:val="00B344E7"/>
    <w:rsid w:val="00B36010"/>
    <w:rsid w:val="00B36377"/>
    <w:rsid w:val="00B36FA7"/>
    <w:rsid w:val="00B37066"/>
    <w:rsid w:val="00B3736A"/>
    <w:rsid w:val="00B3753A"/>
    <w:rsid w:val="00B37748"/>
    <w:rsid w:val="00B37A27"/>
    <w:rsid w:val="00B37B68"/>
    <w:rsid w:val="00B401CD"/>
    <w:rsid w:val="00B405E2"/>
    <w:rsid w:val="00B405EB"/>
    <w:rsid w:val="00B408B6"/>
    <w:rsid w:val="00B40D07"/>
    <w:rsid w:val="00B40D19"/>
    <w:rsid w:val="00B41638"/>
    <w:rsid w:val="00B4168E"/>
    <w:rsid w:val="00B41D2B"/>
    <w:rsid w:val="00B4372C"/>
    <w:rsid w:val="00B43D07"/>
    <w:rsid w:val="00B43ECA"/>
    <w:rsid w:val="00B4403D"/>
    <w:rsid w:val="00B44642"/>
    <w:rsid w:val="00B44C3A"/>
    <w:rsid w:val="00B45555"/>
    <w:rsid w:val="00B45970"/>
    <w:rsid w:val="00B46335"/>
    <w:rsid w:val="00B4675F"/>
    <w:rsid w:val="00B4699A"/>
    <w:rsid w:val="00B46FA3"/>
    <w:rsid w:val="00B47034"/>
    <w:rsid w:val="00B471BF"/>
    <w:rsid w:val="00B473C2"/>
    <w:rsid w:val="00B47B26"/>
    <w:rsid w:val="00B47E83"/>
    <w:rsid w:val="00B50EAD"/>
    <w:rsid w:val="00B5176F"/>
    <w:rsid w:val="00B51CF8"/>
    <w:rsid w:val="00B51D84"/>
    <w:rsid w:val="00B52259"/>
    <w:rsid w:val="00B52D71"/>
    <w:rsid w:val="00B52E4F"/>
    <w:rsid w:val="00B52E98"/>
    <w:rsid w:val="00B53064"/>
    <w:rsid w:val="00B53255"/>
    <w:rsid w:val="00B53A74"/>
    <w:rsid w:val="00B53F2C"/>
    <w:rsid w:val="00B54161"/>
    <w:rsid w:val="00B54D9B"/>
    <w:rsid w:val="00B55C40"/>
    <w:rsid w:val="00B56415"/>
    <w:rsid w:val="00B5715B"/>
    <w:rsid w:val="00B60213"/>
    <w:rsid w:val="00B60230"/>
    <w:rsid w:val="00B60344"/>
    <w:rsid w:val="00B60590"/>
    <w:rsid w:val="00B611C4"/>
    <w:rsid w:val="00B6142A"/>
    <w:rsid w:val="00B61DF0"/>
    <w:rsid w:val="00B62977"/>
    <w:rsid w:val="00B63201"/>
    <w:rsid w:val="00B63567"/>
    <w:rsid w:val="00B635F3"/>
    <w:rsid w:val="00B63638"/>
    <w:rsid w:val="00B63852"/>
    <w:rsid w:val="00B63AEA"/>
    <w:rsid w:val="00B64691"/>
    <w:rsid w:val="00B64B8B"/>
    <w:rsid w:val="00B64DBA"/>
    <w:rsid w:val="00B6516B"/>
    <w:rsid w:val="00B6564E"/>
    <w:rsid w:val="00B65679"/>
    <w:rsid w:val="00B65A68"/>
    <w:rsid w:val="00B65D71"/>
    <w:rsid w:val="00B66211"/>
    <w:rsid w:val="00B666D0"/>
    <w:rsid w:val="00B66C38"/>
    <w:rsid w:val="00B66D44"/>
    <w:rsid w:val="00B66EE6"/>
    <w:rsid w:val="00B67C92"/>
    <w:rsid w:val="00B67FDF"/>
    <w:rsid w:val="00B7060B"/>
    <w:rsid w:val="00B706ED"/>
    <w:rsid w:val="00B72341"/>
    <w:rsid w:val="00B732C1"/>
    <w:rsid w:val="00B73C40"/>
    <w:rsid w:val="00B741D0"/>
    <w:rsid w:val="00B7436C"/>
    <w:rsid w:val="00B7477F"/>
    <w:rsid w:val="00B74ABC"/>
    <w:rsid w:val="00B74CF6"/>
    <w:rsid w:val="00B752E6"/>
    <w:rsid w:val="00B7646C"/>
    <w:rsid w:val="00B7647F"/>
    <w:rsid w:val="00B77000"/>
    <w:rsid w:val="00B77BB8"/>
    <w:rsid w:val="00B81C13"/>
    <w:rsid w:val="00B82AE6"/>
    <w:rsid w:val="00B82E0C"/>
    <w:rsid w:val="00B83731"/>
    <w:rsid w:val="00B83903"/>
    <w:rsid w:val="00B8407E"/>
    <w:rsid w:val="00B8445E"/>
    <w:rsid w:val="00B84D1C"/>
    <w:rsid w:val="00B84DFF"/>
    <w:rsid w:val="00B85687"/>
    <w:rsid w:val="00B86297"/>
    <w:rsid w:val="00B87711"/>
    <w:rsid w:val="00B87945"/>
    <w:rsid w:val="00B8798B"/>
    <w:rsid w:val="00B904B4"/>
    <w:rsid w:val="00B905B7"/>
    <w:rsid w:val="00B9061C"/>
    <w:rsid w:val="00B90DCF"/>
    <w:rsid w:val="00B9137E"/>
    <w:rsid w:val="00B914AF"/>
    <w:rsid w:val="00B91972"/>
    <w:rsid w:val="00B919F2"/>
    <w:rsid w:val="00B91D68"/>
    <w:rsid w:val="00B92150"/>
    <w:rsid w:val="00B9291F"/>
    <w:rsid w:val="00B9371C"/>
    <w:rsid w:val="00B93A03"/>
    <w:rsid w:val="00B93A61"/>
    <w:rsid w:val="00B94BEE"/>
    <w:rsid w:val="00B961E3"/>
    <w:rsid w:val="00B96E08"/>
    <w:rsid w:val="00B97156"/>
    <w:rsid w:val="00BA019E"/>
    <w:rsid w:val="00BA0474"/>
    <w:rsid w:val="00BA0FA4"/>
    <w:rsid w:val="00BA1BED"/>
    <w:rsid w:val="00BA2634"/>
    <w:rsid w:val="00BA27B7"/>
    <w:rsid w:val="00BA3010"/>
    <w:rsid w:val="00BA3121"/>
    <w:rsid w:val="00BA50FA"/>
    <w:rsid w:val="00BA5B9B"/>
    <w:rsid w:val="00BA5D20"/>
    <w:rsid w:val="00BA72D0"/>
    <w:rsid w:val="00BA7345"/>
    <w:rsid w:val="00BA7604"/>
    <w:rsid w:val="00BA76D8"/>
    <w:rsid w:val="00BB0C15"/>
    <w:rsid w:val="00BB0D6B"/>
    <w:rsid w:val="00BB1238"/>
    <w:rsid w:val="00BB12D2"/>
    <w:rsid w:val="00BB173E"/>
    <w:rsid w:val="00BB19BC"/>
    <w:rsid w:val="00BB19E4"/>
    <w:rsid w:val="00BB19F5"/>
    <w:rsid w:val="00BB1A73"/>
    <w:rsid w:val="00BB2D24"/>
    <w:rsid w:val="00BB3FE4"/>
    <w:rsid w:val="00BB44F9"/>
    <w:rsid w:val="00BB5457"/>
    <w:rsid w:val="00BB62A8"/>
    <w:rsid w:val="00BB66C0"/>
    <w:rsid w:val="00BB725B"/>
    <w:rsid w:val="00BB770D"/>
    <w:rsid w:val="00BB78C1"/>
    <w:rsid w:val="00BB7A33"/>
    <w:rsid w:val="00BB7CCB"/>
    <w:rsid w:val="00BB7E8A"/>
    <w:rsid w:val="00BB7EAC"/>
    <w:rsid w:val="00BC03DB"/>
    <w:rsid w:val="00BC05B1"/>
    <w:rsid w:val="00BC1512"/>
    <w:rsid w:val="00BC165E"/>
    <w:rsid w:val="00BC1CBE"/>
    <w:rsid w:val="00BC1E13"/>
    <w:rsid w:val="00BC1ED3"/>
    <w:rsid w:val="00BC2BD1"/>
    <w:rsid w:val="00BC2CD5"/>
    <w:rsid w:val="00BC2DA3"/>
    <w:rsid w:val="00BC2E3C"/>
    <w:rsid w:val="00BC3763"/>
    <w:rsid w:val="00BC3BE5"/>
    <w:rsid w:val="00BC3C95"/>
    <w:rsid w:val="00BC3D73"/>
    <w:rsid w:val="00BC3DE0"/>
    <w:rsid w:val="00BC414B"/>
    <w:rsid w:val="00BC4382"/>
    <w:rsid w:val="00BC4ECE"/>
    <w:rsid w:val="00BC5DC3"/>
    <w:rsid w:val="00BC64BA"/>
    <w:rsid w:val="00BC66AD"/>
    <w:rsid w:val="00BC729C"/>
    <w:rsid w:val="00BC7392"/>
    <w:rsid w:val="00BC79FD"/>
    <w:rsid w:val="00BC7DB1"/>
    <w:rsid w:val="00BD098A"/>
    <w:rsid w:val="00BD14E6"/>
    <w:rsid w:val="00BD1BCD"/>
    <w:rsid w:val="00BD1C41"/>
    <w:rsid w:val="00BD253D"/>
    <w:rsid w:val="00BD2819"/>
    <w:rsid w:val="00BD289C"/>
    <w:rsid w:val="00BD2935"/>
    <w:rsid w:val="00BD2956"/>
    <w:rsid w:val="00BD33C4"/>
    <w:rsid w:val="00BD3F29"/>
    <w:rsid w:val="00BD4305"/>
    <w:rsid w:val="00BD4924"/>
    <w:rsid w:val="00BD4E29"/>
    <w:rsid w:val="00BD4EF8"/>
    <w:rsid w:val="00BD4F29"/>
    <w:rsid w:val="00BD60A9"/>
    <w:rsid w:val="00BD66C0"/>
    <w:rsid w:val="00BD68B9"/>
    <w:rsid w:val="00BD6B54"/>
    <w:rsid w:val="00BD6D5D"/>
    <w:rsid w:val="00BD7765"/>
    <w:rsid w:val="00BD78ED"/>
    <w:rsid w:val="00BD7913"/>
    <w:rsid w:val="00BD7DDB"/>
    <w:rsid w:val="00BE0C3B"/>
    <w:rsid w:val="00BE2240"/>
    <w:rsid w:val="00BE303C"/>
    <w:rsid w:val="00BE35A3"/>
    <w:rsid w:val="00BE45BA"/>
    <w:rsid w:val="00BE48B6"/>
    <w:rsid w:val="00BE4B36"/>
    <w:rsid w:val="00BE5C39"/>
    <w:rsid w:val="00BE6257"/>
    <w:rsid w:val="00BE69D5"/>
    <w:rsid w:val="00BE7032"/>
    <w:rsid w:val="00BE7491"/>
    <w:rsid w:val="00BE7842"/>
    <w:rsid w:val="00BF0026"/>
    <w:rsid w:val="00BF00CB"/>
    <w:rsid w:val="00BF08CE"/>
    <w:rsid w:val="00BF0D60"/>
    <w:rsid w:val="00BF0F64"/>
    <w:rsid w:val="00BF1C67"/>
    <w:rsid w:val="00BF2236"/>
    <w:rsid w:val="00BF2D8D"/>
    <w:rsid w:val="00BF2F0E"/>
    <w:rsid w:val="00BF2F27"/>
    <w:rsid w:val="00BF392F"/>
    <w:rsid w:val="00BF3BA3"/>
    <w:rsid w:val="00BF3C57"/>
    <w:rsid w:val="00BF4510"/>
    <w:rsid w:val="00BF4EB8"/>
    <w:rsid w:val="00BF50DD"/>
    <w:rsid w:val="00BF5231"/>
    <w:rsid w:val="00BF54B1"/>
    <w:rsid w:val="00BF5B0F"/>
    <w:rsid w:val="00BF65BB"/>
    <w:rsid w:val="00BF7635"/>
    <w:rsid w:val="00BF79BC"/>
    <w:rsid w:val="00BF7EEB"/>
    <w:rsid w:val="00C00278"/>
    <w:rsid w:val="00C007D4"/>
    <w:rsid w:val="00C0105F"/>
    <w:rsid w:val="00C016A1"/>
    <w:rsid w:val="00C01F21"/>
    <w:rsid w:val="00C01FBF"/>
    <w:rsid w:val="00C02D34"/>
    <w:rsid w:val="00C030AD"/>
    <w:rsid w:val="00C0326D"/>
    <w:rsid w:val="00C035C2"/>
    <w:rsid w:val="00C03E74"/>
    <w:rsid w:val="00C05303"/>
    <w:rsid w:val="00C05761"/>
    <w:rsid w:val="00C05C9A"/>
    <w:rsid w:val="00C05CB6"/>
    <w:rsid w:val="00C06CFA"/>
    <w:rsid w:val="00C10AAA"/>
    <w:rsid w:val="00C10D15"/>
    <w:rsid w:val="00C11506"/>
    <w:rsid w:val="00C11659"/>
    <w:rsid w:val="00C123F0"/>
    <w:rsid w:val="00C12C80"/>
    <w:rsid w:val="00C12CE5"/>
    <w:rsid w:val="00C137B9"/>
    <w:rsid w:val="00C13891"/>
    <w:rsid w:val="00C14033"/>
    <w:rsid w:val="00C1461B"/>
    <w:rsid w:val="00C15662"/>
    <w:rsid w:val="00C15726"/>
    <w:rsid w:val="00C15729"/>
    <w:rsid w:val="00C16DE5"/>
    <w:rsid w:val="00C16E68"/>
    <w:rsid w:val="00C16F68"/>
    <w:rsid w:val="00C17637"/>
    <w:rsid w:val="00C17A75"/>
    <w:rsid w:val="00C206D0"/>
    <w:rsid w:val="00C2077A"/>
    <w:rsid w:val="00C208C2"/>
    <w:rsid w:val="00C20ACB"/>
    <w:rsid w:val="00C20AFF"/>
    <w:rsid w:val="00C2163C"/>
    <w:rsid w:val="00C21975"/>
    <w:rsid w:val="00C22963"/>
    <w:rsid w:val="00C229AA"/>
    <w:rsid w:val="00C22CE6"/>
    <w:rsid w:val="00C22ED3"/>
    <w:rsid w:val="00C23288"/>
    <w:rsid w:val="00C23328"/>
    <w:rsid w:val="00C23CA7"/>
    <w:rsid w:val="00C24CB5"/>
    <w:rsid w:val="00C25E1F"/>
    <w:rsid w:val="00C25FCC"/>
    <w:rsid w:val="00C26029"/>
    <w:rsid w:val="00C26C60"/>
    <w:rsid w:val="00C26F35"/>
    <w:rsid w:val="00C27462"/>
    <w:rsid w:val="00C27D0C"/>
    <w:rsid w:val="00C27DFE"/>
    <w:rsid w:val="00C30205"/>
    <w:rsid w:val="00C3027F"/>
    <w:rsid w:val="00C3081D"/>
    <w:rsid w:val="00C3175C"/>
    <w:rsid w:val="00C318B7"/>
    <w:rsid w:val="00C31905"/>
    <w:rsid w:val="00C31F03"/>
    <w:rsid w:val="00C31FE8"/>
    <w:rsid w:val="00C322A8"/>
    <w:rsid w:val="00C32FF2"/>
    <w:rsid w:val="00C33085"/>
    <w:rsid w:val="00C3327D"/>
    <w:rsid w:val="00C34574"/>
    <w:rsid w:val="00C3473E"/>
    <w:rsid w:val="00C35C1F"/>
    <w:rsid w:val="00C360A7"/>
    <w:rsid w:val="00C36159"/>
    <w:rsid w:val="00C3670F"/>
    <w:rsid w:val="00C37630"/>
    <w:rsid w:val="00C37C8A"/>
    <w:rsid w:val="00C37C9C"/>
    <w:rsid w:val="00C37DAB"/>
    <w:rsid w:val="00C401BD"/>
    <w:rsid w:val="00C40CC2"/>
    <w:rsid w:val="00C40D9E"/>
    <w:rsid w:val="00C41E3D"/>
    <w:rsid w:val="00C41E6E"/>
    <w:rsid w:val="00C4204F"/>
    <w:rsid w:val="00C42CC4"/>
    <w:rsid w:val="00C43030"/>
    <w:rsid w:val="00C43452"/>
    <w:rsid w:val="00C439D8"/>
    <w:rsid w:val="00C445CC"/>
    <w:rsid w:val="00C44A4B"/>
    <w:rsid w:val="00C44D24"/>
    <w:rsid w:val="00C469DC"/>
    <w:rsid w:val="00C46A41"/>
    <w:rsid w:val="00C47046"/>
    <w:rsid w:val="00C471D7"/>
    <w:rsid w:val="00C4792D"/>
    <w:rsid w:val="00C47AAA"/>
    <w:rsid w:val="00C47DDA"/>
    <w:rsid w:val="00C500A8"/>
    <w:rsid w:val="00C502CE"/>
    <w:rsid w:val="00C514BE"/>
    <w:rsid w:val="00C52698"/>
    <w:rsid w:val="00C527CB"/>
    <w:rsid w:val="00C52982"/>
    <w:rsid w:val="00C529B3"/>
    <w:rsid w:val="00C53191"/>
    <w:rsid w:val="00C53984"/>
    <w:rsid w:val="00C53F0B"/>
    <w:rsid w:val="00C53F2D"/>
    <w:rsid w:val="00C53FF9"/>
    <w:rsid w:val="00C547BB"/>
    <w:rsid w:val="00C552F0"/>
    <w:rsid w:val="00C55778"/>
    <w:rsid w:val="00C55C89"/>
    <w:rsid w:val="00C55E45"/>
    <w:rsid w:val="00C55F2D"/>
    <w:rsid w:val="00C56924"/>
    <w:rsid w:val="00C5694D"/>
    <w:rsid w:val="00C56987"/>
    <w:rsid w:val="00C56B3B"/>
    <w:rsid w:val="00C56EEE"/>
    <w:rsid w:val="00C57815"/>
    <w:rsid w:val="00C60536"/>
    <w:rsid w:val="00C60787"/>
    <w:rsid w:val="00C60A70"/>
    <w:rsid w:val="00C6132F"/>
    <w:rsid w:val="00C614D3"/>
    <w:rsid w:val="00C6160F"/>
    <w:rsid w:val="00C61AD7"/>
    <w:rsid w:val="00C62D07"/>
    <w:rsid w:val="00C62DF0"/>
    <w:rsid w:val="00C634B8"/>
    <w:rsid w:val="00C63935"/>
    <w:rsid w:val="00C64220"/>
    <w:rsid w:val="00C647B2"/>
    <w:rsid w:val="00C653F4"/>
    <w:rsid w:val="00C65EC9"/>
    <w:rsid w:val="00C65F38"/>
    <w:rsid w:val="00C66151"/>
    <w:rsid w:val="00C663B7"/>
    <w:rsid w:val="00C66EA6"/>
    <w:rsid w:val="00C670FD"/>
    <w:rsid w:val="00C6718E"/>
    <w:rsid w:val="00C70864"/>
    <w:rsid w:val="00C70873"/>
    <w:rsid w:val="00C70DF6"/>
    <w:rsid w:val="00C71356"/>
    <w:rsid w:val="00C71512"/>
    <w:rsid w:val="00C72AAA"/>
    <w:rsid w:val="00C733F0"/>
    <w:rsid w:val="00C73660"/>
    <w:rsid w:val="00C73D49"/>
    <w:rsid w:val="00C7452D"/>
    <w:rsid w:val="00C746E8"/>
    <w:rsid w:val="00C748FF"/>
    <w:rsid w:val="00C74E19"/>
    <w:rsid w:val="00C759F6"/>
    <w:rsid w:val="00C76176"/>
    <w:rsid w:val="00C761D8"/>
    <w:rsid w:val="00C76AA8"/>
    <w:rsid w:val="00C76F56"/>
    <w:rsid w:val="00C7752B"/>
    <w:rsid w:val="00C77724"/>
    <w:rsid w:val="00C77897"/>
    <w:rsid w:val="00C778B7"/>
    <w:rsid w:val="00C77CFC"/>
    <w:rsid w:val="00C77EAD"/>
    <w:rsid w:val="00C802CA"/>
    <w:rsid w:val="00C803C5"/>
    <w:rsid w:val="00C80708"/>
    <w:rsid w:val="00C80C1B"/>
    <w:rsid w:val="00C80FF7"/>
    <w:rsid w:val="00C81654"/>
    <w:rsid w:val="00C81BD8"/>
    <w:rsid w:val="00C81DE2"/>
    <w:rsid w:val="00C8346A"/>
    <w:rsid w:val="00C834E3"/>
    <w:rsid w:val="00C83676"/>
    <w:rsid w:val="00C83997"/>
    <w:rsid w:val="00C84076"/>
    <w:rsid w:val="00C843D9"/>
    <w:rsid w:val="00C8442E"/>
    <w:rsid w:val="00C84DC3"/>
    <w:rsid w:val="00C85532"/>
    <w:rsid w:val="00C865DE"/>
    <w:rsid w:val="00C86D87"/>
    <w:rsid w:val="00C86EAE"/>
    <w:rsid w:val="00C87030"/>
    <w:rsid w:val="00C873BE"/>
    <w:rsid w:val="00C87F53"/>
    <w:rsid w:val="00C900EF"/>
    <w:rsid w:val="00C9039B"/>
    <w:rsid w:val="00C90B37"/>
    <w:rsid w:val="00C90CF6"/>
    <w:rsid w:val="00C91050"/>
    <w:rsid w:val="00C91B3C"/>
    <w:rsid w:val="00C92282"/>
    <w:rsid w:val="00C92828"/>
    <w:rsid w:val="00C92930"/>
    <w:rsid w:val="00C92E26"/>
    <w:rsid w:val="00C93B57"/>
    <w:rsid w:val="00C944C1"/>
    <w:rsid w:val="00C9470D"/>
    <w:rsid w:val="00C958D0"/>
    <w:rsid w:val="00C96016"/>
    <w:rsid w:val="00C96C81"/>
    <w:rsid w:val="00C97C53"/>
    <w:rsid w:val="00CA02E1"/>
    <w:rsid w:val="00CA072F"/>
    <w:rsid w:val="00CA1BED"/>
    <w:rsid w:val="00CA1DA0"/>
    <w:rsid w:val="00CA21CD"/>
    <w:rsid w:val="00CA2219"/>
    <w:rsid w:val="00CA2811"/>
    <w:rsid w:val="00CA2A7D"/>
    <w:rsid w:val="00CA316B"/>
    <w:rsid w:val="00CA322B"/>
    <w:rsid w:val="00CA3912"/>
    <w:rsid w:val="00CA449E"/>
    <w:rsid w:val="00CA5AD5"/>
    <w:rsid w:val="00CA5B2F"/>
    <w:rsid w:val="00CA5DAD"/>
    <w:rsid w:val="00CA64C3"/>
    <w:rsid w:val="00CB0A0B"/>
    <w:rsid w:val="00CB0FC3"/>
    <w:rsid w:val="00CB100B"/>
    <w:rsid w:val="00CB163B"/>
    <w:rsid w:val="00CB27EB"/>
    <w:rsid w:val="00CB28D8"/>
    <w:rsid w:val="00CB2B84"/>
    <w:rsid w:val="00CB34EC"/>
    <w:rsid w:val="00CB4002"/>
    <w:rsid w:val="00CB5712"/>
    <w:rsid w:val="00CB5F60"/>
    <w:rsid w:val="00CB61A8"/>
    <w:rsid w:val="00CB678F"/>
    <w:rsid w:val="00CB699E"/>
    <w:rsid w:val="00CB6A55"/>
    <w:rsid w:val="00CB7393"/>
    <w:rsid w:val="00CB7468"/>
    <w:rsid w:val="00CB7A4D"/>
    <w:rsid w:val="00CB7BE5"/>
    <w:rsid w:val="00CB7D22"/>
    <w:rsid w:val="00CC067B"/>
    <w:rsid w:val="00CC087C"/>
    <w:rsid w:val="00CC092A"/>
    <w:rsid w:val="00CC14B5"/>
    <w:rsid w:val="00CC1A76"/>
    <w:rsid w:val="00CC20DE"/>
    <w:rsid w:val="00CC22E7"/>
    <w:rsid w:val="00CC2497"/>
    <w:rsid w:val="00CC2606"/>
    <w:rsid w:val="00CC27EC"/>
    <w:rsid w:val="00CC2C62"/>
    <w:rsid w:val="00CC2D62"/>
    <w:rsid w:val="00CC4851"/>
    <w:rsid w:val="00CC603E"/>
    <w:rsid w:val="00CC6074"/>
    <w:rsid w:val="00CC6781"/>
    <w:rsid w:val="00CC6FCC"/>
    <w:rsid w:val="00CC70B5"/>
    <w:rsid w:val="00CC71F7"/>
    <w:rsid w:val="00CC7952"/>
    <w:rsid w:val="00CC79E4"/>
    <w:rsid w:val="00CC7A2B"/>
    <w:rsid w:val="00CD045C"/>
    <w:rsid w:val="00CD13BF"/>
    <w:rsid w:val="00CD1DF1"/>
    <w:rsid w:val="00CD2026"/>
    <w:rsid w:val="00CD21D6"/>
    <w:rsid w:val="00CD2712"/>
    <w:rsid w:val="00CD2989"/>
    <w:rsid w:val="00CD2B39"/>
    <w:rsid w:val="00CD3148"/>
    <w:rsid w:val="00CD40E8"/>
    <w:rsid w:val="00CD460A"/>
    <w:rsid w:val="00CD58FA"/>
    <w:rsid w:val="00CD58FE"/>
    <w:rsid w:val="00CD619F"/>
    <w:rsid w:val="00CD6BBB"/>
    <w:rsid w:val="00CE03A4"/>
    <w:rsid w:val="00CE1CEC"/>
    <w:rsid w:val="00CE1D42"/>
    <w:rsid w:val="00CE23BD"/>
    <w:rsid w:val="00CE257C"/>
    <w:rsid w:val="00CE26C8"/>
    <w:rsid w:val="00CE2790"/>
    <w:rsid w:val="00CE27A7"/>
    <w:rsid w:val="00CE283D"/>
    <w:rsid w:val="00CE2944"/>
    <w:rsid w:val="00CE29A1"/>
    <w:rsid w:val="00CE2D3D"/>
    <w:rsid w:val="00CE2F18"/>
    <w:rsid w:val="00CE531D"/>
    <w:rsid w:val="00CE5376"/>
    <w:rsid w:val="00CE56A5"/>
    <w:rsid w:val="00CE59DF"/>
    <w:rsid w:val="00CE6504"/>
    <w:rsid w:val="00CE6534"/>
    <w:rsid w:val="00CE6807"/>
    <w:rsid w:val="00CE6824"/>
    <w:rsid w:val="00CE6906"/>
    <w:rsid w:val="00CF08C0"/>
    <w:rsid w:val="00CF0BDA"/>
    <w:rsid w:val="00CF0DF5"/>
    <w:rsid w:val="00CF151A"/>
    <w:rsid w:val="00CF1DE8"/>
    <w:rsid w:val="00CF3417"/>
    <w:rsid w:val="00CF3560"/>
    <w:rsid w:val="00CF36C1"/>
    <w:rsid w:val="00CF43F2"/>
    <w:rsid w:val="00CF4431"/>
    <w:rsid w:val="00CF4739"/>
    <w:rsid w:val="00CF4748"/>
    <w:rsid w:val="00CF48F8"/>
    <w:rsid w:val="00CF525C"/>
    <w:rsid w:val="00CF5A7D"/>
    <w:rsid w:val="00CF6014"/>
    <w:rsid w:val="00CF615C"/>
    <w:rsid w:val="00CF6D93"/>
    <w:rsid w:val="00CF6E53"/>
    <w:rsid w:val="00CF7436"/>
    <w:rsid w:val="00CF765A"/>
    <w:rsid w:val="00CF772D"/>
    <w:rsid w:val="00CF7A05"/>
    <w:rsid w:val="00D00669"/>
    <w:rsid w:val="00D013D8"/>
    <w:rsid w:val="00D01529"/>
    <w:rsid w:val="00D0156F"/>
    <w:rsid w:val="00D01619"/>
    <w:rsid w:val="00D0272C"/>
    <w:rsid w:val="00D031F4"/>
    <w:rsid w:val="00D0385A"/>
    <w:rsid w:val="00D03A79"/>
    <w:rsid w:val="00D03D1A"/>
    <w:rsid w:val="00D04FBA"/>
    <w:rsid w:val="00D0515D"/>
    <w:rsid w:val="00D056CD"/>
    <w:rsid w:val="00D059E8"/>
    <w:rsid w:val="00D05F99"/>
    <w:rsid w:val="00D063AB"/>
    <w:rsid w:val="00D066A4"/>
    <w:rsid w:val="00D06753"/>
    <w:rsid w:val="00D0677D"/>
    <w:rsid w:val="00D06EE3"/>
    <w:rsid w:val="00D07241"/>
    <w:rsid w:val="00D07500"/>
    <w:rsid w:val="00D07809"/>
    <w:rsid w:val="00D079A2"/>
    <w:rsid w:val="00D07BA2"/>
    <w:rsid w:val="00D10D3F"/>
    <w:rsid w:val="00D10FC3"/>
    <w:rsid w:val="00D11240"/>
    <w:rsid w:val="00D11AEC"/>
    <w:rsid w:val="00D11D36"/>
    <w:rsid w:val="00D11DD8"/>
    <w:rsid w:val="00D126A5"/>
    <w:rsid w:val="00D12AB3"/>
    <w:rsid w:val="00D13C89"/>
    <w:rsid w:val="00D13E40"/>
    <w:rsid w:val="00D14D87"/>
    <w:rsid w:val="00D14E6A"/>
    <w:rsid w:val="00D15631"/>
    <w:rsid w:val="00D15964"/>
    <w:rsid w:val="00D15AF2"/>
    <w:rsid w:val="00D15F85"/>
    <w:rsid w:val="00D172AE"/>
    <w:rsid w:val="00D17557"/>
    <w:rsid w:val="00D178FA"/>
    <w:rsid w:val="00D20044"/>
    <w:rsid w:val="00D20902"/>
    <w:rsid w:val="00D209C0"/>
    <w:rsid w:val="00D20AEC"/>
    <w:rsid w:val="00D21304"/>
    <w:rsid w:val="00D22882"/>
    <w:rsid w:val="00D22D23"/>
    <w:rsid w:val="00D22ECE"/>
    <w:rsid w:val="00D22F20"/>
    <w:rsid w:val="00D2304F"/>
    <w:rsid w:val="00D23484"/>
    <w:rsid w:val="00D23813"/>
    <w:rsid w:val="00D23ABB"/>
    <w:rsid w:val="00D23AF2"/>
    <w:rsid w:val="00D24934"/>
    <w:rsid w:val="00D24935"/>
    <w:rsid w:val="00D24F94"/>
    <w:rsid w:val="00D25285"/>
    <w:rsid w:val="00D252A0"/>
    <w:rsid w:val="00D260BE"/>
    <w:rsid w:val="00D26887"/>
    <w:rsid w:val="00D26E89"/>
    <w:rsid w:val="00D27435"/>
    <w:rsid w:val="00D27702"/>
    <w:rsid w:val="00D27B07"/>
    <w:rsid w:val="00D30470"/>
    <w:rsid w:val="00D30F27"/>
    <w:rsid w:val="00D31641"/>
    <w:rsid w:val="00D3191C"/>
    <w:rsid w:val="00D31A60"/>
    <w:rsid w:val="00D31B2A"/>
    <w:rsid w:val="00D32596"/>
    <w:rsid w:val="00D32B40"/>
    <w:rsid w:val="00D32BA3"/>
    <w:rsid w:val="00D330D3"/>
    <w:rsid w:val="00D338C9"/>
    <w:rsid w:val="00D341E3"/>
    <w:rsid w:val="00D352B7"/>
    <w:rsid w:val="00D35928"/>
    <w:rsid w:val="00D36447"/>
    <w:rsid w:val="00D36F4C"/>
    <w:rsid w:val="00D37503"/>
    <w:rsid w:val="00D379A3"/>
    <w:rsid w:val="00D37A0F"/>
    <w:rsid w:val="00D37A26"/>
    <w:rsid w:val="00D400D1"/>
    <w:rsid w:val="00D40C5B"/>
    <w:rsid w:val="00D40EF3"/>
    <w:rsid w:val="00D4171F"/>
    <w:rsid w:val="00D41832"/>
    <w:rsid w:val="00D41B99"/>
    <w:rsid w:val="00D41E64"/>
    <w:rsid w:val="00D423E1"/>
    <w:rsid w:val="00D42C26"/>
    <w:rsid w:val="00D43529"/>
    <w:rsid w:val="00D43D08"/>
    <w:rsid w:val="00D44000"/>
    <w:rsid w:val="00D444B8"/>
    <w:rsid w:val="00D4491B"/>
    <w:rsid w:val="00D44CF8"/>
    <w:rsid w:val="00D44D57"/>
    <w:rsid w:val="00D4547A"/>
    <w:rsid w:val="00D454CB"/>
    <w:rsid w:val="00D45607"/>
    <w:rsid w:val="00D458FE"/>
    <w:rsid w:val="00D47767"/>
    <w:rsid w:val="00D4799F"/>
    <w:rsid w:val="00D47FDA"/>
    <w:rsid w:val="00D506ED"/>
    <w:rsid w:val="00D50FCD"/>
    <w:rsid w:val="00D51490"/>
    <w:rsid w:val="00D51541"/>
    <w:rsid w:val="00D51BCA"/>
    <w:rsid w:val="00D51C1F"/>
    <w:rsid w:val="00D51D1C"/>
    <w:rsid w:val="00D51F9F"/>
    <w:rsid w:val="00D521DA"/>
    <w:rsid w:val="00D53586"/>
    <w:rsid w:val="00D53E3D"/>
    <w:rsid w:val="00D547F8"/>
    <w:rsid w:val="00D5483B"/>
    <w:rsid w:val="00D5487C"/>
    <w:rsid w:val="00D54FAC"/>
    <w:rsid w:val="00D55CD8"/>
    <w:rsid w:val="00D55DD8"/>
    <w:rsid w:val="00D561A2"/>
    <w:rsid w:val="00D5678C"/>
    <w:rsid w:val="00D57696"/>
    <w:rsid w:val="00D579AA"/>
    <w:rsid w:val="00D57C46"/>
    <w:rsid w:val="00D6070F"/>
    <w:rsid w:val="00D6089F"/>
    <w:rsid w:val="00D60B98"/>
    <w:rsid w:val="00D60BD4"/>
    <w:rsid w:val="00D620AD"/>
    <w:rsid w:val="00D62B5A"/>
    <w:rsid w:val="00D6349C"/>
    <w:rsid w:val="00D6382A"/>
    <w:rsid w:val="00D63B32"/>
    <w:rsid w:val="00D64587"/>
    <w:rsid w:val="00D64695"/>
    <w:rsid w:val="00D64BFD"/>
    <w:rsid w:val="00D6547D"/>
    <w:rsid w:val="00D65EAB"/>
    <w:rsid w:val="00D66A15"/>
    <w:rsid w:val="00D71857"/>
    <w:rsid w:val="00D72340"/>
    <w:rsid w:val="00D72555"/>
    <w:rsid w:val="00D731F3"/>
    <w:rsid w:val="00D741C8"/>
    <w:rsid w:val="00D7476F"/>
    <w:rsid w:val="00D74B11"/>
    <w:rsid w:val="00D74B8C"/>
    <w:rsid w:val="00D752AB"/>
    <w:rsid w:val="00D761F4"/>
    <w:rsid w:val="00D763BC"/>
    <w:rsid w:val="00D763DB"/>
    <w:rsid w:val="00D765C9"/>
    <w:rsid w:val="00D76F1B"/>
    <w:rsid w:val="00D80A38"/>
    <w:rsid w:val="00D814B2"/>
    <w:rsid w:val="00D81AFA"/>
    <w:rsid w:val="00D82422"/>
    <w:rsid w:val="00D8295A"/>
    <w:rsid w:val="00D82EA9"/>
    <w:rsid w:val="00D83998"/>
    <w:rsid w:val="00D84610"/>
    <w:rsid w:val="00D848CD"/>
    <w:rsid w:val="00D84BBB"/>
    <w:rsid w:val="00D84D75"/>
    <w:rsid w:val="00D84F20"/>
    <w:rsid w:val="00D85838"/>
    <w:rsid w:val="00D86C96"/>
    <w:rsid w:val="00D87239"/>
    <w:rsid w:val="00D87312"/>
    <w:rsid w:val="00D87694"/>
    <w:rsid w:val="00D90BB4"/>
    <w:rsid w:val="00D90BDB"/>
    <w:rsid w:val="00D91011"/>
    <w:rsid w:val="00D913A4"/>
    <w:rsid w:val="00D91635"/>
    <w:rsid w:val="00D91707"/>
    <w:rsid w:val="00D91D9A"/>
    <w:rsid w:val="00D922D7"/>
    <w:rsid w:val="00D93BE5"/>
    <w:rsid w:val="00D93EE3"/>
    <w:rsid w:val="00D944D2"/>
    <w:rsid w:val="00D94F33"/>
    <w:rsid w:val="00D9570B"/>
    <w:rsid w:val="00D95C39"/>
    <w:rsid w:val="00D96140"/>
    <w:rsid w:val="00D965BC"/>
    <w:rsid w:val="00D96F85"/>
    <w:rsid w:val="00D97171"/>
    <w:rsid w:val="00D97F3F"/>
    <w:rsid w:val="00DA051C"/>
    <w:rsid w:val="00DA07E8"/>
    <w:rsid w:val="00DA1073"/>
    <w:rsid w:val="00DA16D2"/>
    <w:rsid w:val="00DA17B1"/>
    <w:rsid w:val="00DA1E5D"/>
    <w:rsid w:val="00DA1F7E"/>
    <w:rsid w:val="00DA2DED"/>
    <w:rsid w:val="00DA381D"/>
    <w:rsid w:val="00DA39D0"/>
    <w:rsid w:val="00DA43D9"/>
    <w:rsid w:val="00DA44AB"/>
    <w:rsid w:val="00DA477E"/>
    <w:rsid w:val="00DA47BA"/>
    <w:rsid w:val="00DA47C9"/>
    <w:rsid w:val="00DA4895"/>
    <w:rsid w:val="00DA5613"/>
    <w:rsid w:val="00DA5DA7"/>
    <w:rsid w:val="00DA7000"/>
    <w:rsid w:val="00DA7082"/>
    <w:rsid w:val="00DA746D"/>
    <w:rsid w:val="00DA75F7"/>
    <w:rsid w:val="00DB0D99"/>
    <w:rsid w:val="00DB0E07"/>
    <w:rsid w:val="00DB0E43"/>
    <w:rsid w:val="00DB0F8E"/>
    <w:rsid w:val="00DB1F2A"/>
    <w:rsid w:val="00DB2176"/>
    <w:rsid w:val="00DB263A"/>
    <w:rsid w:val="00DB498C"/>
    <w:rsid w:val="00DB50E4"/>
    <w:rsid w:val="00DB546E"/>
    <w:rsid w:val="00DB5572"/>
    <w:rsid w:val="00DB5FE9"/>
    <w:rsid w:val="00DB6226"/>
    <w:rsid w:val="00DB6AE1"/>
    <w:rsid w:val="00DB6AFB"/>
    <w:rsid w:val="00DB6B02"/>
    <w:rsid w:val="00DB6DDD"/>
    <w:rsid w:val="00DB7B78"/>
    <w:rsid w:val="00DC01ED"/>
    <w:rsid w:val="00DC0922"/>
    <w:rsid w:val="00DC09CF"/>
    <w:rsid w:val="00DC12E6"/>
    <w:rsid w:val="00DC1371"/>
    <w:rsid w:val="00DC13EA"/>
    <w:rsid w:val="00DC1B24"/>
    <w:rsid w:val="00DC1B69"/>
    <w:rsid w:val="00DC1C70"/>
    <w:rsid w:val="00DC2446"/>
    <w:rsid w:val="00DC3D93"/>
    <w:rsid w:val="00DC4458"/>
    <w:rsid w:val="00DC4BBF"/>
    <w:rsid w:val="00DC4FF7"/>
    <w:rsid w:val="00DC50AE"/>
    <w:rsid w:val="00DC50B9"/>
    <w:rsid w:val="00DC6258"/>
    <w:rsid w:val="00DC65AB"/>
    <w:rsid w:val="00DC71C5"/>
    <w:rsid w:val="00DC71FA"/>
    <w:rsid w:val="00DC7592"/>
    <w:rsid w:val="00DD02E5"/>
    <w:rsid w:val="00DD05A6"/>
    <w:rsid w:val="00DD071C"/>
    <w:rsid w:val="00DD080C"/>
    <w:rsid w:val="00DD0964"/>
    <w:rsid w:val="00DD0AB2"/>
    <w:rsid w:val="00DD1BF6"/>
    <w:rsid w:val="00DD1C2F"/>
    <w:rsid w:val="00DD1C9E"/>
    <w:rsid w:val="00DD235D"/>
    <w:rsid w:val="00DD28BC"/>
    <w:rsid w:val="00DD39FB"/>
    <w:rsid w:val="00DD3F77"/>
    <w:rsid w:val="00DD42ED"/>
    <w:rsid w:val="00DD43C2"/>
    <w:rsid w:val="00DD4B9D"/>
    <w:rsid w:val="00DD5109"/>
    <w:rsid w:val="00DD53E9"/>
    <w:rsid w:val="00DD5C81"/>
    <w:rsid w:val="00DD6182"/>
    <w:rsid w:val="00DD63ED"/>
    <w:rsid w:val="00DD6D53"/>
    <w:rsid w:val="00DD7E6F"/>
    <w:rsid w:val="00DD7F1E"/>
    <w:rsid w:val="00DE1186"/>
    <w:rsid w:val="00DE1204"/>
    <w:rsid w:val="00DE1921"/>
    <w:rsid w:val="00DE1A77"/>
    <w:rsid w:val="00DE1B53"/>
    <w:rsid w:val="00DE2A35"/>
    <w:rsid w:val="00DE2BF0"/>
    <w:rsid w:val="00DE32D8"/>
    <w:rsid w:val="00DE33E4"/>
    <w:rsid w:val="00DE3F4A"/>
    <w:rsid w:val="00DE43EA"/>
    <w:rsid w:val="00DE4490"/>
    <w:rsid w:val="00DE48AF"/>
    <w:rsid w:val="00DE49E0"/>
    <w:rsid w:val="00DE4B21"/>
    <w:rsid w:val="00DE50C5"/>
    <w:rsid w:val="00DE5A9C"/>
    <w:rsid w:val="00DE5F84"/>
    <w:rsid w:val="00DE65DA"/>
    <w:rsid w:val="00DE6698"/>
    <w:rsid w:val="00DE6B07"/>
    <w:rsid w:val="00DE7269"/>
    <w:rsid w:val="00DE7C75"/>
    <w:rsid w:val="00DF038E"/>
    <w:rsid w:val="00DF0872"/>
    <w:rsid w:val="00DF09D4"/>
    <w:rsid w:val="00DF0CE5"/>
    <w:rsid w:val="00DF1358"/>
    <w:rsid w:val="00DF187E"/>
    <w:rsid w:val="00DF1B6A"/>
    <w:rsid w:val="00DF1C67"/>
    <w:rsid w:val="00DF21E8"/>
    <w:rsid w:val="00DF33D4"/>
    <w:rsid w:val="00DF3484"/>
    <w:rsid w:val="00DF41F8"/>
    <w:rsid w:val="00DF46FC"/>
    <w:rsid w:val="00DF4E7D"/>
    <w:rsid w:val="00DF5082"/>
    <w:rsid w:val="00DF608E"/>
    <w:rsid w:val="00DF6AF8"/>
    <w:rsid w:val="00DF6D16"/>
    <w:rsid w:val="00DF6DF5"/>
    <w:rsid w:val="00DF7EE7"/>
    <w:rsid w:val="00E00423"/>
    <w:rsid w:val="00E00616"/>
    <w:rsid w:val="00E01904"/>
    <w:rsid w:val="00E01E1F"/>
    <w:rsid w:val="00E02C7F"/>
    <w:rsid w:val="00E030A0"/>
    <w:rsid w:val="00E0316C"/>
    <w:rsid w:val="00E033D3"/>
    <w:rsid w:val="00E034F3"/>
    <w:rsid w:val="00E044D7"/>
    <w:rsid w:val="00E047DF"/>
    <w:rsid w:val="00E055A9"/>
    <w:rsid w:val="00E069D9"/>
    <w:rsid w:val="00E06ECC"/>
    <w:rsid w:val="00E0755C"/>
    <w:rsid w:val="00E07EE1"/>
    <w:rsid w:val="00E10546"/>
    <w:rsid w:val="00E10CA0"/>
    <w:rsid w:val="00E10F49"/>
    <w:rsid w:val="00E1115D"/>
    <w:rsid w:val="00E11487"/>
    <w:rsid w:val="00E134EE"/>
    <w:rsid w:val="00E13D9A"/>
    <w:rsid w:val="00E13E46"/>
    <w:rsid w:val="00E13EEB"/>
    <w:rsid w:val="00E141D3"/>
    <w:rsid w:val="00E14488"/>
    <w:rsid w:val="00E15E42"/>
    <w:rsid w:val="00E15ED0"/>
    <w:rsid w:val="00E1633B"/>
    <w:rsid w:val="00E165F8"/>
    <w:rsid w:val="00E166C2"/>
    <w:rsid w:val="00E1690A"/>
    <w:rsid w:val="00E16C95"/>
    <w:rsid w:val="00E16FF9"/>
    <w:rsid w:val="00E2023D"/>
    <w:rsid w:val="00E20294"/>
    <w:rsid w:val="00E205DF"/>
    <w:rsid w:val="00E207F7"/>
    <w:rsid w:val="00E212CD"/>
    <w:rsid w:val="00E21D86"/>
    <w:rsid w:val="00E21F46"/>
    <w:rsid w:val="00E22D36"/>
    <w:rsid w:val="00E23B61"/>
    <w:rsid w:val="00E23BBD"/>
    <w:rsid w:val="00E248F0"/>
    <w:rsid w:val="00E2526D"/>
    <w:rsid w:val="00E254D0"/>
    <w:rsid w:val="00E256DD"/>
    <w:rsid w:val="00E258CC"/>
    <w:rsid w:val="00E25DEB"/>
    <w:rsid w:val="00E26225"/>
    <w:rsid w:val="00E273D6"/>
    <w:rsid w:val="00E27A07"/>
    <w:rsid w:val="00E27DB8"/>
    <w:rsid w:val="00E30B3D"/>
    <w:rsid w:val="00E30FDF"/>
    <w:rsid w:val="00E3168D"/>
    <w:rsid w:val="00E3186F"/>
    <w:rsid w:val="00E31C28"/>
    <w:rsid w:val="00E31EE2"/>
    <w:rsid w:val="00E32187"/>
    <w:rsid w:val="00E32190"/>
    <w:rsid w:val="00E33495"/>
    <w:rsid w:val="00E34600"/>
    <w:rsid w:val="00E34C7B"/>
    <w:rsid w:val="00E34F30"/>
    <w:rsid w:val="00E34FDB"/>
    <w:rsid w:val="00E35C2A"/>
    <w:rsid w:val="00E36D39"/>
    <w:rsid w:val="00E36EFB"/>
    <w:rsid w:val="00E4013A"/>
    <w:rsid w:val="00E407E8"/>
    <w:rsid w:val="00E40D50"/>
    <w:rsid w:val="00E40D5C"/>
    <w:rsid w:val="00E413EE"/>
    <w:rsid w:val="00E42165"/>
    <w:rsid w:val="00E43E3D"/>
    <w:rsid w:val="00E43EE8"/>
    <w:rsid w:val="00E44B0D"/>
    <w:rsid w:val="00E458AA"/>
    <w:rsid w:val="00E45D09"/>
    <w:rsid w:val="00E46138"/>
    <w:rsid w:val="00E46A34"/>
    <w:rsid w:val="00E46A47"/>
    <w:rsid w:val="00E46A48"/>
    <w:rsid w:val="00E509E4"/>
    <w:rsid w:val="00E50B3F"/>
    <w:rsid w:val="00E50D95"/>
    <w:rsid w:val="00E5206C"/>
    <w:rsid w:val="00E52894"/>
    <w:rsid w:val="00E52B99"/>
    <w:rsid w:val="00E52BDA"/>
    <w:rsid w:val="00E53612"/>
    <w:rsid w:val="00E53EC3"/>
    <w:rsid w:val="00E54277"/>
    <w:rsid w:val="00E54362"/>
    <w:rsid w:val="00E546E0"/>
    <w:rsid w:val="00E54DCC"/>
    <w:rsid w:val="00E55113"/>
    <w:rsid w:val="00E552EA"/>
    <w:rsid w:val="00E55A62"/>
    <w:rsid w:val="00E55EE0"/>
    <w:rsid w:val="00E56469"/>
    <w:rsid w:val="00E564D0"/>
    <w:rsid w:val="00E5693C"/>
    <w:rsid w:val="00E56AF7"/>
    <w:rsid w:val="00E5746D"/>
    <w:rsid w:val="00E5757D"/>
    <w:rsid w:val="00E60B89"/>
    <w:rsid w:val="00E60D87"/>
    <w:rsid w:val="00E60F8A"/>
    <w:rsid w:val="00E61282"/>
    <w:rsid w:val="00E613FF"/>
    <w:rsid w:val="00E61823"/>
    <w:rsid w:val="00E61ACC"/>
    <w:rsid w:val="00E61C95"/>
    <w:rsid w:val="00E6266A"/>
    <w:rsid w:val="00E627BE"/>
    <w:rsid w:val="00E63126"/>
    <w:rsid w:val="00E637EC"/>
    <w:rsid w:val="00E63891"/>
    <w:rsid w:val="00E63AB6"/>
    <w:rsid w:val="00E63D9B"/>
    <w:rsid w:val="00E64627"/>
    <w:rsid w:val="00E64785"/>
    <w:rsid w:val="00E65A20"/>
    <w:rsid w:val="00E65A4B"/>
    <w:rsid w:val="00E65D2D"/>
    <w:rsid w:val="00E65F89"/>
    <w:rsid w:val="00E661D1"/>
    <w:rsid w:val="00E662DD"/>
    <w:rsid w:val="00E66697"/>
    <w:rsid w:val="00E66B44"/>
    <w:rsid w:val="00E67D74"/>
    <w:rsid w:val="00E67E00"/>
    <w:rsid w:val="00E70450"/>
    <w:rsid w:val="00E70F66"/>
    <w:rsid w:val="00E71A6B"/>
    <w:rsid w:val="00E71B94"/>
    <w:rsid w:val="00E72413"/>
    <w:rsid w:val="00E7278A"/>
    <w:rsid w:val="00E728CB"/>
    <w:rsid w:val="00E73F03"/>
    <w:rsid w:val="00E74740"/>
    <w:rsid w:val="00E7485D"/>
    <w:rsid w:val="00E74A06"/>
    <w:rsid w:val="00E751F0"/>
    <w:rsid w:val="00E7526B"/>
    <w:rsid w:val="00E7648A"/>
    <w:rsid w:val="00E7718F"/>
    <w:rsid w:val="00E771DB"/>
    <w:rsid w:val="00E77CC0"/>
    <w:rsid w:val="00E806D2"/>
    <w:rsid w:val="00E815A9"/>
    <w:rsid w:val="00E81AF9"/>
    <w:rsid w:val="00E81CF1"/>
    <w:rsid w:val="00E8212A"/>
    <w:rsid w:val="00E82ACF"/>
    <w:rsid w:val="00E83650"/>
    <w:rsid w:val="00E83AAF"/>
    <w:rsid w:val="00E83E88"/>
    <w:rsid w:val="00E8451C"/>
    <w:rsid w:val="00E847EF"/>
    <w:rsid w:val="00E8497E"/>
    <w:rsid w:val="00E84BC5"/>
    <w:rsid w:val="00E84D45"/>
    <w:rsid w:val="00E8505B"/>
    <w:rsid w:val="00E852DC"/>
    <w:rsid w:val="00E85340"/>
    <w:rsid w:val="00E859D7"/>
    <w:rsid w:val="00E86D5C"/>
    <w:rsid w:val="00E872BB"/>
    <w:rsid w:val="00E87803"/>
    <w:rsid w:val="00E914B6"/>
    <w:rsid w:val="00E91594"/>
    <w:rsid w:val="00E922F6"/>
    <w:rsid w:val="00E92AB7"/>
    <w:rsid w:val="00E93157"/>
    <w:rsid w:val="00E93B0B"/>
    <w:rsid w:val="00E94E1F"/>
    <w:rsid w:val="00E94F82"/>
    <w:rsid w:val="00E953D2"/>
    <w:rsid w:val="00E95AE5"/>
    <w:rsid w:val="00E95C01"/>
    <w:rsid w:val="00E95D16"/>
    <w:rsid w:val="00E96463"/>
    <w:rsid w:val="00E9657F"/>
    <w:rsid w:val="00E967AB"/>
    <w:rsid w:val="00E972D0"/>
    <w:rsid w:val="00E97B03"/>
    <w:rsid w:val="00E97DD9"/>
    <w:rsid w:val="00EA0349"/>
    <w:rsid w:val="00EA082F"/>
    <w:rsid w:val="00EA0D83"/>
    <w:rsid w:val="00EA1347"/>
    <w:rsid w:val="00EA1453"/>
    <w:rsid w:val="00EA1626"/>
    <w:rsid w:val="00EA25B1"/>
    <w:rsid w:val="00EA25D6"/>
    <w:rsid w:val="00EA284A"/>
    <w:rsid w:val="00EA299D"/>
    <w:rsid w:val="00EA45E2"/>
    <w:rsid w:val="00EA4C51"/>
    <w:rsid w:val="00EA524A"/>
    <w:rsid w:val="00EA5298"/>
    <w:rsid w:val="00EA5B69"/>
    <w:rsid w:val="00EA6D92"/>
    <w:rsid w:val="00EA6D94"/>
    <w:rsid w:val="00EA7BCC"/>
    <w:rsid w:val="00EA7DDA"/>
    <w:rsid w:val="00EA7FCB"/>
    <w:rsid w:val="00EB0342"/>
    <w:rsid w:val="00EB1241"/>
    <w:rsid w:val="00EB1A88"/>
    <w:rsid w:val="00EB27CD"/>
    <w:rsid w:val="00EB37CD"/>
    <w:rsid w:val="00EB38D1"/>
    <w:rsid w:val="00EB394F"/>
    <w:rsid w:val="00EB3CFF"/>
    <w:rsid w:val="00EB3F1B"/>
    <w:rsid w:val="00EB4492"/>
    <w:rsid w:val="00EB45F0"/>
    <w:rsid w:val="00EB4657"/>
    <w:rsid w:val="00EB48E4"/>
    <w:rsid w:val="00EB4B4E"/>
    <w:rsid w:val="00EB5943"/>
    <w:rsid w:val="00EB59C7"/>
    <w:rsid w:val="00EB5C90"/>
    <w:rsid w:val="00EB5F18"/>
    <w:rsid w:val="00EB66EC"/>
    <w:rsid w:val="00EB6FC7"/>
    <w:rsid w:val="00EB7797"/>
    <w:rsid w:val="00EB7A90"/>
    <w:rsid w:val="00EB7C45"/>
    <w:rsid w:val="00EC0B11"/>
    <w:rsid w:val="00EC118C"/>
    <w:rsid w:val="00EC1AEC"/>
    <w:rsid w:val="00EC1B72"/>
    <w:rsid w:val="00EC1BF1"/>
    <w:rsid w:val="00EC204A"/>
    <w:rsid w:val="00EC2A79"/>
    <w:rsid w:val="00EC3133"/>
    <w:rsid w:val="00EC3644"/>
    <w:rsid w:val="00EC372B"/>
    <w:rsid w:val="00EC37A4"/>
    <w:rsid w:val="00EC3F64"/>
    <w:rsid w:val="00EC4D8B"/>
    <w:rsid w:val="00EC5367"/>
    <w:rsid w:val="00EC6775"/>
    <w:rsid w:val="00EC6A40"/>
    <w:rsid w:val="00EC6E7F"/>
    <w:rsid w:val="00EC777B"/>
    <w:rsid w:val="00ED1AA3"/>
    <w:rsid w:val="00ED1BDB"/>
    <w:rsid w:val="00ED1FBF"/>
    <w:rsid w:val="00ED2345"/>
    <w:rsid w:val="00ED2B1C"/>
    <w:rsid w:val="00ED384B"/>
    <w:rsid w:val="00ED3BB0"/>
    <w:rsid w:val="00ED425A"/>
    <w:rsid w:val="00ED44D8"/>
    <w:rsid w:val="00ED4517"/>
    <w:rsid w:val="00ED454D"/>
    <w:rsid w:val="00ED49F4"/>
    <w:rsid w:val="00ED59A3"/>
    <w:rsid w:val="00ED62B6"/>
    <w:rsid w:val="00ED64CA"/>
    <w:rsid w:val="00ED6FE8"/>
    <w:rsid w:val="00ED70C6"/>
    <w:rsid w:val="00ED7458"/>
    <w:rsid w:val="00ED7BC1"/>
    <w:rsid w:val="00EE03C5"/>
    <w:rsid w:val="00EE045F"/>
    <w:rsid w:val="00EE053A"/>
    <w:rsid w:val="00EE169E"/>
    <w:rsid w:val="00EE1E20"/>
    <w:rsid w:val="00EE1E8C"/>
    <w:rsid w:val="00EE28D4"/>
    <w:rsid w:val="00EE2D9B"/>
    <w:rsid w:val="00EE3293"/>
    <w:rsid w:val="00EE395F"/>
    <w:rsid w:val="00EE3B22"/>
    <w:rsid w:val="00EE462C"/>
    <w:rsid w:val="00EE4B09"/>
    <w:rsid w:val="00EE51FD"/>
    <w:rsid w:val="00EE5440"/>
    <w:rsid w:val="00EE547B"/>
    <w:rsid w:val="00EE5F60"/>
    <w:rsid w:val="00EE646B"/>
    <w:rsid w:val="00EE6D3E"/>
    <w:rsid w:val="00EE7058"/>
    <w:rsid w:val="00EF04ED"/>
    <w:rsid w:val="00EF110D"/>
    <w:rsid w:val="00EF11CF"/>
    <w:rsid w:val="00EF1719"/>
    <w:rsid w:val="00EF1D21"/>
    <w:rsid w:val="00EF1D48"/>
    <w:rsid w:val="00EF2344"/>
    <w:rsid w:val="00EF268D"/>
    <w:rsid w:val="00EF291C"/>
    <w:rsid w:val="00EF2D71"/>
    <w:rsid w:val="00EF2F3D"/>
    <w:rsid w:val="00EF32FA"/>
    <w:rsid w:val="00EF3651"/>
    <w:rsid w:val="00EF43B9"/>
    <w:rsid w:val="00EF4A36"/>
    <w:rsid w:val="00EF4D59"/>
    <w:rsid w:val="00EF4F8D"/>
    <w:rsid w:val="00EF5C1E"/>
    <w:rsid w:val="00EF6AB4"/>
    <w:rsid w:val="00EF746A"/>
    <w:rsid w:val="00EF7FC7"/>
    <w:rsid w:val="00F0026A"/>
    <w:rsid w:val="00F00772"/>
    <w:rsid w:val="00F00C54"/>
    <w:rsid w:val="00F00EE3"/>
    <w:rsid w:val="00F01836"/>
    <w:rsid w:val="00F01E90"/>
    <w:rsid w:val="00F02772"/>
    <w:rsid w:val="00F02990"/>
    <w:rsid w:val="00F02A66"/>
    <w:rsid w:val="00F032C8"/>
    <w:rsid w:val="00F03578"/>
    <w:rsid w:val="00F0375E"/>
    <w:rsid w:val="00F04214"/>
    <w:rsid w:val="00F04EDD"/>
    <w:rsid w:val="00F04EE1"/>
    <w:rsid w:val="00F06236"/>
    <w:rsid w:val="00F06653"/>
    <w:rsid w:val="00F06C9B"/>
    <w:rsid w:val="00F07265"/>
    <w:rsid w:val="00F075E6"/>
    <w:rsid w:val="00F07978"/>
    <w:rsid w:val="00F10096"/>
    <w:rsid w:val="00F10F29"/>
    <w:rsid w:val="00F110A0"/>
    <w:rsid w:val="00F110E0"/>
    <w:rsid w:val="00F1115F"/>
    <w:rsid w:val="00F11393"/>
    <w:rsid w:val="00F125FA"/>
    <w:rsid w:val="00F126C1"/>
    <w:rsid w:val="00F12E9C"/>
    <w:rsid w:val="00F13588"/>
    <w:rsid w:val="00F13A15"/>
    <w:rsid w:val="00F13F35"/>
    <w:rsid w:val="00F14537"/>
    <w:rsid w:val="00F1489F"/>
    <w:rsid w:val="00F15023"/>
    <w:rsid w:val="00F15312"/>
    <w:rsid w:val="00F15929"/>
    <w:rsid w:val="00F15CC7"/>
    <w:rsid w:val="00F162D3"/>
    <w:rsid w:val="00F163F9"/>
    <w:rsid w:val="00F164D8"/>
    <w:rsid w:val="00F168B0"/>
    <w:rsid w:val="00F16AF0"/>
    <w:rsid w:val="00F16E04"/>
    <w:rsid w:val="00F17410"/>
    <w:rsid w:val="00F17D5A"/>
    <w:rsid w:val="00F20A58"/>
    <w:rsid w:val="00F20B2E"/>
    <w:rsid w:val="00F21058"/>
    <w:rsid w:val="00F2172D"/>
    <w:rsid w:val="00F21734"/>
    <w:rsid w:val="00F228C9"/>
    <w:rsid w:val="00F22A3B"/>
    <w:rsid w:val="00F22B66"/>
    <w:rsid w:val="00F22FB5"/>
    <w:rsid w:val="00F231FB"/>
    <w:rsid w:val="00F2340D"/>
    <w:rsid w:val="00F24031"/>
    <w:rsid w:val="00F24931"/>
    <w:rsid w:val="00F24CA1"/>
    <w:rsid w:val="00F24DD7"/>
    <w:rsid w:val="00F257E4"/>
    <w:rsid w:val="00F25BDF"/>
    <w:rsid w:val="00F25C37"/>
    <w:rsid w:val="00F26000"/>
    <w:rsid w:val="00F26228"/>
    <w:rsid w:val="00F26768"/>
    <w:rsid w:val="00F26775"/>
    <w:rsid w:val="00F26B91"/>
    <w:rsid w:val="00F27082"/>
    <w:rsid w:val="00F27115"/>
    <w:rsid w:val="00F302F1"/>
    <w:rsid w:val="00F30A02"/>
    <w:rsid w:val="00F317CA"/>
    <w:rsid w:val="00F32703"/>
    <w:rsid w:val="00F328A1"/>
    <w:rsid w:val="00F328C2"/>
    <w:rsid w:val="00F32DEE"/>
    <w:rsid w:val="00F33545"/>
    <w:rsid w:val="00F3393C"/>
    <w:rsid w:val="00F344D3"/>
    <w:rsid w:val="00F3468B"/>
    <w:rsid w:val="00F34AD3"/>
    <w:rsid w:val="00F34B3F"/>
    <w:rsid w:val="00F34DBE"/>
    <w:rsid w:val="00F34F2C"/>
    <w:rsid w:val="00F351C4"/>
    <w:rsid w:val="00F371AF"/>
    <w:rsid w:val="00F379E2"/>
    <w:rsid w:val="00F37AB0"/>
    <w:rsid w:val="00F4046A"/>
    <w:rsid w:val="00F40867"/>
    <w:rsid w:val="00F40A5B"/>
    <w:rsid w:val="00F40E6E"/>
    <w:rsid w:val="00F4103D"/>
    <w:rsid w:val="00F410D4"/>
    <w:rsid w:val="00F411B1"/>
    <w:rsid w:val="00F41252"/>
    <w:rsid w:val="00F41803"/>
    <w:rsid w:val="00F41FA1"/>
    <w:rsid w:val="00F430C3"/>
    <w:rsid w:val="00F43AA7"/>
    <w:rsid w:val="00F44253"/>
    <w:rsid w:val="00F45150"/>
    <w:rsid w:val="00F45729"/>
    <w:rsid w:val="00F4593C"/>
    <w:rsid w:val="00F46665"/>
    <w:rsid w:val="00F46E19"/>
    <w:rsid w:val="00F46FE8"/>
    <w:rsid w:val="00F4776B"/>
    <w:rsid w:val="00F47973"/>
    <w:rsid w:val="00F50040"/>
    <w:rsid w:val="00F50A79"/>
    <w:rsid w:val="00F5103A"/>
    <w:rsid w:val="00F51F83"/>
    <w:rsid w:val="00F52C20"/>
    <w:rsid w:val="00F52E6C"/>
    <w:rsid w:val="00F5319F"/>
    <w:rsid w:val="00F5328C"/>
    <w:rsid w:val="00F53703"/>
    <w:rsid w:val="00F5394C"/>
    <w:rsid w:val="00F53C62"/>
    <w:rsid w:val="00F548DC"/>
    <w:rsid w:val="00F54FB2"/>
    <w:rsid w:val="00F55BE9"/>
    <w:rsid w:val="00F55F35"/>
    <w:rsid w:val="00F5624E"/>
    <w:rsid w:val="00F569A6"/>
    <w:rsid w:val="00F56ECF"/>
    <w:rsid w:val="00F57075"/>
    <w:rsid w:val="00F57A7E"/>
    <w:rsid w:val="00F57D47"/>
    <w:rsid w:val="00F61512"/>
    <w:rsid w:val="00F6183F"/>
    <w:rsid w:val="00F6189D"/>
    <w:rsid w:val="00F62484"/>
    <w:rsid w:val="00F6268A"/>
    <w:rsid w:val="00F62F28"/>
    <w:rsid w:val="00F6353A"/>
    <w:rsid w:val="00F6355A"/>
    <w:rsid w:val="00F6365F"/>
    <w:rsid w:val="00F63A09"/>
    <w:rsid w:val="00F64790"/>
    <w:rsid w:val="00F649F1"/>
    <w:rsid w:val="00F653DD"/>
    <w:rsid w:val="00F65442"/>
    <w:rsid w:val="00F65533"/>
    <w:rsid w:val="00F65959"/>
    <w:rsid w:val="00F66230"/>
    <w:rsid w:val="00F663EE"/>
    <w:rsid w:val="00F669C1"/>
    <w:rsid w:val="00F670F5"/>
    <w:rsid w:val="00F67561"/>
    <w:rsid w:val="00F676BD"/>
    <w:rsid w:val="00F70021"/>
    <w:rsid w:val="00F70DE1"/>
    <w:rsid w:val="00F714C4"/>
    <w:rsid w:val="00F71701"/>
    <w:rsid w:val="00F71AB7"/>
    <w:rsid w:val="00F720F4"/>
    <w:rsid w:val="00F72570"/>
    <w:rsid w:val="00F72801"/>
    <w:rsid w:val="00F73739"/>
    <w:rsid w:val="00F73854"/>
    <w:rsid w:val="00F74550"/>
    <w:rsid w:val="00F74C0B"/>
    <w:rsid w:val="00F751E6"/>
    <w:rsid w:val="00F756BD"/>
    <w:rsid w:val="00F75A8F"/>
    <w:rsid w:val="00F76B5C"/>
    <w:rsid w:val="00F80D66"/>
    <w:rsid w:val="00F815AE"/>
    <w:rsid w:val="00F81DDD"/>
    <w:rsid w:val="00F82102"/>
    <w:rsid w:val="00F82412"/>
    <w:rsid w:val="00F82444"/>
    <w:rsid w:val="00F827D5"/>
    <w:rsid w:val="00F82EE0"/>
    <w:rsid w:val="00F82EEC"/>
    <w:rsid w:val="00F8327F"/>
    <w:rsid w:val="00F83683"/>
    <w:rsid w:val="00F83890"/>
    <w:rsid w:val="00F83936"/>
    <w:rsid w:val="00F83C16"/>
    <w:rsid w:val="00F83E56"/>
    <w:rsid w:val="00F84ADC"/>
    <w:rsid w:val="00F85291"/>
    <w:rsid w:val="00F85492"/>
    <w:rsid w:val="00F85803"/>
    <w:rsid w:val="00F85CE6"/>
    <w:rsid w:val="00F86237"/>
    <w:rsid w:val="00F8625B"/>
    <w:rsid w:val="00F8643B"/>
    <w:rsid w:val="00F90138"/>
    <w:rsid w:val="00F90221"/>
    <w:rsid w:val="00F9106F"/>
    <w:rsid w:val="00F91E20"/>
    <w:rsid w:val="00F91E35"/>
    <w:rsid w:val="00F923CC"/>
    <w:rsid w:val="00F92593"/>
    <w:rsid w:val="00F92631"/>
    <w:rsid w:val="00F92857"/>
    <w:rsid w:val="00F92BB5"/>
    <w:rsid w:val="00F92C7C"/>
    <w:rsid w:val="00F939D5"/>
    <w:rsid w:val="00F951C4"/>
    <w:rsid w:val="00F953F0"/>
    <w:rsid w:val="00F95A31"/>
    <w:rsid w:val="00F96E96"/>
    <w:rsid w:val="00F97709"/>
    <w:rsid w:val="00F97F96"/>
    <w:rsid w:val="00FA02B9"/>
    <w:rsid w:val="00FA0991"/>
    <w:rsid w:val="00FA157A"/>
    <w:rsid w:val="00FA1771"/>
    <w:rsid w:val="00FA1AE4"/>
    <w:rsid w:val="00FA3461"/>
    <w:rsid w:val="00FA3E05"/>
    <w:rsid w:val="00FA3F38"/>
    <w:rsid w:val="00FA4150"/>
    <w:rsid w:val="00FA49E6"/>
    <w:rsid w:val="00FA4A1C"/>
    <w:rsid w:val="00FA4DDF"/>
    <w:rsid w:val="00FA5470"/>
    <w:rsid w:val="00FA5733"/>
    <w:rsid w:val="00FA5957"/>
    <w:rsid w:val="00FA5ADA"/>
    <w:rsid w:val="00FA5FDE"/>
    <w:rsid w:val="00FA65FA"/>
    <w:rsid w:val="00FA6839"/>
    <w:rsid w:val="00FA6DE0"/>
    <w:rsid w:val="00FA7450"/>
    <w:rsid w:val="00FA7F6A"/>
    <w:rsid w:val="00FA7FA0"/>
    <w:rsid w:val="00FB009A"/>
    <w:rsid w:val="00FB103E"/>
    <w:rsid w:val="00FB1041"/>
    <w:rsid w:val="00FB2381"/>
    <w:rsid w:val="00FB2487"/>
    <w:rsid w:val="00FB2E1A"/>
    <w:rsid w:val="00FB42CE"/>
    <w:rsid w:val="00FB4450"/>
    <w:rsid w:val="00FB45D1"/>
    <w:rsid w:val="00FB56A6"/>
    <w:rsid w:val="00FB5895"/>
    <w:rsid w:val="00FB59EF"/>
    <w:rsid w:val="00FB6863"/>
    <w:rsid w:val="00FB6CF2"/>
    <w:rsid w:val="00FB6DEF"/>
    <w:rsid w:val="00FB7AEB"/>
    <w:rsid w:val="00FC0E83"/>
    <w:rsid w:val="00FC10AC"/>
    <w:rsid w:val="00FC18A2"/>
    <w:rsid w:val="00FC1D5E"/>
    <w:rsid w:val="00FC31A3"/>
    <w:rsid w:val="00FC34EF"/>
    <w:rsid w:val="00FC37D4"/>
    <w:rsid w:val="00FC38BA"/>
    <w:rsid w:val="00FC399E"/>
    <w:rsid w:val="00FC4007"/>
    <w:rsid w:val="00FC4111"/>
    <w:rsid w:val="00FC48C1"/>
    <w:rsid w:val="00FC507E"/>
    <w:rsid w:val="00FC527B"/>
    <w:rsid w:val="00FC52A7"/>
    <w:rsid w:val="00FC62FB"/>
    <w:rsid w:val="00FC66C0"/>
    <w:rsid w:val="00FC6D07"/>
    <w:rsid w:val="00FC6D9C"/>
    <w:rsid w:val="00FC76CB"/>
    <w:rsid w:val="00FC78D9"/>
    <w:rsid w:val="00FC796F"/>
    <w:rsid w:val="00FD0511"/>
    <w:rsid w:val="00FD111C"/>
    <w:rsid w:val="00FD1170"/>
    <w:rsid w:val="00FD123F"/>
    <w:rsid w:val="00FD1274"/>
    <w:rsid w:val="00FD12EF"/>
    <w:rsid w:val="00FD1791"/>
    <w:rsid w:val="00FD1A54"/>
    <w:rsid w:val="00FD1CC9"/>
    <w:rsid w:val="00FD275B"/>
    <w:rsid w:val="00FD27FC"/>
    <w:rsid w:val="00FD2E96"/>
    <w:rsid w:val="00FD2F19"/>
    <w:rsid w:val="00FD35C6"/>
    <w:rsid w:val="00FD3B54"/>
    <w:rsid w:val="00FD3B58"/>
    <w:rsid w:val="00FD3CE8"/>
    <w:rsid w:val="00FD3FFF"/>
    <w:rsid w:val="00FD4001"/>
    <w:rsid w:val="00FD4B11"/>
    <w:rsid w:val="00FD4B31"/>
    <w:rsid w:val="00FD4D96"/>
    <w:rsid w:val="00FD6122"/>
    <w:rsid w:val="00FD66EB"/>
    <w:rsid w:val="00FD7172"/>
    <w:rsid w:val="00FD7201"/>
    <w:rsid w:val="00FE07BB"/>
    <w:rsid w:val="00FE149E"/>
    <w:rsid w:val="00FE14C0"/>
    <w:rsid w:val="00FE16F5"/>
    <w:rsid w:val="00FE1819"/>
    <w:rsid w:val="00FE1DF1"/>
    <w:rsid w:val="00FE2535"/>
    <w:rsid w:val="00FE2542"/>
    <w:rsid w:val="00FE28D1"/>
    <w:rsid w:val="00FE2AF2"/>
    <w:rsid w:val="00FE2D8D"/>
    <w:rsid w:val="00FE3353"/>
    <w:rsid w:val="00FE33A4"/>
    <w:rsid w:val="00FE3A25"/>
    <w:rsid w:val="00FE4B9A"/>
    <w:rsid w:val="00FE4E2A"/>
    <w:rsid w:val="00FE573E"/>
    <w:rsid w:val="00FE61A0"/>
    <w:rsid w:val="00FE68CD"/>
    <w:rsid w:val="00FE76DC"/>
    <w:rsid w:val="00FE7EDD"/>
    <w:rsid w:val="00FF0257"/>
    <w:rsid w:val="00FF0513"/>
    <w:rsid w:val="00FF058D"/>
    <w:rsid w:val="00FF131B"/>
    <w:rsid w:val="00FF1AA8"/>
    <w:rsid w:val="00FF1CC2"/>
    <w:rsid w:val="00FF2104"/>
    <w:rsid w:val="00FF282D"/>
    <w:rsid w:val="00FF2AE0"/>
    <w:rsid w:val="00FF2D24"/>
    <w:rsid w:val="00FF2EAD"/>
    <w:rsid w:val="00FF3D57"/>
    <w:rsid w:val="00FF4141"/>
    <w:rsid w:val="00FF4B28"/>
    <w:rsid w:val="00FF4EEE"/>
    <w:rsid w:val="00FF4F33"/>
    <w:rsid w:val="00FF538D"/>
    <w:rsid w:val="00FF61B4"/>
    <w:rsid w:val="00FF6889"/>
    <w:rsid w:val="00FF690B"/>
    <w:rsid w:val="00FF6DED"/>
    <w:rsid w:val="00FF729C"/>
    <w:rsid w:val="00FF7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9D"/>
    <w:rPr>
      <w:sz w:val="24"/>
      <w:szCs w:val="24"/>
      <w:lang w:val="en-GB"/>
    </w:rPr>
  </w:style>
  <w:style w:type="paragraph" w:styleId="Heading1">
    <w:name w:val="heading 1"/>
    <w:basedOn w:val="Normal"/>
    <w:next w:val="Normal"/>
    <w:qFormat/>
    <w:rsid w:val="00BC2E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b/>
      <w:bCs/>
      <w:sz w:val="26"/>
      <w:szCs w:val="26"/>
    </w:rPr>
  </w:style>
  <w:style w:type="paragraph" w:styleId="Heading4">
    <w:name w:val="heading 4"/>
    <w:basedOn w:val="Normal"/>
    <w:next w:val="Normal"/>
    <w:qFormat/>
    <w:rsid w:val="00F71701"/>
    <w:pPr>
      <w:keepNext/>
      <w:spacing w:before="240" w:after="60"/>
      <w:outlineLvl w:val="3"/>
    </w:pPr>
    <w:rPr>
      <w:b/>
      <w:bCs/>
      <w:sz w:val="28"/>
      <w:szCs w:val="28"/>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E44B0D"/>
    <w:pPr>
      <w:keepNext/>
      <w:ind w:left="1152" w:hanging="1152"/>
      <w:outlineLvl w:val="5"/>
    </w:pPr>
    <w:rPr>
      <w:rFonts w:ascii="Book Antiqua" w:hAnsi="Book Antiqua"/>
      <w:sz w:val="28"/>
      <w:lang w:val="sr-Cyrl-CS"/>
    </w:rPr>
  </w:style>
  <w:style w:type="paragraph" w:styleId="Heading7">
    <w:name w:val="heading 7"/>
    <w:basedOn w:val="Normal"/>
    <w:next w:val="Normal"/>
    <w:link w:val="Heading7Char"/>
    <w:qFormat/>
    <w:rsid w:val="00E44B0D"/>
    <w:pPr>
      <w:keepNext/>
      <w:ind w:left="1296" w:hanging="1296"/>
      <w:outlineLvl w:val="6"/>
    </w:pPr>
    <w:rPr>
      <w:rFonts w:ascii="Book Antiqua" w:hAnsi="Book Antiqua" w:cs="Arial"/>
      <w:b/>
      <w:bCs/>
      <w:lang w:val="sr-Cyrl-CS"/>
    </w:rPr>
  </w:style>
  <w:style w:type="paragraph" w:styleId="Heading8">
    <w:name w:val="heading 8"/>
    <w:basedOn w:val="Normal"/>
    <w:next w:val="Normal"/>
    <w:qFormat/>
    <w:rsid w:val="00F71701"/>
    <w:pPr>
      <w:spacing w:before="240" w:after="60"/>
      <w:outlineLvl w:val="7"/>
    </w:pPr>
    <w:rPr>
      <w:i/>
      <w:iC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3Char">
    <w:name w:val="Heading 3 Char"/>
    <w:link w:val="Heading3"/>
    <w:rsid w:val="008F72C4"/>
    <w:rPr>
      <w:rFonts w:ascii="Arial" w:hAnsi="Arial" w:cs="Arial"/>
      <w:b/>
      <w:bCs/>
      <w:sz w:val="26"/>
      <w:szCs w:val="26"/>
      <w:lang w:val="en-GB"/>
    </w:rPr>
  </w:style>
  <w:style w:type="character" w:customStyle="1" w:styleId="Heading5Char">
    <w:name w:val="Heading 5 Char"/>
    <w:link w:val="Heading5"/>
    <w:rsid w:val="00CC603E"/>
    <w:rPr>
      <w:b/>
      <w:bCs/>
      <w:sz w:val="26"/>
      <w:lang w:val="en-US" w:eastAsia="en-US" w:bidi="ar-SA"/>
    </w:rPr>
  </w:style>
  <w:style w:type="character" w:customStyle="1" w:styleId="Heading6Char">
    <w:name w:val="Heading 6 Char"/>
    <w:basedOn w:val="DefaultParagraphFont"/>
    <w:link w:val="Heading6"/>
    <w:rsid w:val="00E44B0D"/>
    <w:rPr>
      <w:rFonts w:ascii="Book Antiqua" w:hAnsi="Book Antiqua"/>
      <w:sz w:val="28"/>
      <w:szCs w:val="24"/>
      <w:lang w:val="sr-Cyrl-CS"/>
    </w:rPr>
  </w:style>
  <w:style w:type="character" w:customStyle="1" w:styleId="Heading7Char">
    <w:name w:val="Heading 7 Char"/>
    <w:basedOn w:val="DefaultParagraphFont"/>
    <w:link w:val="Heading7"/>
    <w:rsid w:val="00E44B0D"/>
    <w:rPr>
      <w:rFonts w:ascii="Book Antiqua" w:hAnsi="Book Antiqua" w:cs="Arial"/>
      <w:b/>
      <w:bCs/>
      <w:sz w:val="24"/>
      <w:szCs w:val="24"/>
      <w:lang w:val="sr-Cyrl-CS"/>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rsid w:val="00CE23BD"/>
    <w:pPr>
      <w:tabs>
        <w:tab w:val="center" w:pos="4320"/>
        <w:tab w:val="right" w:pos="8640"/>
      </w:tabs>
    </w:pPr>
    <w:rPr>
      <w:sz w:val="20"/>
      <w:szCs w:val="20"/>
      <w:lang w:val="en-US"/>
    </w:rPr>
  </w:style>
  <w:style w:type="character" w:customStyle="1" w:styleId="HeaderChar">
    <w:name w:val="Header Char"/>
    <w:link w:val="Header"/>
    <w:semiHidden/>
    <w:locked/>
    <w:rsid w:val="00EB1241"/>
    <w:rPr>
      <w:lang w:val="en-US" w:eastAsia="en-US" w:bidi="ar-SA"/>
    </w:rPr>
  </w:style>
  <w:style w:type="paragraph" w:styleId="BodyText2">
    <w:name w:val="Body Text 2"/>
    <w:basedOn w:val="Normal"/>
    <w:link w:val="BodyText2Char"/>
    <w:rsid w:val="00CE23BD"/>
    <w:pPr>
      <w:tabs>
        <w:tab w:val="left" w:pos="1701"/>
      </w:tabs>
      <w:jc w:val="both"/>
    </w:pPr>
    <w:rPr>
      <w:sz w:val="26"/>
      <w:szCs w:val="20"/>
      <w:lang w:val="sr-Cyrl-CS"/>
    </w:rPr>
  </w:style>
  <w:style w:type="character" w:customStyle="1" w:styleId="BodyText2Char">
    <w:name w:val="Body Text 2 Char"/>
    <w:link w:val="BodyText2"/>
    <w:rsid w:val="006C0A03"/>
    <w:rPr>
      <w:sz w:val="26"/>
      <w:lang w:val="sr-Cyrl-CS" w:eastAsia="en-US" w:bidi="ar-SA"/>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character" w:customStyle="1" w:styleId="FooterChar">
    <w:name w:val="Footer Char"/>
    <w:link w:val="Footer"/>
    <w:uiPriority w:val="99"/>
    <w:locked/>
    <w:rsid w:val="00447226"/>
    <w:rPr>
      <w:sz w:val="24"/>
      <w:szCs w:val="24"/>
      <w:lang w:val="en-GB" w:eastAsia="en-US" w:bidi="ar-SA"/>
    </w:rPr>
  </w:style>
  <w:style w:type="paragraph" w:styleId="BodyTextIndent">
    <w:name w:val="Body Text Indent"/>
    <w:basedOn w:val="Normal"/>
    <w:rsid w:val="00534AAF"/>
    <w:pPr>
      <w:spacing w:after="120"/>
      <w:ind w:left="283"/>
    </w:pPr>
  </w:style>
  <w:style w:type="table" w:styleId="TableGrid">
    <w:name w:val="Table Grid"/>
    <w:basedOn w:val="TableNormal"/>
    <w:rsid w:val="00A21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rsid w:val="00BC2E3C"/>
    <w:pPr>
      <w:spacing w:after="120"/>
    </w:pPr>
    <w:rPr>
      <w:sz w:val="16"/>
      <w:szCs w:val="16"/>
    </w:rPr>
  </w:style>
  <w:style w:type="character" w:styleId="FollowedHyperlink">
    <w:name w:val="FollowedHyperlink"/>
    <w:uiPriority w:val="99"/>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semiHidden/>
    <w:rsid w:val="00EE3B22"/>
    <w:rPr>
      <w:rFonts w:ascii="Tahoma" w:hAnsi="Tahoma" w:cs="Tahoma"/>
      <w:sz w:val="16"/>
      <w:szCs w:val="16"/>
    </w:rPr>
  </w:style>
  <w:style w:type="paragraph" w:customStyle="1" w:styleId="Default">
    <w:name w:val="Default"/>
    <w:rsid w:val="0067583D"/>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A15AEA"/>
    <w:pPr>
      <w:shd w:val="clear" w:color="auto" w:fill="000080"/>
    </w:pPr>
    <w:rPr>
      <w:rFonts w:ascii="Tahoma" w:hAnsi="Tahoma" w:cs="Tahoma"/>
      <w:sz w:val="20"/>
      <w:szCs w:val="20"/>
    </w:rPr>
  </w:style>
  <w:style w:type="paragraph" w:customStyle="1" w:styleId="font5">
    <w:name w:val="font5"/>
    <w:basedOn w:val="Normal"/>
    <w:rsid w:val="00F71701"/>
    <w:pPr>
      <w:spacing w:before="100" w:beforeAutospacing="1" w:after="100" w:afterAutospacing="1"/>
    </w:pPr>
    <w:rPr>
      <w:rFonts w:ascii="Arial" w:hAnsi="Arial" w:cs="Arial"/>
      <w:b/>
      <w:bCs/>
      <w:sz w:val="20"/>
      <w:szCs w:val="20"/>
      <w:lang w:val="en-US"/>
    </w:rPr>
  </w:style>
  <w:style w:type="character" w:customStyle="1" w:styleId="CharChar10">
    <w:name w:val="Char Char10"/>
    <w:locked/>
    <w:rsid w:val="005057A1"/>
    <w:rPr>
      <w:rFonts w:ascii="Arial" w:hAnsi="Arial" w:cs="Arial"/>
      <w:b/>
      <w:bCs/>
      <w:i/>
      <w:iCs/>
      <w:sz w:val="28"/>
      <w:szCs w:val="28"/>
      <w:lang w:val="en-GB" w:eastAsia="en-US"/>
    </w:rPr>
  </w:style>
  <w:style w:type="character" w:styleId="HTMLCite">
    <w:name w:val="HTML Cite"/>
    <w:uiPriority w:val="99"/>
    <w:unhideWhenUsed/>
    <w:rsid w:val="00610412"/>
    <w:rPr>
      <w:i/>
      <w:iCs/>
    </w:rPr>
  </w:style>
  <w:style w:type="character" w:styleId="Emphasis">
    <w:name w:val="Emphasis"/>
    <w:uiPriority w:val="20"/>
    <w:qFormat/>
    <w:rsid w:val="00610412"/>
    <w:rPr>
      <w:b/>
      <w:bCs/>
      <w:i w:val="0"/>
      <w:iCs w:val="0"/>
    </w:rPr>
  </w:style>
  <w:style w:type="paragraph" w:customStyle="1" w:styleId="TableContents">
    <w:name w:val="Table Contents"/>
    <w:basedOn w:val="Normal"/>
    <w:rsid w:val="00E44B0D"/>
    <w:pPr>
      <w:suppressLineNumbers/>
      <w:suppressAutoHyphens/>
      <w:spacing w:line="270" w:lineRule="atLeast"/>
    </w:pPr>
    <w:rPr>
      <w:sz w:val="23"/>
      <w:szCs w:val="20"/>
      <w:lang w:eastAsia="ar-SA"/>
    </w:rPr>
  </w:style>
  <w:style w:type="paragraph" w:styleId="NormalWeb">
    <w:name w:val="Normal (Web)"/>
    <w:basedOn w:val="Normal"/>
    <w:rsid w:val="00281B1A"/>
    <w:pPr>
      <w:spacing w:before="100" w:beforeAutospacing="1" w:after="115"/>
    </w:pPr>
    <w:rPr>
      <w:lang w:val="en-US"/>
    </w:rPr>
  </w:style>
  <w:style w:type="paragraph" w:styleId="NoSpacing">
    <w:name w:val="No Spacing"/>
    <w:basedOn w:val="Normal"/>
    <w:link w:val="NoSpacingChar"/>
    <w:qFormat/>
    <w:rsid w:val="00327786"/>
    <w:rPr>
      <w:rFonts w:ascii="Calibri" w:hAnsi="Calibri"/>
      <w:i/>
      <w:iCs/>
      <w:lang w:val="en-US" w:bidi="en-US"/>
    </w:rPr>
  </w:style>
  <w:style w:type="character" w:customStyle="1" w:styleId="NoSpacingChar">
    <w:name w:val="No Spacing Char"/>
    <w:link w:val="NoSpacing"/>
    <w:rsid w:val="00327786"/>
    <w:rPr>
      <w:rFonts w:ascii="Calibri" w:hAnsi="Calibri"/>
      <w:i/>
      <w:iCs/>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1320359">
      <w:bodyDiv w:val="1"/>
      <w:marLeft w:val="0"/>
      <w:marRight w:val="0"/>
      <w:marTop w:val="0"/>
      <w:marBottom w:val="0"/>
      <w:divBdr>
        <w:top w:val="none" w:sz="0" w:space="0" w:color="auto"/>
        <w:left w:val="none" w:sz="0" w:space="0" w:color="auto"/>
        <w:bottom w:val="none" w:sz="0" w:space="0" w:color="auto"/>
        <w:right w:val="none" w:sz="0" w:space="0" w:color="auto"/>
      </w:divBdr>
    </w:div>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339818376">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34403354">
      <w:bodyDiv w:val="1"/>
      <w:marLeft w:val="0"/>
      <w:marRight w:val="0"/>
      <w:marTop w:val="0"/>
      <w:marBottom w:val="0"/>
      <w:divBdr>
        <w:top w:val="none" w:sz="0" w:space="0" w:color="auto"/>
        <w:left w:val="none" w:sz="0" w:space="0" w:color="auto"/>
        <w:bottom w:val="none" w:sz="0" w:space="0" w:color="auto"/>
        <w:right w:val="none" w:sz="0" w:space="0" w:color="auto"/>
      </w:divBdr>
    </w:div>
    <w:div w:id="449400428">
      <w:bodyDiv w:val="1"/>
      <w:marLeft w:val="0"/>
      <w:marRight w:val="0"/>
      <w:marTop w:val="0"/>
      <w:marBottom w:val="0"/>
      <w:divBdr>
        <w:top w:val="none" w:sz="0" w:space="0" w:color="auto"/>
        <w:left w:val="none" w:sz="0" w:space="0" w:color="auto"/>
        <w:bottom w:val="none" w:sz="0" w:space="0" w:color="auto"/>
        <w:right w:val="none" w:sz="0" w:space="0" w:color="auto"/>
      </w:divBdr>
    </w:div>
    <w:div w:id="495849152">
      <w:bodyDiv w:val="1"/>
      <w:marLeft w:val="0"/>
      <w:marRight w:val="0"/>
      <w:marTop w:val="0"/>
      <w:marBottom w:val="0"/>
      <w:divBdr>
        <w:top w:val="none" w:sz="0" w:space="0" w:color="auto"/>
        <w:left w:val="none" w:sz="0" w:space="0" w:color="auto"/>
        <w:bottom w:val="none" w:sz="0" w:space="0" w:color="auto"/>
        <w:right w:val="none" w:sz="0" w:space="0" w:color="auto"/>
      </w:divBdr>
    </w:div>
    <w:div w:id="543177371">
      <w:bodyDiv w:val="1"/>
      <w:marLeft w:val="0"/>
      <w:marRight w:val="0"/>
      <w:marTop w:val="0"/>
      <w:marBottom w:val="0"/>
      <w:divBdr>
        <w:top w:val="none" w:sz="0" w:space="0" w:color="auto"/>
        <w:left w:val="none" w:sz="0" w:space="0" w:color="auto"/>
        <w:bottom w:val="none" w:sz="0" w:space="0" w:color="auto"/>
        <w:right w:val="none" w:sz="0" w:space="0" w:color="auto"/>
      </w:divBdr>
      <w:divsChild>
        <w:div w:id="149711537">
          <w:marLeft w:val="0"/>
          <w:marRight w:val="0"/>
          <w:marTop w:val="0"/>
          <w:marBottom w:val="0"/>
          <w:divBdr>
            <w:top w:val="none" w:sz="0" w:space="0" w:color="auto"/>
            <w:left w:val="none" w:sz="0" w:space="0" w:color="auto"/>
            <w:bottom w:val="none" w:sz="0" w:space="0" w:color="auto"/>
            <w:right w:val="none" w:sz="0" w:space="0" w:color="auto"/>
          </w:divBdr>
        </w:div>
        <w:div w:id="201525228">
          <w:marLeft w:val="0"/>
          <w:marRight w:val="0"/>
          <w:marTop w:val="0"/>
          <w:marBottom w:val="0"/>
          <w:divBdr>
            <w:top w:val="none" w:sz="0" w:space="0" w:color="auto"/>
            <w:left w:val="none" w:sz="0" w:space="0" w:color="auto"/>
            <w:bottom w:val="none" w:sz="0" w:space="0" w:color="auto"/>
            <w:right w:val="none" w:sz="0" w:space="0" w:color="auto"/>
          </w:divBdr>
        </w:div>
        <w:div w:id="1204058978">
          <w:marLeft w:val="0"/>
          <w:marRight w:val="0"/>
          <w:marTop w:val="0"/>
          <w:marBottom w:val="0"/>
          <w:divBdr>
            <w:top w:val="none" w:sz="0" w:space="0" w:color="auto"/>
            <w:left w:val="none" w:sz="0" w:space="0" w:color="auto"/>
            <w:bottom w:val="none" w:sz="0" w:space="0" w:color="auto"/>
            <w:right w:val="none" w:sz="0" w:space="0" w:color="auto"/>
          </w:divBdr>
        </w:div>
        <w:div w:id="1937513678">
          <w:marLeft w:val="0"/>
          <w:marRight w:val="0"/>
          <w:marTop w:val="0"/>
          <w:marBottom w:val="0"/>
          <w:divBdr>
            <w:top w:val="none" w:sz="0" w:space="0" w:color="auto"/>
            <w:left w:val="none" w:sz="0" w:space="0" w:color="auto"/>
            <w:bottom w:val="none" w:sz="0" w:space="0" w:color="auto"/>
            <w:right w:val="none" w:sz="0" w:space="0" w:color="auto"/>
          </w:divBdr>
        </w:div>
        <w:div w:id="2085296413">
          <w:marLeft w:val="0"/>
          <w:marRight w:val="0"/>
          <w:marTop w:val="0"/>
          <w:marBottom w:val="0"/>
          <w:divBdr>
            <w:top w:val="none" w:sz="0" w:space="0" w:color="auto"/>
            <w:left w:val="none" w:sz="0" w:space="0" w:color="auto"/>
            <w:bottom w:val="none" w:sz="0" w:space="0" w:color="auto"/>
            <w:right w:val="none" w:sz="0" w:space="0" w:color="auto"/>
          </w:divBdr>
        </w:div>
      </w:divsChild>
    </w:div>
    <w:div w:id="543837545">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703332627">
      <w:bodyDiv w:val="1"/>
      <w:marLeft w:val="0"/>
      <w:marRight w:val="0"/>
      <w:marTop w:val="0"/>
      <w:marBottom w:val="0"/>
      <w:divBdr>
        <w:top w:val="none" w:sz="0" w:space="0" w:color="auto"/>
        <w:left w:val="none" w:sz="0" w:space="0" w:color="auto"/>
        <w:bottom w:val="none" w:sz="0" w:space="0" w:color="auto"/>
        <w:right w:val="none" w:sz="0" w:space="0" w:color="auto"/>
      </w:divBdr>
    </w:div>
    <w:div w:id="7239842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63441205">
      <w:bodyDiv w:val="1"/>
      <w:marLeft w:val="0"/>
      <w:marRight w:val="0"/>
      <w:marTop w:val="0"/>
      <w:marBottom w:val="0"/>
      <w:divBdr>
        <w:top w:val="none" w:sz="0" w:space="0" w:color="auto"/>
        <w:left w:val="none" w:sz="0" w:space="0" w:color="auto"/>
        <w:bottom w:val="none" w:sz="0" w:space="0" w:color="auto"/>
        <w:right w:val="none" w:sz="0" w:space="0" w:color="auto"/>
      </w:divBdr>
      <w:divsChild>
        <w:div w:id="181364095">
          <w:marLeft w:val="0"/>
          <w:marRight w:val="0"/>
          <w:marTop w:val="0"/>
          <w:marBottom w:val="0"/>
          <w:divBdr>
            <w:top w:val="none" w:sz="0" w:space="0" w:color="auto"/>
            <w:left w:val="none" w:sz="0" w:space="0" w:color="auto"/>
            <w:bottom w:val="none" w:sz="0" w:space="0" w:color="auto"/>
            <w:right w:val="none" w:sz="0" w:space="0" w:color="auto"/>
          </w:divBdr>
        </w:div>
        <w:div w:id="211043995">
          <w:marLeft w:val="0"/>
          <w:marRight w:val="0"/>
          <w:marTop w:val="0"/>
          <w:marBottom w:val="0"/>
          <w:divBdr>
            <w:top w:val="none" w:sz="0" w:space="0" w:color="auto"/>
            <w:left w:val="none" w:sz="0" w:space="0" w:color="auto"/>
            <w:bottom w:val="none" w:sz="0" w:space="0" w:color="auto"/>
            <w:right w:val="none" w:sz="0" w:space="0" w:color="auto"/>
          </w:divBdr>
        </w:div>
        <w:div w:id="211700684">
          <w:marLeft w:val="0"/>
          <w:marRight w:val="0"/>
          <w:marTop w:val="0"/>
          <w:marBottom w:val="0"/>
          <w:divBdr>
            <w:top w:val="none" w:sz="0" w:space="0" w:color="auto"/>
            <w:left w:val="none" w:sz="0" w:space="0" w:color="auto"/>
            <w:bottom w:val="none" w:sz="0" w:space="0" w:color="auto"/>
            <w:right w:val="none" w:sz="0" w:space="0" w:color="auto"/>
          </w:divBdr>
        </w:div>
        <w:div w:id="371537598">
          <w:marLeft w:val="0"/>
          <w:marRight w:val="0"/>
          <w:marTop w:val="0"/>
          <w:marBottom w:val="0"/>
          <w:divBdr>
            <w:top w:val="none" w:sz="0" w:space="0" w:color="auto"/>
            <w:left w:val="none" w:sz="0" w:space="0" w:color="auto"/>
            <w:bottom w:val="none" w:sz="0" w:space="0" w:color="auto"/>
            <w:right w:val="none" w:sz="0" w:space="0" w:color="auto"/>
          </w:divBdr>
        </w:div>
        <w:div w:id="499732706">
          <w:marLeft w:val="0"/>
          <w:marRight w:val="0"/>
          <w:marTop w:val="0"/>
          <w:marBottom w:val="0"/>
          <w:divBdr>
            <w:top w:val="none" w:sz="0" w:space="0" w:color="auto"/>
            <w:left w:val="none" w:sz="0" w:space="0" w:color="auto"/>
            <w:bottom w:val="none" w:sz="0" w:space="0" w:color="auto"/>
            <w:right w:val="none" w:sz="0" w:space="0" w:color="auto"/>
          </w:divBdr>
        </w:div>
        <w:div w:id="581985905">
          <w:marLeft w:val="0"/>
          <w:marRight w:val="0"/>
          <w:marTop w:val="0"/>
          <w:marBottom w:val="0"/>
          <w:divBdr>
            <w:top w:val="none" w:sz="0" w:space="0" w:color="auto"/>
            <w:left w:val="none" w:sz="0" w:space="0" w:color="auto"/>
            <w:bottom w:val="none" w:sz="0" w:space="0" w:color="auto"/>
            <w:right w:val="none" w:sz="0" w:space="0" w:color="auto"/>
          </w:divBdr>
        </w:div>
        <w:div w:id="762841044">
          <w:marLeft w:val="0"/>
          <w:marRight w:val="0"/>
          <w:marTop w:val="0"/>
          <w:marBottom w:val="0"/>
          <w:divBdr>
            <w:top w:val="none" w:sz="0" w:space="0" w:color="auto"/>
            <w:left w:val="none" w:sz="0" w:space="0" w:color="auto"/>
            <w:bottom w:val="none" w:sz="0" w:space="0" w:color="auto"/>
            <w:right w:val="none" w:sz="0" w:space="0" w:color="auto"/>
          </w:divBdr>
        </w:div>
        <w:div w:id="957223686">
          <w:marLeft w:val="0"/>
          <w:marRight w:val="0"/>
          <w:marTop w:val="0"/>
          <w:marBottom w:val="0"/>
          <w:divBdr>
            <w:top w:val="none" w:sz="0" w:space="0" w:color="auto"/>
            <w:left w:val="none" w:sz="0" w:space="0" w:color="auto"/>
            <w:bottom w:val="none" w:sz="0" w:space="0" w:color="auto"/>
            <w:right w:val="none" w:sz="0" w:space="0" w:color="auto"/>
          </w:divBdr>
        </w:div>
        <w:div w:id="1141077575">
          <w:marLeft w:val="0"/>
          <w:marRight w:val="0"/>
          <w:marTop w:val="0"/>
          <w:marBottom w:val="0"/>
          <w:divBdr>
            <w:top w:val="none" w:sz="0" w:space="0" w:color="auto"/>
            <w:left w:val="none" w:sz="0" w:space="0" w:color="auto"/>
            <w:bottom w:val="none" w:sz="0" w:space="0" w:color="auto"/>
            <w:right w:val="none" w:sz="0" w:space="0" w:color="auto"/>
          </w:divBdr>
        </w:div>
        <w:div w:id="1191992753">
          <w:marLeft w:val="0"/>
          <w:marRight w:val="0"/>
          <w:marTop w:val="0"/>
          <w:marBottom w:val="0"/>
          <w:divBdr>
            <w:top w:val="none" w:sz="0" w:space="0" w:color="auto"/>
            <w:left w:val="none" w:sz="0" w:space="0" w:color="auto"/>
            <w:bottom w:val="none" w:sz="0" w:space="0" w:color="auto"/>
            <w:right w:val="none" w:sz="0" w:space="0" w:color="auto"/>
          </w:divBdr>
        </w:div>
        <w:div w:id="1435247798">
          <w:marLeft w:val="0"/>
          <w:marRight w:val="0"/>
          <w:marTop w:val="0"/>
          <w:marBottom w:val="0"/>
          <w:divBdr>
            <w:top w:val="none" w:sz="0" w:space="0" w:color="auto"/>
            <w:left w:val="none" w:sz="0" w:space="0" w:color="auto"/>
            <w:bottom w:val="none" w:sz="0" w:space="0" w:color="auto"/>
            <w:right w:val="none" w:sz="0" w:space="0" w:color="auto"/>
          </w:divBdr>
        </w:div>
        <w:div w:id="1624774743">
          <w:marLeft w:val="0"/>
          <w:marRight w:val="0"/>
          <w:marTop w:val="0"/>
          <w:marBottom w:val="0"/>
          <w:divBdr>
            <w:top w:val="none" w:sz="0" w:space="0" w:color="auto"/>
            <w:left w:val="none" w:sz="0" w:space="0" w:color="auto"/>
            <w:bottom w:val="none" w:sz="0" w:space="0" w:color="auto"/>
            <w:right w:val="none" w:sz="0" w:space="0" w:color="auto"/>
          </w:divBdr>
        </w:div>
        <w:div w:id="1686863675">
          <w:marLeft w:val="0"/>
          <w:marRight w:val="0"/>
          <w:marTop w:val="0"/>
          <w:marBottom w:val="0"/>
          <w:divBdr>
            <w:top w:val="none" w:sz="0" w:space="0" w:color="auto"/>
            <w:left w:val="none" w:sz="0" w:space="0" w:color="auto"/>
            <w:bottom w:val="none" w:sz="0" w:space="0" w:color="auto"/>
            <w:right w:val="none" w:sz="0" w:space="0" w:color="auto"/>
          </w:divBdr>
        </w:div>
        <w:div w:id="1924144081">
          <w:marLeft w:val="0"/>
          <w:marRight w:val="0"/>
          <w:marTop w:val="0"/>
          <w:marBottom w:val="0"/>
          <w:divBdr>
            <w:top w:val="none" w:sz="0" w:space="0" w:color="auto"/>
            <w:left w:val="none" w:sz="0" w:space="0" w:color="auto"/>
            <w:bottom w:val="none" w:sz="0" w:space="0" w:color="auto"/>
            <w:right w:val="none" w:sz="0" w:space="0" w:color="auto"/>
          </w:divBdr>
        </w:div>
        <w:div w:id="2069910124">
          <w:marLeft w:val="0"/>
          <w:marRight w:val="0"/>
          <w:marTop w:val="0"/>
          <w:marBottom w:val="0"/>
          <w:divBdr>
            <w:top w:val="none" w:sz="0" w:space="0" w:color="auto"/>
            <w:left w:val="none" w:sz="0" w:space="0" w:color="auto"/>
            <w:bottom w:val="none" w:sz="0" w:space="0" w:color="auto"/>
            <w:right w:val="none" w:sz="0" w:space="0" w:color="auto"/>
          </w:divBdr>
        </w:div>
        <w:div w:id="2103838155">
          <w:marLeft w:val="0"/>
          <w:marRight w:val="0"/>
          <w:marTop w:val="0"/>
          <w:marBottom w:val="0"/>
          <w:divBdr>
            <w:top w:val="none" w:sz="0" w:space="0" w:color="auto"/>
            <w:left w:val="none" w:sz="0" w:space="0" w:color="auto"/>
            <w:bottom w:val="none" w:sz="0" w:space="0" w:color="auto"/>
            <w:right w:val="none" w:sz="0" w:space="0" w:color="auto"/>
          </w:divBdr>
        </w:div>
      </w:divsChild>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00677378">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61618977">
      <w:bodyDiv w:val="1"/>
      <w:marLeft w:val="0"/>
      <w:marRight w:val="0"/>
      <w:marTop w:val="0"/>
      <w:marBottom w:val="0"/>
      <w:divBdr>
        <w:top w:val="none" w:sz="0" w:space="0" w:color="auto"/>
        <w:left w:val="none" w:sz="0" w:space="0" w:color="auto"/>
        <w:bottom w:val="none" w:sz="0" w:space="0" w:color="auto"/>
        <w:right w:val="none" w:sz="0" w:space="0" w:color="auto"/>
      </w:divBdr>
    </w:div>
    <w:div w:id="970982581">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35274583">
      <w:bodyDiv w:val="1"/>
      <w:marLeft w:val="0"/>
      <w:marRight w:val="0"/>
      <w:marTop w:val="0"/>
      <w:marBottom w:val="0"/>
      <w:divBdr>
        <w:top w:val="none" w:sz="0" w:space="0" w:color="auto"/>
        <w:left w:val="none" w:sz="0" w:space="0" w:color="auto"/>
        <w:bottom w:val="none" w:sz="0" w:space="0" w:color="auto"/>
        <w:right w:val="none" w:sz="0" w:space="0" w:color="auto"/>
      </w:divBdr>
    </w:div>
    <w:div w:id="1058632104">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06741619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241016239">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88595396">
      <w:bodyDiv w:val="1"/>
      <w:marLeft w:val="0"/>
      <w:marRight w:val="0"/>
      <w:marTop w:val="0"/>
      <w:marBottom w:val="0"/>
      <w:divBdr>
        <w:top w:val="none" w:sz="0" w:space="0" w:color="auto"/>
        <w:left w:val="none" w:sz="0" w:space="0" w:color="auto"/>
        <w:bottom w:val="none" w:sz="0" w:space="0" w:color="auto"/>
        <w:right w:val="none" w:sz="0" w:space="0" w:color="auto"/>
      </w:divBdr>
    </w:div>
    <w:div w:id="1492521735">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54063607">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865820681">
      <w:bodyDiv w:val="1"/>
      <w:marLeft w:val="0"/>
      <w:marRight w:val="0"/>
      <w:marTop w:val="0"/>
      <w:marBottom w:val="0"/>
      <w:divBdr>
        <w:top w:val="none" w:sz="0" w:space="0" w:color="auto"/>
        <w:left w:val="none" w:sz="0" w:space="0" w:color="auto"/>
        <w:bottom w:val="none" w:sz="0" w:space="0" w:color="auto"/>
        <w:right w:val="none" w:sz="0" w:space="0" w:color="auto"/>
      </w:divBdr>
    </w:div>
    <w:div w:id="1885678790">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0460032">
      <w:bodyDiv w:val="1"/>
      <w:marLeft w:val="0"/>
      <w:marRight w:val="0"/>
      <w:marTop w:val="45"/>
      <w:marBottom w:val="45"/>
      <w:divBdr>
        <w:top w:val="none" w:sz="0" w:space="0" w:color="auto"/>
        <w:left w:val="none" w:sz="0" w:space="0" w:color="auto"/>
        <w:bottom w:val="none" w:sz="0" w:space="0" w:color="auto"/>
        <w:right w:val="none" w:sz="0" w:space="0" w:color="auto"/>
      </w:divBdr>
      <w:divsChild>
        <w:div w:id="1692997133">
          <w:marLeft w:val="0"/>
          <w:marRight w:val="0"/>
          <w:marTop w:val="0"/>
          <w:marBottom w:val="0"/>
          <w:divBdr>
            <w:top w:val="none" w:sz="0" w:space="0" w:color="auto"/>
            <w:left w:val="none" w:sz="0" w:space="0" w:color="auto"/>
            <w:bottom w:val="none" w:sz="0" w:space="0" w:color="auto"/>
            <w:right w:val="none" w:sz="0" w:space="0" w:color="auto"/>
          </w:divBdr>
          <w:divsChild>
            <w:div w:id="1884177042">
              <w:marLeft w:val="0"/>
              <w:marRight w:val="0"/>
              <w:marTop w:val="0"/>
              <w:marBottom w:val="0"/>
              <w:divBdr>
                <w:top w:val="none" w:sz="0" w:space="0" w:color="auto"/>
                <w:left w:val="none" w:sz="0" w:space="0" w:color="auto"/>
                <w:bottom w:val="none" w:sz="0" w:space="0" w:color="auto"/>
                <w:right w:val="none" w:sz="0" w:space="0" w:color="auto"/>
              </w:divBdr>
              <w:divsChild>
                <w:div w:id="37164717">
                  <w:marLeft w:val="0"/>
                  <w:marRight w:val="0"/>
                  <w:marTop w:val="0"/>
                  <w:marBottom w:val="0"/>
                  <w:divBdr>
                    <w:top w:val="none" w:sz="0" w:space="0" w:color="auto"/>
                    <w:left w:val="none" w:sz="0" w:space="0" w:color="auto"/>
                    <w:bottom w:val="none" w:sz="0" w:space="0" w:color="auto"/>
                    <w:right w:val="none" w:sz="0" w:space="0" w:color="auto"/>
                  </w:divBdr>
                  <w:divsChild>
                    <w:div w:id="2015958247">
                      <w:marLeft w:val="0"/>
                      <w:marRight w:val="0"/>
                      <w:marTop w:val="0"/>
                      <w:marBottom w:val="0"/>
                      <w:divBdr>
                        <w:top w:val="none" w:sz="0" w:space="0" w:color="auto"/>
                        <w:left w:val="none" w:sz="0" w:space="0" w:color="auto"/>
                        <w:bottom w:val="none" w:sz="0" w:space="0" w:color="auto"/>
                        <w:right w:val="none" w:sz="0" w:space="0" w:color="auto"/>
                      </w:divBdr>
                      <w:divsChild>
                        <w:div w:id="1435899085">
                          <w:marLeft w:val="0"/>
                          <w:marRight w:val="0"/>
                          <w:marTop w:val="45"/>
                          <w:marBottom w:val="0"/>
                          <w:divBdr>
                            <w:top w:val="none" w:sz="0" w:space="0" w:color="auto"/>
                            <w:left w:val="none" w:sz="0" w:space="0" w:color="auto"/>
                            <w:bottom w:val="none" w:sz="0" w:space="0" w:color="auto"/>
                            <w:right w:val="none" w:sz="0" w:space="0" w:color="auto"/>
                          </w:divBdr>
                          <w:divsChild>
                            <w:div w:id="775635871">
                              <w:marLeft w:val="2070"/>
                              <w:marRight w:val="3960"/>
                              <w:marTop w:val="0"/>
                              <w:marBottom w:val="0"/>
                              <w:divBdr>
                                <w:top w:val="none" w:sz="0" w:space="0" w:color="auto"/>
                                <w:left w:val="none" w:sz="0" w:space="0" w:color="auto"/>
                                <w:bottom w:val="none" w:sz="0" w:space="0" w:color="auto"/>
                                <w:right w:val="none" w:sz="0" w:space="0" w:color="auto"/>
                              </w:divBdr>
                              <w:divsChild>
                                <w:div w:id="312413076">
                                  <w:marLeft w:val="0"/>
                                  <w:marRight w:val="0"/>
                                  <w:marTop w:val="0"/>
                                  <w:marBottom w:val="0"/>
                                  <w:divBdr>
                                    <w:top w:val="none" w:sz="0" w:space="0" w:color="auto"/>
                                    <w:left w:val="none" w:sz="0" w:space="0" w:color="auto"/>
                                    <w:bottom w:val="none" w:sz="0" w:space="0" w:color="auto"/>
                                    <w:right w:val="none" w:sz="0" w:space="0" w:color="auto"/>
                                  </w:divBdr>
                                  <w:divsChild>
                                    <w:div w:id="1168599148">
                                      <w:marLeft w:val="0"/>
                                      <w:marRight w:val="0"/>
                                      <w:marTop w:val="0"/>
                                      <w:marBottom w:val="0"/>
                                      <w:divBdr>
                                        <w:top w:val="none" w:sz="0" w:space="0" w:color="auto"/>
                                        <w:left w:val="none" w:sz="0" w:space="0" w:color="auto"/>
                                        <w:bottom w:val="none" w:sz="0" w:space="0" w:color="auto"/>
                                        <w:right w:val="none" w:sz="0" w:space="0" w:color="auto"/>
                                      </w:divBdr>
                                      <w:divsChild>
                                        <w:div w:id="1658725383">
                                          <w:marLeft w:val="0"/>
                                          <w:marRight w:val="0"/>
                                          <w:marTop w:val="0"/>
                                          <w:marBottom w:val="0"/>
                                          <w:divBdr>
                                            <w:top w:val="none" w:sz="0" w:space="0" w:color="auto"/>
                                            <w:left w:val="none" w:sz="0" w:space="0" w:color="auto"/>
                                            <w:bottom w:val="none" w:sz="0" w:space="0" w:color="auto"/>
                                            <w:right w:val="none" w:sz="0" w:space="0" w:color="auto"/>
                                          </w:divBdr>
                                          <w:divsChild>
                                            <w:div w:id="1141924617">
                                              <w:marLeft w:val="0"/>
                                              <w:marRight w:val="0"/>
                                              <w:marTop w:val="0"/>
                                              <w:marBottom w:val="0"/>
                                              <w:divBdr>
                                                <w:top w:val="none" w:sz="0" w:space="0" w:color="auto"/>
                                                <w:left w:val="none" w:sz="0" w:space="0" w:color="auto"/>
                                                <w:bottom w:val="none" w:sz="0" w:space="0" w:color="auto"/>
                                                <w:right w:val="none" w:sz="0" w:space="0" w:color="auto"/>
                                              </w:divBdr>
                                              <w:divsChild>
                                                <w:div w:id="1819224138">
                                                  <w:marLeft w:val="0"/>
                                                  <w:marRight w:val="0"/>
                                                  <w:marTop w:val="0"/>
                                                  <w:marBottom w:val="0"/>
                                                  <w:divBdr>
                                                    <w:top w:val="none" w:sz="0" w:space="0" w:color="auto"/>
                                                    <w:left w:val="none" w:sz="0" w:space="0" w:color="auto"/>
                                                    <w:bottom w:val="none" w:sz="0" w:space="0" w:color="auto"/>
                                                    <w:right w:val="none" w:sz="0" w:space="0" w:color="auto"/>
                                                  </w:divBdr>
                                                  <w:divsChild>
                                                    <w:div w:id="7606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561414">
      <w:bodyDiv w:val="1"/>
      <w:marLeft w:val="0"/>
      <w:marRight w:val="0"/>
      <w:marTop w:val="0"/>
      <w:marBottom w:val="0"/>
      <w:divBdr>
        <w:top w:val="none" w:sz="0" w:space="0" w:color="auto"/>
        <w:left w:val="none" w:sz="0" w:space="0" w:color="auto"/>
        <w:bottom w:val="none" w:sz="0" w:space="0" w:color="auto"/>
        <w:right w:val="none" w:sz="0" w:space="0" w:color="auto"/>
      </w:divBdr>
    </w:div>
    <w:div w:id="19620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mi@eunet.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36</Pages>
  <Words>9314</Words>
  <Characters>61226</Characters>
  <Application>Microsoft Office Word</Application>
  <DocSecurity>0</DocSecurity>
  <Lines>510</Lines>
  <Paragraphs>140</Paragraphs>
  <ScaleCrop>false</ScaleCrop>
  <HeadingPairs>
    <vt:vector size="2" baseType="variant">
      <vt:variant>
        <vt:lpstr>Title</vt:lpstr>
      </vt:variant>
      <vt:variant>
        <vt:i4>1</vt:i4>
      </vt:variant>
    </vt:vector>
  </HeadingPairs>
  <TitlesOfParts>
    <vt:vector size="1" baseType="lpstr">
      <vt:lpstr>Konkursna OP 33-2013</vt:lpstr>
    </vt:vector>
  </TitlesOfParts>
  <Company>SnipeR's Redemption Network</Company>
  <LinksUpToDate>false</LinksUpToDate>
  <CharactersWithSpaces>70400</CharactersWithSpaces>
  <SharedDoc>false</SharedDoc>
  <HLinks>
    <vt:vector size="6" baseType="variant">
      <vt:variant>
        <vt:i4>655409</vt:i4>
      </vt:variant>
      <vt:variant>
        <vt:i4>0</vt:i4>
      </vt:variant>
      <vt:variant>
        <vt:i4>0</vt:i4>
      </vt:variant>
      <vt:variant>
        <vt:i4>5</vt:i4>
      </vt:variant>
      <vt:variant>
        <vt:lpwstr>mailto:sekretar@apotekasubotica.rs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OP 33-2013</dc:title>
  <dc:subject>Potrosni materijal za fotokopir aparate i telefakse</dc:subject>
  <dc:creator>Dusan Matic</dc:creator>
  <cp:lastModifiedBy>Andras Tot</cp:lastModifiedBy>
  <cp:revision>9</cp:revision>
  <cp:lastPrinted>2014-06-12T13:11:00Z</cp:lastPrinted>
  <dcterms:created xsi:type="dcterms:W3CDTF">2014-07-14T08:47:00Z</dcterms:created>
  <dcterms:modified xsi:type="dcterms:W3CDTF">2014-07-17T09:21:00Z</dcterms:modified>
  <cp:category>Javna nabavka</cp:category>
</cp:coreProperties>
</file>